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84" w:rsidRPr="000D252C" w:rsidRDefault="00535B56" w:rsidP="00F351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3510D" w:rsidRPr="000D252C">
        <w:rPr>
          <w:rFonts w:ascii="Times New Roman" w:hAnsi="Times New Roman" w:cs="Times New Roman"/>
          <w:sz w:val="24"/>
          <w:szCs w:val="24"/>
        </w:rPr>
        <w:t>2</w:t>
      </w:r>
      <w:r w:rsidRPr="000D252C"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535B56" w:rsidRDefault="00535B56"/>
    <w:p w:rsidR="00535B56" w:rsidRPr="008B68BC" w:rsidRDefault="00535B56" w:rsidP="008B6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8BC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F3510D" w:rsidRPr="008B68BC" w:rsidRDefault="00F3510D" w:rsidP="00D16A2D">
      <w:pPr>
        <w:pStyle w:val="Zwykytek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14438599"/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114443476"/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</w:t>
      </w:r>
      <w:r w:rsidRPr="008B68BC">
        <w:rPr>
          <w:rFonts w:ascii="Times New Roman" w:hAnsi="Times New Roman" w:cs="Times New Roman"/>
          <w:sz w:val="24"/>
          <w:szCs w:val="24"/>
        </w:rPr>
        <w:t xml:space="preserve"> </w:t>
      </w:r>
      <w:r w:rsidR="002C1696">
        <w:rPr>
          <w:rFonts w:ascii="Times New Roman" w:hAnsi="Times New Roman" w:cs="Times New Roman"/>
          <w:sz w:val="24"/>
          <w:szCs w:val="24"/>
        </w:rPr>
        <w:t>5</w:t>
      </w:r>
      <w:r w:rsidR="000E7158" w:rsidRPr="00B93EA0">
        <w:rPr>
          <w:rFonts w:ascii="Times New Roman" w:hAnsi="Times New Roman" w:cs="Times New Roman"/>
          <w:sz w:val="24"/>
          <w:szCs w:val="24"/>
        </w:rPr>
        <w:t xml:space="preserve"> ton </w:t>
      </w:r>
      <w:r w:rsidRPr="00B93EA0">
        <w:rPr>
          <w:rFonts w:ascii="Times New Roman" w:hAnsi="Times New Roman" w:cs="Times New Roman"/>
          <w:sz w:val="24"/>
          <w:szCs w:val="24"/>
        </w:rPr>
        <w:t>węgla</w:t>
      </w:r>
      <w:r w:rsidRPr="008B68BC">
        <w:rPr>
          <w:rFonts w:ascii="Times New Roman" w:hAnsi="Times New Roman" w:cs="Times New Roman"/>
          <w:sz w:val="24"/>
          <w:szCs w:val="24"/>
        </w:rPr>
        <w:t xml:space="preserve"> typu „ekogroszek” luzem wraz z dowozem i rozładunkiem 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zadania pn.: „</w:t>
      </w:r>
      <w:bookmarkStart w:id="3" w:name="_Hlk114438549"/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r w:rsidR="004B70BB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ekogroszku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</w:t>
      </w:r>
      <w:bookmarkStart w:id="4" w:name="_Hlk114438243"/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</w:t>
      </w:r>
      <w:bookmarkEnd w:id="3"/>
      <w:bookmarkEnd w:id="4"/>
      <w:r w:rsidR="004B70BB" w:rsidRPr="008B68BC">
        <w:rPr>
          <w:rFonts w:ascii="Times New Roman" w:hAnsi="Times New Roman" w:cs="Times New Roman"/>
          <w:bCs/>
          <w:sz w:val="24"/>
          <w:szCs w:val="24"/>
        </w:rPr>
        <w:t>Podstawowej im. Lotników Alianckich w Ostrowie</w:t>
      </w:r>
      <w:r w:rsidRPr="008B6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”.</w:t>
      </w:r>
      <w:bookmarkEnd w:id="2"/>
    </w:p>
    <w:bookmarkEnd w:id="1"/>
    <w:p w:rsidR="00F3510D" w:rsidRPr="008B68BC" w:rsidRDefault="00F3510D" w:rsidP="00D16A2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510D" w:rsidRPr="008B68BC" w:rsidRDefault="00F3510D" w:rsidP="00F3510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Wskazania i informacje dla Wykonawcy dotyczące przedmiotu zamówienia: </w:t>
      </w:r>
    </w:p>
    <w:p w:rsidR="00F3510D" w:rsidRPr="008B68BC" w:rsidRDefault="000E7158" w:rsidP="00D554F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Węgiel</w:t>
      </w:r>
      <w:r w:rsidR="00F3510D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spełniać </w:t>
      </w:r>
      <w:bookmarkStart w:id="5" w:name="_Hlk114443826"/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poniższe </w:t>
      </w:r>
      <w:r w:rsidR="00F3510D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jakościowe 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niższe niż:</w:t>
      </w:r>
    </w:p>
    <w:bookmarkEnd w:id="5"/>
    <w:p w:rsidR="000E7158" w:rsidRPr="008B68BC" w:rsidRDefault="000E7158" w:rsidP="00D554FB">
      <w:pPr>
        <w:pStyle w:val="trt0xe"/>
        <w:numPr>
          <w:ilvl w:val="0"/>
          <w:numId w:val="4"/>
        </w:numPr>
        <w:spacing w:before="0" w:beforeAutospacing="0"/>
      </w:pPr>
      <w:r w:rsidRPr="008B68BC">
        <w:t>granulacja na poziomie od 5 do 25 mm,</w:t>
      </w:r>
    </w:p>
    <w:p w:rsidR="000E7158" w:rsidRPr="008B68BC" w:rsidRDefault="000E7158" w:rsidP="000E7158">
      <w:pPr>
        <w:pStyle w:val="trt0xe"/>
        <w:numPr>
          <w:ilvl w:val="0"/>
          <w:numId w:val="4"/>
        </w:numPr>
      </w:pPr>
      <w:r w:rsidRPr="008B68BC">
        <w:t>zdolność spiekania RI &lt;20,</w:t>
      </w:r>
    </w:p>
    <w:p w:rsidR="000E7158" w:rsidRPr="008B68BC" w:rsidRDefault="000E7158" w:rsidP="000E7158">
      <w:pPr>
        <w:pStyle w:val="trt0xe"/>
        <w:numPr>
          <w:ilvl w:val="0"/>
          <w:numId w:val="4"/>
        </w:numPr>
      </w:pPr>
      <w:r w:rsidRPr="008B68BC">
        <w:t xml:space="preserve">zawartość popiołu </w:t>
      </w:r>
      <w:r w:rsidR="008B68BC" w:rsidRPr="008B68BC">
        <w:t xml:space="preserve">do </w:t>
      </w:r>
      <w:r w:rsidRPr="008B68BC">
        <w:t>1</w:t>
      </w:r>
      <w:r w:rsidR="008B68BC" w:rsidRPr="008B68BC">
        <w:t>2</w:t>
      </w:r>
      <w:r w:rsidRPr="008B68BC">
        <w:t>%,</w:t>
      </w:r>
    </w:p>
    <w:p w:rsidR="000E7158" w:rsidRPr="008B68BC" w:rsidRDefault="000E7158" w:rsidP="000E7158">
      <w:pPr>
        <w:pStyle w:val="trt0xe"/>
        <w:numPr>
          <w:ilvl w:val="0"/>
          <w:numId w:val="4"/>
        </w:numPr>
      </w:pPr>
      <w:r w:rsidRPr="008B68BC">
        <w:t xml:space="preserve">zawartość siarki </w:t>
      </w:r>
      <w:r w:rsidR="008B68BC" w:rsidRPr="008B68BC">
        <w:t xml:space="preserve">do </w:t>
      </w:r>
      <w:r w:rsidRPr="008B68BC">
        <w:t>1</w:t>
      </w:r>
      <w:r w:rsidR="008B68BC" w:rsidRPr="008B68BC">
        <w:t>,2</w:t>
      </w:r>
      <w:r w:rsidRPr="008B68BC">
        <w:t>%</w:t>
      </w:r>
    </w:p>
    <w:p w:rsidR="000E7158" w:rsidRPr="008B68BC" w:rsidRDefault="000E7158" w:rsidP="000E7158">
      <w:pPr>
        <w:pStyle w:val="trt0xe"/>
        <w:numPr>
          <w:ilvl w:val="0"/>
          <w:numId w:val="4"/>
        </w:numPr>
      </w:pPr>
      <w:r w:rsidRPr="008B68BC">
        <w:t>wilgotność poniżej 10%</w:t>
      </w:r>
      <w:r w:rsidR="00D16A2D" w:rsidRPr="008B68BC">
        <w:t>,</w:t>
      </w:r>
    </w:p>
    <w:p w:rsidR="00D16A2D" w:rsidRPr="008B68BC" w:rsidRDefault="00D16A2D" w:rsidP="00D16A2D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8BC">
        <w:rPr>
          <w:rFonts w:ascii="Times New Roman" w:hAnsi="Times New Roman" w:cs="Times New Roman"/>
          <w:sz w:val="24"/>
          <w:szCs w:val="24"/>
        </w:rPr>
        <w:t>wartość opałowa 27</w:t>
      </w:r>
      <w:r w:rsidR="009B7384">
        <w:rPr>
          <w:rFonts w:ascii="Times New Roman" w:hAnsi="Times New Roman" w:cs="Times New Roman"/>
          <w:sz w:val="24"/>
          <w:szCs w:val="24"/>
        </w:rPr>
        <w:t xml:space="preserve">- 28 </w:t>
      </w:r>
      <w:r w:rsidRPr="008B68BC">
        <w:rPr>
          <w:rFonts w:ascii="Times New Roman" w:hAnsi="Times New Roman" w:cs="Times New Roman"/>
          <w:sz w:val="24"/>
          <w:szCs w:val="24"/>
        </w:rPr>
        <w:t>Mj/kg ,</w:t>
      </w:r>
    </w:p>
    <w:p w:rsidR="005853BC" w:rsidRPr="005853BC" w:rsidRDefault="008F4B09" w:rsidP="005853BC">
      <w:pPr>
        <w:pStyle w:val="Nagwek2"/>
        <w:numPr>
          <w:ilvl w:val="0"/>
          <w:numId w:val="2"/>
        </w:numPr>
        <w:jc w:val="both"/>
        <w:rPr>
          <w:sz w:val="24"/>
          <w:szCs w:val="24"/>
        </w:rPr>
      </w:pPr>
      <w:r w:rsidRPr="008B68BC">
        <w:rPr>
          <w:b w:val="0"/>
          <w:bCs w:val="0"/>
          <w:sz w:val="24"/>
          <w:szCs w:val="24"/>
        </w:rPr>
        <w:t xml:space="preserve">Wraz z dostawą węgla Wykonawca przedłoży świadectwo jakości węgla zgodnie z ustawą </w:t>
      </w:r>
      <w:r w:rsidR="00D30C50" w:rsidRPr="00D30C50">
        <w:rPr>
          <w:b w:val="0"/>
          <w:bCs w:val="0"/>
          <w:sz w:val="24"/>
          <w:szCs w:val="24"/>
        </w:rPr>
        <w:t>z dnia 25 sierpnia 2006 r.</w:t>
      </w:r>
      <w:r w:rsidR="00D30C50" w:rsidRPr="008B68BC">
        <w:rPr>
          <w:b w:val="0"/>
          <w:bCs w:val="0"/>
          <w:sz w:val="24"/>
          <w:szCs w:val="24"/>
        </w:rPr>
        <w:t xml:space="preserve"> </w:t>
      </w:r>
      <w:r w:rsidR="00D30C50" w:rsidRPr="00D30C50">
        <w:rPr>
          <w:b w:val="0"/>
          <w:bCs w:val="0"/>
          <w:sz w:val="24"/>
          <w:szCs w:val="24"/>
        </w:rPr>
        <w:t>o systemie monitorowania i kontrolowania jakości paliw</w:t>
      </w:r>
      <w:r w:rsidR="00D30C50" w:rsidRPr="008B68BC">
        <w:rPr>
          <w:b w:val="0"/>
          <w:bCs w:val="0"/>
          <w:sz w:val="24"/>
          <w:szCs w:val="24"/>
        </w:rPr>
        <w:t xml:space="preserve"> (t.j.</w:t>
      </w:r>
      <w:r w:rsidR="005853BC">
        <w:rPr>
          <w:b w:val="0"/>
          <w:bCs w:val="0"/>
          <w:sz w:val="24"/>
          <w:szCs w:val="24"/>
        </w:rPr>
        <w:t xml:space="preserve"> </w:t>
      </w:r>
      <w:r w:rsidR="005853BC" w:rsidRPr="005853BC">
        <w:rPr>
          <w:b w:val="0"/>
          <w:sz w:val="24"/>
          <w:szCs w:val="24"/>
        </w:rPr>
        <w:t>Dz. U. 2023 poz. 846).</w:t>
      </w:r>
    </w:p>
    <w:p w:rsidR="00D30C50" w:rsidRPr="00D30C50" w:rsidRDefault="00D30C50" w:rsidP="00D30C50">
      <w:pPr>
        <w:pStyle w:val="Nagwek2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</w:p>
    <w:p w:rsidR="00F3510D" w:rsidRPr="008B68BC" w:rsidRDefault="00D554FB" w:rsidP="00D554FB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zdecydować o jednorazowej d</w:t>
      </w:r>
      <w:r w:rsidR="00F3510D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ostaw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F3510D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zamówienia 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o dostawie w częściach w zależności od potrzeb. </w:t>
      </w:r>
    </w:p>
    <w:p w:rsidR="00F3510D" w:rsidRPr="008B68BC" w:rsidRDefault="00F3510D" w:rsidP="00167A8B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</w:t>
      </w:r>
      <w:r w:rsidR="00D554FB"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B68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zamówienia będzie siedziba zamawiającego tj. </w:t>
      </w:r>
      <w:bookmarkStart w:id="6" w:name="_Hlk115665786"/>
      <w:r w:rsidR="007B77B3" w:rsidRPr="008B68BC">
        <w:rPr>
          <w:rFonts w:ascii="Times New Roman" w:hAnsi="Times New Roman" w:cs="Times New Roman"/>
          <w:sz w:val="24"/>
          <w:szCs w:val="24"/>
        </w:rPr>
        <w:t xml:space="preserve">Szkoła Podstawowa im. </w:t>
      </w:r>
      <w:bookmarkStart w:id="7" w:name="_Hlk115666112"/>
      <w:r w:rsidR="007B77B3" w:rsidRPr="008B68BC">
        <w:rPr>
          <w:rFonts w:ascii="Times New Roman" w:hAnsi="Times New Roman" w:cs="Times New Roman"/>
          <w:sz w:val="24"/>
          <w:szCs w:val="24"/>
        </w:rPr>
        <w:t>Lotników Alianckich w Ostrowie</w:t>
      </w:r>
      <w:r w:rsidR="009B7384">
        <w:rPr>
          <w:rFonts w:ascii="Times New Roman" w:hAnsi="Times New Roman" w:cs="Times New Roman"/>
          <w:sz w:val="24"/>
          <w:szCs w:val="24"/>
        </w:rPr>
        <w:t>,</w:t>
      </w:r>
      <w:r w:rsidR="007B77B3" w:rsidRPr="008B68BC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="007B77B3" w:rsidRPr="008B68BC">
        <w:rPr>
          <w:rFonts w:ascii="Times New Roman" w:hAnsi="Times New Roman" w:cs="Times New Roman"/>
          <w:sz w:val="24"/>
          <w:szCs w:val="24"/>
        </w:rPr>
        <w:t xml:space="preserve">Ostrów </w:t>
      </w:r>
      <w:r w:rsidR="009B7384">
        <w:rPr>
          <w:rFonts w:ascii="Times New Roman" w:hAnsi="Times New Roman" w:cs="Times New Roman"/>
          <w:sz w:val="24"/>
          <w:szCs w:val="24"/>
        </w:rPr>
        <w:t>1</w:t>
      </w:r>
      <w:r w:rsidR="007B77B3" w:rsidRPr="008B68BC">
        <w:rPr>
          <w:rFonts w:ascii="Times New Roman" w:hAnsi="Times New Roman" w:cs="Times New Roman"/>
          <w:sz w:val="24"/>
          <w:szCs w:val="24"/>
        </w:rPr>
        <w:t>, 32-112 Klimontów.</w:t>
      </w:r>
    </w:p>
    <w:p w:rsidR="00F3510D" w:rsidRPr="008B68BC" w:rsidRDefault="0047647E" w:rsidP="00ED26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8BC">
        <w:rPr>
          <w:rFonts w:ascii="Times New Roman" w:hAnsi="Times New Roman" w:cs="Times New Roman"/>
          <w:sz w:val="24"/>
          <w:szCs w:val="24"/>
        </w:rPr>
        <w:t xml:space="preserve">W przypadku wątpliwości dotyczącej zaniżenia jakości opałowej dostarczanego towaru Zamawiający pobierze, w obecności przedstawiciela </w:t>
      </w:r>
      <w:r w:rsidR="000D252C">
        <w:rPr>
          <w:rFonts w:ascii="Times New Roman" w:hAnsi="Times New Roman" w:cs="Times New Roman"/>
          <w:sz w:val="24"/>
          <w:szCs w:val="24"/>
        </w:rPr>
        <w:t>Wykonawcy</w:t>
      </w:r>
      <w:r w:rsidRPr="008B68BC">
        <w:rPr>
          <w:rFonts w:ascii="Times New Roman" w:hAnsi="Times New Roman" w:cs="Times New Roman"/>
          <w:sz w:val="24"/>
          <w:szCs w:val="24"/>
        </w:rPr>
        <w:t>, próbki wg procedur określonych w Polskich Normach. Badania wykonane zostaną w wyspecjalizowanych do tego typu badań laboratoriach.</w:t>
      </w:r>
    </w:p>
    <w:p w:rsidR="00535B56" w:rsidRDefault="00535B56"/>
    <w:p w:rsidR="00535B56" w:rsidRDefault="00535B56"/>
    <w:p w:rsidR="00535B56" w:rsidRDefault="00535B56"/>
    <w:sectPr w:rsidR="00535B56" w:rsidSect="000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551"/>
    <w:multiLevelType w:val="hybridMultilevel"/>
    <w:tmpl w:val="D630851C"/>
    <w:lvl w:ilvl="0" w:tplc="840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0E9"/>
    <w:multiLevelType w:val="multilevel"/>
    <w:tmpl w:val="7EF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D29F7"/>
    <w:multiLevelType w:val="hybridMultilevel"/>
    <w:tmpl w:val="59523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1671F"/>
    <w:multiLevelType w:val="hybridMultilevel"/>
    <w:tmpl w:val="5BF8CF0C"/>
    <w:lvl w:ilvl="0" w:tplc="F8A0CC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4"/>
    <w:rsid w:val="000D252C"/>
    <w:rsid w:val="000D5011"/>
    <w:rsid w:val="000E7158"/>
    <w:rsid w:val="002C1696"/>
    <w:rsid w:val="00454784"/>
    <w:rsid w:val="0047647E"/>
    <w:rsid w:val="004B70BB"/>
    <w:rsid w:val="00535B56"/>
    <w:rsid w:val="005853BC"/>
    <w:rsid w:val="00694DAC"/>
    <w:rsid w:val="007B77B3"/>
    <w:rsid w:val="00812CDF"/>
    <w:rsid w:val="008B60F1"/>
    <w:rsid w:val="008B68BC"/>
    <w:rsid w:val="008F4B09"/>
    <w:rsid w:val="0092304F"/>
    <w:rsid w:val="009B7384"/>
    <w:rsid w:val="00B93EA0"/>
    <w:rsid w:val="00D16A2D"/>
    <w:rsid w:val="00D30C50"/>
    <w:rsid w:val="00D554FB"/>
    <w:rsid w:val="00ED2630"/>
    <w:rsid w:val="00F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BE0E-4BF7-4376-8FCC-2788798E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011"/>
  </w:style>
  <w:style w:type="paragraph" w:styleId="Nagwek1">
    <w:name w:val="heading 1"/>
    <w:basedOn w:val="Normalny"/>
    <w:next w:val="Normalny"/>
    <w:link w:val="Nagwek1Znak"/>
    <w:uiPriority w:val="9"/>
    <w:qFormat/>
    <w:rsid w:val="0058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0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t0xe">
    <w:name w:val="trt0xe"/>
    <w:basedOn w:val="Normalny"/>
    <w:rsid w:val="0053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1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3510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510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B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30C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30C5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85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Pielka</dc:creator>
  <cp:lastModifiedBy>komp</cp:lastModifiedBy>
  <cp:revision>2</cp:revision>
  <dcterms:created xsi:type="dcterms:W3CDTF">2024-01-03T13:18:00Z</dcterms:created>
  <dcterms:modified xsi:type="dcterms:W3CDTF">2024-01-03T13:18:00Z</dcterms:modified>
</cp:coreProperties>
</file>