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8C141" w14:textId="79B1362E" w:rsidR="0039473A" w:rsidRPr="0039473A" w:rsidRDefault="0039473A" w:rsidP="0039473A">
      <w:pPr>
        <w:spacing w:line="276" w:lineRule="auto"/>
        <w:rPr>
          <w:bCs/>
          <w:caps/>
        </w:rPr>
      </w:pPr>
      <w:r w:rsidRPr="0039473A">
        <w:rPr>
          <w:bCs/>
          <w:caps/>
        </w:rPr>
        <w:t>WIP-RIF.111.1.2026</w:t>
      </w:r>
    </w:p>
    <w:p w14:paraId="31DC2290" w14:textId="77777777" w:rsidR="0039473A" w:rsidRDefault="0039473A">
      <w:pPr>
        <w:spacing w:line="276" w:lineRule="auto"/>
        <w:jc w:val="center"/>
        <w:rPr>
          <w:b/>
          <w:caps/>
        </w:rPr>
      </w:pPr>
    </w:p>
    <w:p w14:paraId="2B4865AD" w14:textId="232A8925" w:rsidR="00A77B3E" w:rsidRDefault="00962ED6">
      <w:pPr>
        <w:spacing w:line="276" w:lineRule="auto"/>
        <w:jc w:val="center"/>
        <w:rPr>
          <w:b/>
          <w:caps/>
        </w:rPr>
      </w:pPr>
      <w:r>
        <w:rPr>
          <w:b/>
          <w:caps/>
        </w:rPr>
        <w:t>Zarządzenie nr 80/2026</w:t>
      </w:r>
      <w:r>
        <w:rPr>
          <w:b/>
          <w:caps/>
        </w:rPr>
        <w:br/>
        <w:t>Burmistrza Gminy i Miasta Proszowice</w:t>
      </w:r>
    </w:p>
    <w:p w14:paraId="13716B7A" w14:textId="77777777" w:rsidR="00A77B3E" w:rsidRDefault="00962ED6">
      <w:pPr>
        <w:spacing w:before="280" w:after="280" w:line="276" w:lineRule="auto"/>
        <w:jc w:val="center"/>
        <w:rPr>
          <w:b/>
          <w:caps/>
        </w:rPr>
      </w:pPr>
      <w:r>
        <w:t>z dnia 14 lipca 2026 r.</w:t>
      </w:r>
    </w:p>
    <w:p w14:paraId="0134E1B2" w14:textId="77777777" w:rsidR="00A77B3E" w:rsidRDefault="00962ED6">
      <w:pPr>
        <w:keepNext/>
        <w:spacing w:after="480" w:line="276" w:lineRule="auto"/>
        <w:jc w:val="center"/>
      </w:pPr>
      <w:r>
        <w:rPr>
          <w:b/>
        </w:rPr>
        <w:t>w sprawie przeprowadzenia konsultacji społecznych projektu uchwały Rady Miejskiej w Proszowicach w sprawie określenia zasad wyznaczania składu oraz zasad działania Komitetu Rewitalizacji Gminy Proszowice</w:t>
      </w:r>
    </w:p>
    <w:p w14:paraId="64C309E2" w14:textId="77777777" w:rsidR="00A77B3E" w:rsidRDefault="00962ED6">
      <w:pPr>
        <w:keepLines/>
        <w:spacing w:before="120" w:after="120" w:line="276" w:lineRule="auto"/>
        <w:ind w:firstLine="227"/>
      </w:pPr>
      <w:r>
        <w:t>Na podstawie art. 30 ust. 1 i ust. 2 pkt 1 ustawy z dnia 8 marca 1990 r. o samorządzie gminnym (t.j. Dz. U. z 2026 r. poz. 662), art. 6 oraz art. 7 ust. 3 ustawy z dnia 9 października 2015 r. o rewitalizacji (t.j. Dz. U. z 2024 r. poz. 278) zarządzam, co następuje:</w:t>
      </w:r>
    </w:p>
    <w:p w14:paraId="295F00FD" w14:textId="77777777" w:rsidR="00543A99" w:rsidRDefault="00962ED6">
      <w:pPr>
        <w:keepNext/>
        <w:spacing w:before="280" w:line="276" w:lineRule="auto"/>
        <w:jc w:val="center"/>
      </w:pPr>
      <w:r>
        <w:rPr>
          <w:b/>
        </w:rPr>
        <w:t>§ 1. </w:t>
      </w:r>
    </w:p>
    <w:p w14:paraId="3CB5BFB4" w14:textId="77777777" w:rsidR="00A77B3E" w:rsidRDefault="00962ED6">
      <w:pPr>
        <w:keepLines/>
        <w:spacing w:before="120" w:after="120" w:line="276" w:lineRule="auto"/>
        <w:ind w:firstLine="340"/>
      </w:pPr>
      <w:r>
        <w:t>1. Postanawia się przeprowadzić konsultacje społeczne (zwane dalej konsultacjami) dotyczące projektu uchwały Rady Miejskiej w Proszowicach w sprawie określenia zasad wyznaczania składu oraz zasad działania Komitetu Rewitalizacji Gminy Proszowice.</w:t>
      </w:r>
    </w:p>
    <w:p w14:paraId="23883568" w14:textId="77777777" w:rsidR="00A77B3E" w:rsidRDefault="00962ED6">
      <w:pPr>
        <w:keepLines/>
        <w:spacing w:before="120" w:after="120" w:line="276" w:lineRule="auto"/>
        <w:ind w:firstLine="340"/>
      </w:pPr>
      <w:r>
        <w:t>2. Celem konsultacji o których mowa w ust. 1 jest zebranie uwag, wniosków i opinii interesariuszy rewitalizacji o których mowa w art. 2 ust. 2 ustawy z dnia 9 października 2015 r. o rewitalizacji.</w:t>
      </w:r>
    </w:p>
    <w:p w14:paraId="3B75A887" w14:textId="77777777" w:rsidR="00A77B3E" w:rsidRDefault="00962ED6">
      <w:pPr>
        <w:keepLines/>
        <w:spacing w:before="120" w:after="120" w:line="276" w:lineRule="auto"/>
        <w:ind w:firstLine="340"/>
      </w:pPr>
      <w:r>
        <w:t>3. Projekt uchwały, o której mowa w ust. 1, stanowi załącznik nr 1 do niniejszego zarządzenia.</w:t>
      </w:r>
    </w:p>
    <w:p w14:paraId="2BCF2367" w14:textId="77777777" w:rsidR="00543A99" w:rsidRDefault="00962ED6">
      <w:pPr>
        <w:keepNext/>
        <w:spacing w:before="280" w:line="276" w:lineRule="auto"/>
        <w:jc w:val="center"/>
      </w:pPr>
      <w:r>
        <w:rPr>
          <w:b/>
        </w:rPr>
        <w:t>§ 2. </w:t>
      </w:r>
    </w:p>
    <w:p w14:paraId="448DF086" w14:textId="77777777" w:rsidR="00A77B3E" w:rsidRDefault="00962ED6">
      <w:pPr>
        <w:keepLines/>
        <w:spacing w:before="120" w:after="120" w:line="276" w:lineRule="auto"/>
        <w:ind w:firstLine="340"/>
        <w:rPr>
          <w:color w:val="000000"/>
          <w:u w:color="000000"/>
        </w:rPr>
      </w:pPr>
      <w:r>
        <w:t xml:space="preserve">1. Konsultacje projektu uchwały w sprawie określenia zasad wyznaczania składu oraz zasad działania Komitetu Rewitalizacji Gminy Proszowice odbędą się w terminie od </w:t>
      </w:r>
      <w:r>
        <w:rPr>
          <w:b/>
          <w:color w:val="000000"/>
          <w:u w:color="000000"/>
        </w:rPr>
        <w:t>16.07.2026 r. do 19.08.2026 r.</w:t>
      </w:r>
    </w:p>
    <w:p w14:paraId="145110CF" w14:textId="77777777" w:rsidR="00A77B3E" w:rsidRDefault="00962ED6">
      <w:pPr>
        <w:keepLines/>
        <w:spacing w:before="120" w:after="120" w:line="276" w:lineRule="auto"/>
        <w:ind w:firstLine="340"/>
        <w:rPr>
          <w:color w:val="000000"/>
          <w:u w:color="000000"/>
        </w:rPr>
      </w:pPr>
      <w:r>
        <w:t>2. </w:t>
      </w:r>
      <w:r>
        <w:rPr>
          <w:color w:val="000000"/>
          <w:u w:color="000000"/>
        </w:rPr>
        <w:t>Uwagi, wnioski i opinie zgłoszone po tym terminie zostaną pozostawione bez rozpatrzenia.</w:t>
      </w:r>
    </w:p>
    <w:p w14:paraId="04FE9DA9" w14:textId="77777777" w:rsidR="00543A99" w:rsidRDefault="00962ED6">
      <w:pPr>
        <w:keepNext/>
        <w:spacing w:before="280" w:line="276" w:lineRule="auto"/>
        <w:jc w:val="center"/>
      </w:pPr>
      <w:r>
        <w:rPr>
          <w:b/>
        </w:rPr>
        <w:t>§ 3. </w:t>
      </w:r>
    </w:p>
    <w:p w14:paraId="36F3024F" w14:textId="77777777" w:rsidR="00A77B3E" w:rsidRDefault="00962ED6">
      <w:pPr>
        <w:keepLines/>
        <w:spacing w:before="120" w:after="120" w:line="276" w:lineRule="auto"/>
        <w:ind w:firstLine="340"/>
        <w:rPr>
          <w:color w:val="000000"/>
          <w:u w:color="000000"/>
        </w:rPr>
      </w:pPr>
      <w:r>
        <w:t>1. </w:t>
      </w:r>
      <w:r>
        <w:rPr>
          <w:color w:val="000000"/>
          <w:u w:color="000000"/>
        </w:rPr>
        <w:t>Konsultacje będą przeprowadzane w następujących formach zbierania uwag wniosków i opinii z wykorzystaniem formularza konsultacyjnego stanowiącego załącznik nr 2 do niniejszego zarządzenia:</w:t>
      </w:r>
    </w:p>
    <w:p w14:paraId="23AC6718" w14:textId="77777777" w:rsidR="00A77B3E" w:rsidRDefault="00962ED6">
      <w:pPr>
        <w:spacing w:before="120" w:after="120" w:line="276" w:lineRule="auto"/>
        <w:ind w:left="340" w:hanging="227"/>
        <w:rPr>
          <w:color w:val="000000"/>
          <w:u w:color="000000"/>
        </w:rPr>
      </w:pPr>
      <w:r>
        <w:t>1) </w:t>
      </w:r>
      <w:r>
        <w:rPr>
          <w:color w:val="000000"/>
          <w:u w:color="000000"/>
        </w:rPr>
        <w:t xml:space="preserve">w postaci papierowej przesłanej na adres Urząd Gminy i Miasta Proszowice, ul. 3 Maja 72, 32-100 Proszowice (decyduje data wpływu do Urzędu), lub </w:t>
      </w:r>
      <w:r>
        <w:rPr>
          <w:color w:val="000000"/>
          <w:u w:color="000000"/>
        </w:rPr>
        <w:lastRenderedPageBreak/>
        <w:t>osobiście poprzez złożenie na Dzienniku Podawczym Urzędu Gminy i Miasta Proszowice ul. 3 Maja 72, w godzinach pracy Urzędu - poniedziałek-piątek 7:30-15:30,</w:t>
      </w:r>
    </w:p>
    <w:p w14:paraId="27FBC7C1" w14:textId="77777777" w:rsidR="00A77B3E" w:rsidRDefault="00962ED6">
      <w:pPr>
        <w:spacing w:before="120" w:after="120" w:line="276" w:lineRule="auto"/>
        <w:ind w:left="340" w:hanging="227"/>
        <w:rPr>
          <w:color w:val="000000"/>
          <w:u w:color="000000"/>
        </w:rPr>
      </w:pPr>
      <w:r>
        <w:t>2) </w:t>
      </w:r>
      <w:r>
        <w:rPr>
          <w:color w:val="000000"/>
          <w:u w:color="000000"/>
        </w:rPr>
        <w:t xml:space="preserve">elektronicznej poprzez wypełnienie formularza i przesłanie go na adres </w:t>
      </w:r>
      <w:r>
        <w:rPr>
          <w:b/>
          <w:color w:val="000000"/>
          <w:u w:color="000000"/>
        </w:rPr>
        <w:t xml:space="preserve">um@proszowice.pl </w:t>
      </w:r>
      <w:r>
        <w:rPr>
          <w:color w:val="000000"/>
          <w:u w:color="000000"/>
        </w:rPr>
        <w:t xml:space="preserve">lub za pomocą Portalu Partycypacji Społecznej Gminy Proszowice </w:t>
      </w:r>
      <w:r>
        <w:rPr>
          <w:b/>
          <w:color w:val="000000"/>
          <w:u w:color="000000"/>
        </w:rPr>
        <w:t xml:space="preserve">konsultacje.proszowice.pl </w:t>
      </w:r>
      <w:r>
        <w:rPr>
          <w:color w:val="000000"/>
          <w:u w:color="000000"/>
        </w:rPr>
        <w:t>Formularz dostępny jest w Urzędzie Gminy i Miasta Proszowice (dziennik podawczy), w Biuletynie Informacji Publicznej Urzędu Gminy i Miasta Proszowice, na stronie internetowej proszowice.pl</w:t>
      </w:r>
    </w:p>
    <w:p w14:paraId="012B0E42" w14:textId="77777777" w:rsidR="00A77B3E" w:rsidRDefault="00962ED6">
      <w:pPr>
        <w:spacing w:before="120" w:after="120" w:line="276" w:lineRule="auto"/>
        <w:ind w:left="340" w:hanging="227"/>
        <w:rPr>
          <w:color w:val="000000"/>
          <w:u w:color="000000"/>
        </w:rPr>
      </w:pPr>
      <w:r>
        <w:t>3) </w:t>
      </w:r>
      <w:r>
        <w:rPr>
          <w:color w:val="000000"/>
          <w:u w:color="000000"/>
        </w:rPr>
        <w:t>zbierania uwag ustnych z wykorzystaniem numeru telefonu - uwagi ustne można zgłosić pod numerami telefonu 12 386 10 05 wew. 441 od poniedziałku do piątku w godzinach od 8:00 do 13:00 - zbieranie uwag w tej formie zostanie potwierdzone notatką służbową / protokołem.</w:t>
      </w:r>
    </w:p>
    <w:p w14:paraId="6BCEB6F7" w14:textId="77777777" w:rsidR="00A77B3E" w:rsidRDefault="00962ED6">
      <w:pPr>
        <w:spacing w:before="120" w:after="120" w:line="276" w:lineRule="auto"/>
        <w:ind w:left="340" w:hanging="227"/>
        <w:rPr>
          <w:color w:val="000000"/>
          <w:u w:color="000000"/>
        </w:rPr>
      </w:pPr>
      <w:r>
        <w:t>4) </w:t>
      </w:r>
      <w:r>
        <w:rPr>
          <w:color w:val="000000"/>
          <w:u w:color="000000"/>
        </w:rPr>
        <w:t xml:space="preserve">Spotkania konsultacyjnego w dniu </w:t>
      </w:r>
      <w:r w:rsidRPr="006520A3">
        <w:rPr>
          <w:b/>
          <w:iCs/>
          <w:color w:val="000000"/>
          <w:u w:color="000000"/>
        </w:rPr>
        <w:t>27.07.2026 r.</w:t>
      </w:r>
      <w:r>
        <w:rPr>
          <w:color w:val="000000"/>
          <w:u w:color="000000"/>
        </w:rPr>
        <w:t xml:space="preserve"> w godz. 15:30 - 16:30 sala nr 8 Sala Obrad - budynek Urzędu Gminy i Miasta Proszowice, ul. 3 Maja 72, 32-100 Proszowice. </w:t>
      </w:r>
    </w:p>
    <w:p w14:paraId="744E1C63" w14:textId="77777777" w:rsidR="00A77B3E" w:rsidRDefault="00962ED6">
      <w:pPr>
        <w:keepLines/>
        <w:spacing w:before="120" w:after="120" w:line="276" w:lineRule="auto"/>
        <w:ind w:firstLine="340"/>
        <w:rPr>
          <w:color w:val="000000"/>
          <w:u w:color="000000"/>
        </w:rPr>
      </w:pPr>
      <w:r>
        <w:t>2. </w:t>
      </w:r>
      <w:r>
        <w:rPr>
          <w:color w:val="000000"/>
          <w:u w:color="000000"/>
        </w:rPr>
        <w:t>Konsultacje uznaje się za ważne bez względu na liczbę uczestniczących w nich podmiotów.</w:t>
      </w:r>
    </w:p>
    <w:p w14:paraId="73A3F4AD" w14:textId="77777777" w:rsidR="00543A99" w:rsidRDefault="00962ED6">
      <w:pPr>
        <w:keepNext/>
        <w:spacing w:before="280" w:line="276" w:lineRule="auto"/>
        <w:jc w:val="center"/>
      </w:pPr>
      <w:r>
        <w:rPr>
          <w:b/>
        </w:rPr>
        <w:t>§ 4. </w:t>
      </w:r>
    </w:p>
    <w:p w14:paraId="73EE94A5" w14:textId="77777777" w:rsidR="00A77B3E" w:rsidRDefault="00962ED6">
      <w:pPr>
        <w:keepLines/>
        <w:spacing w:before="120" w:after="120" w:line="276" w:lineRule="auto"/>
        <w:ind w:firstLine="340"/>
        <w:rPr>
          <w:color w:val="000000"/>
          <w:u w:color="000000"/>
        </w:rPr>
      </w:pPr>
      <w:r>
        <w:rPr>
          <w:color w:val="000000"/>
          <w:u w:color="000000"/>
        </w:rPr>
        <w:t>Niniejsze zarządzenie w sprawie przeprowadzenia konsultacji społecznych podaje się do publicznej wiadomości poprzez publikację w prasie w rozumieniu art. 7 ust. 2 pkt 1 ustawy z dnia 26 stycznia 1984 r. - Prawo prasowe, poprzez udostępnienie informacji w Biuletynie Informacji Publicznej Urzędu Gminy i Miasta Proszowice, na stronie internetowej proszowice.pl, na tablicy informacyjnej Urzędu Gminy i Miasta Proszowice, tablicach informacyjnych na terenie Gminy a także za pomocą Portalu Partycypacji Społecznej Gminy Proszowice.</w:t>
      </w:r>
    </w:p>
    <w:p w14:paraId="22C96B44" w14:textId="77777777" w:rsidR="00543A99" w:rsidRDefault="00962ED6">
      <w:pPr>
        <w:keepNext/>
        <w:spacing w:before="280" w:line="276" w:lineRule="auto"/>
        <w:jc w:val="center"/>
      </w:pPr>
      <w:r>
        <w:rPr>
          <w:b/>
        </w:rPr>
        <w:t>§ 5. </w:t>
      </w:r>
    </w:p>
    <w:p w14:paraId="2424C3C8" w14:textId="77777777" w:rsidR="00A77B3E" w:rsidRDefault="00962ED6">
      <w:pPr>
        <w:keepLines/>
        <w:spacing w:before="120" w:after="120" w:line="276" w:lineRule="auto"/>
        <w:ind w:firstLine="340"/>
        <w:rPr>
          <w:color w:val="000000"/>
          <w:u w:color="000000"/>
        </w:rPr>
      </w:pPr>
      <w:r>
        <w:t>1. </w:t>
      </w:r>
      <w:r>
        <w:rPr>
          <w:color w:val="000000"/>
          <w:u w:color="000000"/>
        </w:rPr>
        <w:t>Niezwłocznie po zakończeniu konsultacji, zostanie opracowany raport podsumowujący ich przebieg, który zostanie opublikowany na tablicy informacyjnej Urzędu Gminy i Miasta Proszowice, tablicach informacyjnych na terenie gminy w Biuletynie Informacji Publicznej Urzędu Gminy i Miasta Proszowice, na stronie internetowej proszowice.pl a także za pomocą Portalu Partycypacji Społecznej Gminy Proszowice.</w:t>
      </w:r>
    </w:p>
    <w:p w14:paraId="31778C59" w14:textId="77777777" w:rsidR="00A77B3E" w:rsidRDefault="00962ED6">
      <w:pPr>
        <w:keepLines/>
        <w:spacing w:before="120" w:after="120" w:line="276" w:lineRule="auto"/>
        <w:ind w:firstLine="340"/>
        <w:rPr>
          <w:color w:val="000000"/>
          <w:u w:color="000000"/>
        </w:rPr>
      </w:pPr>
      <w:r>
        <w:t>2. </w:t>
      </w:r>
      <w:r>
        <w:rPr>
          <w:color w:val="000000"/>
          <w:u w:color="000000"/>
        </w:rPr>
        <w:t>Raport, o którym mowa w ust. 1 wraz z projektem uchwały poddanej konsultacjom społecznym podlega udostępnieniu w Rejestrze Urbanistycznym - co kończy konsultacje, a także na żądanie osób zainteresowanych w siedzibie Urzędu Gminy i Miasta Proszowice.</w:t>
      </w:r>
    </w:p>
    <w:p w14:paraId="5250111E" w14:textId="6F352A23" w:rsidR="00543A99" w:rsidRDefault="00962ED6">
      <w:pPr>
        <w:keepNext/>
        <w:spacing w:before="280" w:line="276" w:lineRule="auto"/>
        <w:jc w:val="center"/>
      </w:pPr>
      <w:r>
        <w:rPr>
          <w:b/>
        </w:rPr>
        <w:lastRenderedPageBreak/>
        <w:t>§ </w:t>
      </w:r>
      <w:r w:rsidR="004F628C">
        <w:rPr>
          <w:b/>
        </w:rPr>
        <w:t>6</w:t>
      </w:r>
      <w:r>
        <w:rPr>
          <w:b/>
        </w:rPr>
        <w:t>. </w:t>
      </w:r>
    </w:p>
    <w:p w14:paraId="64AD7D1E" w14:textId="77777777" w:rsidR="00A77B3E" w:rsidRDefault="00962ED6">
      <w:pPr>
        <w:keepLines/>
        <w:spacing w:before="120" w:after="120" w:line="276" w:lineRule="auto"/>
        <w:ind w:firstLine="340"/>
        <w:rPr>
          <w:color w:val="000000"/>
          <w:u w:color="000000"/>
        </w:rPr>
      </w:pPr>
      <w:r>
        <w:rPr>
          <w:color w:val="000000"/>
          <w:u w:color="000000"/>
        </w:rPr>
        <w:t>Wykonanie zarządzanie powierza się Kierownikowi Wydziału Infrastruktury, Planowania i Inwestycji.</w:t>
      </w:r>
    </w:p>
    <w:p w14:paraId="6EA5E434" w14:textId="08357DA1" w:rsidR="00543A99" w:rsidRDefault="00962ED6">
      <w:pPr>
        <w:keepNext/>
        <w:spacing w:before="280" w:line="276" w:lineRule="auto"/>
        <w:jc w:val="center"/>
      </w:pPr>
      <w:r>
        <w:rPr>
          <w:b/>
        </w:rPr>
        <w:t>§ </w:t>
      </w:r>
      <w:r w:rsidR="004F628C">
        <w:rPr>
          <w:b/>
        </w:rPr>
        <w:t>7</w:t>
      </w:r>
      <w:r>
        <w:rPr>
          <w:b/>
        </w:rPr>
        <w:t>. </w:t>
      </w:r>
    </w:p>
    <w:p w14:paraId="6D3085D7" w14:textId="77777777" w:rsidR="00A77B3E" w:rsidRDefault="00962ED6">
      <w:pPr>
        <w:keepNext/>
        <w:keepLines/>
        <w:spacing w:before="120" w:after="120" w:line="276" w:lineRule="auto"/>
        <w:ind w:firstLine="340"/>
        <w:rPr>
          <w:color w:val="000000"/>
          <w:u w:color="000000"/>
        </w:rPr>
      </w:pPr>
      <w:r>
        <w:rPr>
          <w:color w:val="000000"/>
          <w:u w:color="000000"/>
        </w:rPr>
        <w:t>Zarządzenie wchodzi w życie z dniem podpisania.</w:t>
      </w:r>
    </w:p>
    <w:p w14:paraId="798B791F" w14:textId="77777777" w:rsidR="00A77B3E" w:rsidRDefault="00A77B3E">
      <w:pPr>
        <w:keepNext/>
        <w:keepLines/>
        <w:spacing w:before="120" w:after="120" w:line="276" w:lineRule="auto"/>
        <w:ind w:firstLine="340"/>
        <w:rPr>
          <w:color w:val="000000"/>
          <w:u w:color="000000"/>
        </w:rPr>
      </w:pPr>
    </w:p>
    <w:p w14:paraId="76B28961" w14:textId="77777777" w:rsidR="00A77B3E" w:rsidRDefault="00962ED6">
      <w:pPr>
        <w:keepNext/>
        <w:rPr>
          <w:color w:val="000000"/>
          <w:u w:color="000000"/>
        </w:rPr>
      </w:pPr>
      <w:r>
        <w:rPr>
          <w:color w:val="000000"/>
        </w:rPr>
        <w:t> </w:t>
      </w:r>
    </w:p>
    <w:tbl>
      <w:tblPr>
        <w:tblW w:w="5000" w:type="pct"/>
        <w:tblCellMar>
          <w:left w:w="0" w:type="dxa"/>
          <w:right w:w="0" w:type="dxa"/>
        </w:tblCellMar>
        <w:tblLook w:val="04A0" w:firstRow="1" w:lastRow="0" w:firstColumn="1" w:lastColumn="0" w:noHBand="0" w:noVBand="1"/>
      </w:tblPr>
      <w:tblGrid>
        <w:gridCol w:w="4933"/>
        <w:gridCol w:w="4933"/>
      </w:tblGrid>
      <w:tr w:rsidR="00543A99" w14:paraId="12BE1375" w14:textId="77777777">
        <w:tc>
          <w:tcPr>
            <w:tcW w:w="2500" w:type="pct"/>
            <w:tcMar>
              <w:top w:w="0" w:type="dxa"/>
              <w:left w:w="0" w:type="dxa"/>
              <w:bottom w:w="0" w:type="dxa"/>
              <w:right w:w="0" w:type="dxa"/>
            </w:tcMar>
            <w:hideMark/>
          </w:tcPr>
          <w:p w14:paraId="3A4D3677" w14:textId="77777777" w:rsidR="00543A99" w:rsidRDefault="00543A99">
            <w:pPr>
              <w:keepNext/>
              <w:keepLines/>
              <w:rPr>
                <w:color w:val="000000"/>
              </w:rPr>
            </w:pPr>
          </w:p>
        </w:tc>
        <w:tc>
          <w:tcPr>
            <w:tcW w:w="2500" w:type="pct"/>
            <w:tcMar>
              <w:top w:w="0" w:type="dxa"/>
              <w:left w:w="0" w:type="dxa"/>
              <w:bottom w:w="0" w:type="dxa"/>
              <w:right w:w="0" w:type="dxa"/>
            </w:tcMar>
            <w:hideMark/>
          </w:tcPr>
          <w:p w14:paraId="3F2F402F" w14:textId="77777777" w:rsidR="00543A99" w:rsidRDefault="00962ED6">
            <w:pPr>
              <w:keepNext/>
              <w:keepLines/>
              <w:spacing w:before="560" w:after="560"/>
              <w:ind w:left="1134" w:right="1134"/>
              <w:jc w:val="center"/>
              <w:rPr>
                <w:color w:val="000000"/>
              </w:rPr>
            </w:pPr>
            <w:r>
              <w:rPr>
                <w:color w:val="000000"/>
              </w:rPr>
              <w:t>Burmistrz Gminy i Miasta Proszowice</w:t>
            </w:r>
            <w:r>
              <w:rPr>
                <w:color w:val="000000"/>
              </w:rPr>
              <w:br/>
            </w:r>
            <w:r>
              <w:rPr>
                <w:color w:val="000000"/>
              </w:rPr>
              <w:br/>
            </w:r>
            <w:r>
              <w:rPr>
                <w:color w:val="000000"/>
              </w:rPr>
              <w:br/>
            </w:r>
            <w:r>
              <w:rPr>
                <w:b/>
              </w:rPr>
              <w:t>Grzegorz Cichy</w:t>
            </w:r>
          </w:p>
        </w:tc>
      </w:tr>
    </w:tbl>
    <w:p w14:paraId="20FD34D1" w14:textId="77777777" w:rsidR="00A77B3E" w:rsidRDefault="00A77B3E">
      <w:pPr>
        <w:keepNext/>
        <w:rPr>
          <w:color w:val="000000"/>
          <w:u w:color="000000"/>
        </w:rPr>
        <w:sectPr w:rsidR="00A77B3E">
          <w:footerReference w:type="default" r:id="rId6"/>
          <w:endnotePr>
            <w:numFmt w:val="decimal"/>
          </w:endnotePr>
          <w:pgSz w:w="11906" w:h="16838"/>
          <w:pgMar w:top="1417" w:right="1020" w:bottom="992" w:left="1020" w:header="708" w:footer="708" w:gutter="0"/>
          <w:cols w:space="708"/>
          <w:docGrid w:linePitch="360"/>
        </w:sectPr>
      </w:pPr>
    </w:p>
    <w:p w14:paraId="2CDFEA14" w14:textId="77777777" w:rsidR="00A77B3E" w:rsidRDefault="00962ED6">
      <w:pPr>
        <w:keepNext/>
        <w:spacing w:before="120" w:after="120" w:line="276" w:lineRule="auto"/>
        <w:ind w:left="4859"/>
        <w:rPr>
          <w:color w:val="000000"/>
          <w:sz w:val="22"/>
          <w:u w:color="000000"/>
        </w:rPr>
      </w:pPr>
      <w:r>
        <w:rPr>
          <w:color w:val="000000"/>
          <w:u w:color="000000"/>
        </w:rPr>
        <w:lastRenderedPageBreak/>
        <w:fldChar w:fldCharType="begin"/>
      </w:r>
      <w:r>
        <w:rPr>
          <w:color w:val="000000"/>
          <w:u w:color="000000"/>
        </w:rPr>
        <w:fldChar w:fldCharType="separate"/>
      </w:r>
      <w:r>
        <w:rPr>
          <w:color w:val="000000"/>
          <w:u w:color="000000"/>
        </w:rPr>
        <w:fldChar w:fldCharType="end"/>
      </w:r>
      <w:r>
        <w:rPr>
          <w:color w:val="000000"/>
          <w:sz w:val="22"/>
          <w:u w:color="000000"/>
        </w:rPr>
        <w:t>Załącznik do zarządzenia nr 80/2026</w:t>
      </w:r>
      <w:r>
        <w:rPr>
          <w:color w:val="000000"/>
          <w:sz w:val="22"/>
          <w:u w:color="000000"/>
        </w:rPr>
        <w:br/>
        <w:t>Burmistrza Gminy i Miasta Proszowice</w:t>
      </w:r>
      <w:r>
        <w:rPr>
          <w:color w:val="000000"/>
          <w:sz w:val="22"/>
          <w:u w:color="000000"/>
        </w:rPr>
        <w:br/>
        <w:t>z dnia 14 lipca 2026 r.</w:t>
      </w:r>
    </w:p>
    <w:p w14:paraId="2523C4EE" w14:textId="77777777" w:rsidR="00A77B3E" w:rsidRDefault="00962ED6">
      <w:pPr>
        <w:keepNext/>
        <w:spacing w:after="480" w:line="276" w:lineRule="auto"/>
        <w:jc w:val="center"/>
        <w:rPr>
          <w:color w:val="000000"/>
          <w:sz w:val="22"/>
          <w:u w:color="000000"/>
        </w:rPr>
      </w:pPr>
      <w:r>
        <w:rPr>
          <w:b/>
          <w:color w:val="000000"/>
          <w:sz w:val="22"/>
          <w:u w:color="000000"/>
        </w:rPr>
        <w:t>Uchwała Rady Miejskiej w Proszowicach w sprawie określenia zasad wyznaczania składu oraz zasad działania Komitetu Rewitalizacji Gminy Proszowice</w:t>
      </w:r>
    </w:p>
    <w:p w14:paraId="684692C2" w14:textId="77777777" w:rsidR="00A77B3E" w:rsidRDefault="00962ED6">
      <w:pPr>
        <w:keepLines/>
        <w:spacing w:before="120" w:after="120" w:line="276" w:lineRule="auto"/>
        <w:ind w:firstLine="227"/>
        <w:rPr>
          <w:color w:val="000000"/>
          <w:u w:color="000000"/>
        </w:rPr>
      </w:pPr>
      <w:r>
        <w:rPr>
          <w:color w:val="000000"/>
          <w:u w:color="000000"/>
        </w:rPr>
        <w:t>Na podstawie art. 18 ust. 2 pkt 15 ustawy z dnia 8 marca 1990 r. o samorządzie gminnym (t.j. Dz. U. z 2026 r. poz. 662), art. 7 ust. 3 ustawy z dnia 9 października 2015 r. o rewitalizacji (t.j. Dz.U. z 2024 r. poz. 278),</w:t>
      </w:r>
    </w:p>
    <w:p w14:paraId="7679146F" w14:textId="77777777" w:rsidR="00A77B3E" w:rsidRDefault="00962ED6">
      <w:pPr>
        <w:spacing w:before="120" w:after="120"/>
        <w:jc w:val="center"/>
        <w:rPr>
          <w:b/>
          <w:color w:val="000000"/>
          <w:u w:color="000000"/>
        </w:rPr>
      </w:pPr>
      <w:r>
        <w:rPr>
          <w:b/>
          <w:color w:val="000000"/>
          <w:u w:color="000000"/>
        </w:rPr>
        <w:t>Rada Miejska w Proszowicach uchwala, co następuje:</w:t>
      </w:r>
    </w:p>
    <w:p w14:paraId="1E11DF1C" w14:textId="77777777" w:rsidR="00543A99" w:rsidRDefault="00962ED6">
      <w:pPr>
        <w:keepNext/>
        <w:spacing w:before="280" w:line="276" w:lineRule="auto"/>
        <w:jc w:val="center"/>
      </w:pPr>
      <w:r>
        <w:rPr>
          <w:b/>
        </w:rPr>
        <w:t>§ 1. </w:t>
      </w:r>
    </w:p>
    <w:p w14:paraId="2EA90785" w14:textId="77777777" w:rsidR="00A77B3E" w:rsidRDefault="00962ED6">
      <w:pPr>
        <w:keepLines/>
        <w:spacing w:before="120" w:after="120" w:line="276" w:lineRule="auto"/>
        <w:ind w:firstLine="340"/>
        <w:rPr>
          <w:color w:val="000000"/>
          <w:u w:color="000000"/>
        </w:rPr>
      </w:pPr>
      <w:r>
        <w:t>1. </w:t>
      </w:r>
      <w:r>
        <w:rPr>
          <w:color w:val="000000"/>
          <w:u w:color="000000"/>
        </w:rPr>
        <w:t>Określa się zasady wyznaczania składu oraz zasady działania Komitetu Rewitalizacji Gminy Proszowice w brzmieniu stanowiącym załącznik nr 1 do niniejszej Uchwały.</w:t>
      </w:r>
    </w:p>
    <w:p w14:paraId="259244B2" w14:textId="77777777" w:rsidR="00A77B3E" w:rsidRDefault="00962ED6">
      <w:pPr>
        <w:keepLines/>
        <w:spacing w:before="120" w:after="120" w:line="276" w:lineRule="auto"/>
        <w:ind w:firstLine="340"/>
        <w:rPr>
          <w:color w:val="000000"/>
          <w:u w:color="000000"/>
        </w:rPr>
      </w:pPr>
      <w:r>
        <w:t>2. </w:t>
      </w:r>
      <w:r>
        <w:rPr>
          <w:color w:val="000000"/>
          <w:u w:color="000000"/>
        </w:rPr>
        <w:t>Określa się wzór Formularza zgłoszeniowego, stanowiącego załącznik nr 2 do niniejszej Uchwały.</w:t>
      </w:r>
    </w:p>
    <w:p w14:paraId="77623029" w14:textId="77777777" w:rsidR="00543A99" w:rsidRDefault="00962ED6">
      <w:pPr>
        <w:keepNext/>
        <w:spacing w:before="280" w:line="276" w:lineRule="auto"/>
        <w:jc w:val="center"/>
      </w:pPr>
      <w:r>
        <w:rPr>
          <w:b/>
        </w:rPr>
        <w:t>§ 2. </w:t>
      </w:r>
    </w:p>
    <w:p w14:paraId="0CDE8A63" w14:textId="77777777" w:rsidR="00A77B3E" w:rsidRDefault="00962ED6">
      <w:pPr>
        <w:keepLines/>
        <w:spacing w:before="120" w:after="120" w:line="276" w:lineRule="auto"/>
        <w:ind w:firstLine="340"/>
        <w:rPr>
          <w:color w:val="000000"/>
          <w:u w:color="000000"/>
        </w:rPr>
      </w:pPr>
      <w:r>
        <w:rPr>
          <w:color w:val="000000"/>
          <w:u w:color="000000"/>
        </w:rPr>
        <w:t>Traci moc Uchwała NR X/115/2019 Rady Miejskiej w Proszowicach z dnia 17 września 2019 r. w sprawie zasad wyznaczania składu oraz zasad działania Komitetu Rewitalizacji.</w:t>
      </w:r>
    </w:p>
    <w:p w14:paraId="506FA43F" w14:textId="77777777" w:rsidR="00543A99" w:rsidRDefault="00962ED6">
      <w:pPr>
        <w:keepNext/>
        <w:spacing w:before="280" w:line="276" w:lineRule="auto"/>
        <w:jc w:val="center"/>
      </w:pPr>
      <w:r>
        <w:rPr>
          <w:b/>
        </w:rPr>
        <w:t>§ 3. </w:t>
      </w:r>
    </w:p>
    <w:p w14:paraId="65FCEC23" w14:textId="77777777" w:rsidR="00A77B3E" w:rsidRDefault="00962ED6">
      <w:pPr>
        <w:keepLines/>
        <w:spacing w:before="120" w:after="120" w:line="276" w:lineRule="auto"/>
        <w:ind w:firstLine="340"/>
        <w:rPr>
          <w:color w:val="000000"/>
          <w:u w:color="000000"/>
        </w:rPr>
      </w:pPr>
      <w:r>
        <w:rPr>
          <w:color w:val="000000"/>
          <w:u w:color="000000"/>
        </w:rPr>
        <w:t>Wykonanie uchwały powierza się Burmistrzowi Gminy i Miasta Proszowice.</w:t>
      </w:r>
    </w:p>
    <w:p w14:paraId="32FBE018" w14:textId="77777777" w:rsidR="00543A99" w:rsidRDefault="00962ED6">
      <w:pPr>
        <w:keepNext/>
        <w:spacing w:before="280" w:line="276" w:lineRule="auto"/>
        <w:jc w:val="center"/>
      </w:pPr>
      <w:r>
        <w:rPr>
          <w:b/>
        </w:rPr>
        <w:t>§ 4. </w:t>
      </w:r>
    </w:p>
    <w:p w14:paraId="03D0C958" w14:textId="77777777" w:rsidR="00A77B3E" w:rsidRDefault="00962ED6">
      <w:pPr>
        <w:keepLines/>
        <w:spacing w:before="120" w:after="120" w:line="276" w:lineRule="auto"/>
        <w:ind w:firstLine="340"/>
        <w:rPr>
          <w:color w:val="000000"/>
          <w:u w:color="000000"/>
        </w:rPr>
      </w:pPr>
      <w:r>
        <w:rPr>
          <w:color w:val="000000"/>
          <w:u w:color="000000"/>
        </w:rPr>
        <w:t>Uchwała wchodzi w życie z dniem podjęcia.</w:t>
      </w:r>
    </w:p>
    <w:p w14:paraId="7BC8F986" w14:textId="77777777" w:rsidR="00A77B3E" w:rsidRDefault="00962ED6">
      <w:pPr>
        <w:spacing w:before="120" w:after="120" w:line="276" w:lineRule="auto"/>
        <w:ind w:firstLine="227"/>
        <w:jc w:val="right"/>
        <w:rPr>
          <w:color w:val="000000"/>
          <w:u w:color="000000"/>
        </w:rPr>
        <w:sectPr w:rsidR="00A77B3E">
          <w:footerReference w:type="default" r:id="rId7"/>
          <w:endnotePr>
            <w:numFmt w:val="decimal"/>
          </w:endnotePr>
          <w:pgSz w:w="11906" w:h="16838"/>
          <w:pgMar w:top="1417" w:right="1020" w:bottom="992" w:left="1020" w:header="708" w:footer="708" w:gutter="0"/>
          <w:pgNumType w:start="1"/>
          <w:cols w:space="708"/>
          <w:docGrid w:linePitch="360"/>
        </w:sectPr>
      </w:pPr>
      <w:r>
        <w:rPr>
          <w:color w:val="000000"/>
          <w:u w:color="000000"/>
        </w:rPr>
        <w:t>Przewodnicząca Rady Miejskiej</w:t>
      </w:r>
    </w:p>
    <w:p w14:paraId="68199199" w14:textId="77777777" w:rsidR="00A77B3E" w:rsidRDefault="00962ED6">
      <w:pPr>
        <w:keepNext/>
        <w:spacing w:before="120" w:after="120" w:line="276" w:lineRule="auto"/>
        <w:ind w:left="6433"/>
        <w:rPr>
          <w:color w:val="000000"/>
          <w:sz w:val="22"/>
          <w:u w:color="000000"/>
        </w:rPr>
      </w:pPr>
      <w:r>
        <w:rPr>
          <w:color w:val="000000"/>
          <w:u w:color="000000"/>
        </w:rPr>
        <w:lastRenderedPageBreak/>
        <w:fldChar w:fldCharType="begin"/>
      </w:r>
      <w:r>
        <w:rPr>
          <w:color w:val="000000"/>
          <w:u w:color="000000"/>
        </w:rPr>
        <w:fldChar w:fldCharType="separate"/>
      </w:r>
      <w:r>
        <w:rPr>
          <w:color w:val="000000"/>
          <w:u w:color="000000"/>
        </w:rPr>
        <w:fldChar w:fldCharType="end"/>
      </w:r>
      <w:r>
        <w:rPr>
          <w:color w:val="000000"/>
          <w:sz w:val="22"/>
          <w:u w:color="000000"/>
        </w:rPr>
        <w:t>Załącznik do Załącznika</w:t>
      </w:r>
    </w:p>
    <w:p w14:paraId="37F3879A" w14:textId="77777777" w:rsidR="00A77B3E" w:rsidRDefault="00962ED6">
      <w:pPr>
        <w:keepNext/>
        <w:spacing w:after="480" w:line="276" w:lineRule="auto"/>
        <w:jc w:val="center"/>
        <w:rPr>
          <w:color w:val="000000"/>
          <w:sz w:val="22"/>
          <w:u w:color="000000"/>
        </w:rPr>
      </w:pPr>
      <w:r>
        <w:rPr>
          <w:b/>
          <w:color w:val="000000"/>
          <w:sz w:val="22"/>
          <w:u w:color="000000"/>
        </w:rPr>
        <w:t>Zasady wyznaczania składu oraz zasady działania Komitetu Rewitalizacji</w:t>
      </w:r>
    </w:p>
    <w:p w14:paraId="14A603CD" w14:textId="77777777" w:rsidR="00A77B3E" w:rsidRDefault="00962ED6">
      <w:pPr>
        <w:keepNext/>
        <w:spacing w:line="276" w:lineRule="auto"/>
        <w:jc w:val="center"/>
        <w:rPr>
          <w:color w:val="000000"/>
          <w:u w:color="000000"/>
        </w:rPr>
      </w:pPr>
      <w:r>
        <w:rPr>
          <w:b/>
        </w:rPr>
        <w:t>Rozdział 1.</w:t>
      </w:r>
      <w:r>
        <w:rPr>
          <w:color w:val="000000"/>
          <w:sz w:val="22"/>
          <w:u w:color="000000"/>
        </w:rPr>
        <w:br/>
      </w:r>
      <w:r>
        <w:rPr>
          <w:b/>
          <w:color w:val="000000"/>
          <w:u w:color="000000"/>
        </w:rPr>
        <w:t>Postanowienia ogólne</w:t>
      </w:r>
    </w:p>
    <w:p w14:paraId="3FEC95AE" w14:textId="77777777" w:rsidR="00543A99" w:rsidRDefault="00962ED6">
      <w:pPr>
        <w:keepNext/>
        <w:spacing w:before="280" w:line="276" w:lineRule="auto"/>
        <w:jc w:val="center"/>
      </w:pPr>
      <w:r>
        <w:rPr>
          <w:b/>
        </w:rPr>
        <w:t>§ 1. </w:t>
      </w:r>
    </w:p>
    <w:p w14:paraId="7237159D" w14:textId="77777777" w:rsidR="00A77B3E" w:rsidRDefault="00962ED6">
      <w:pPr>
        <w:keepLines/>
        <w:spacing w:before="120" w:after="120" w:line="276" w:lineRule="auto"/>
        <w:ind w:firstLine="340"/>
        <w:rPr>
          <w:color w:val="000000"/>
          <w:u w:color="000000"/>
        </w:rPr>
      </w:pPr>
      <w:r>
        <w:t>1. </w:t>
      </w:r>
      <w:r>
        <w:rPr>
          <w:color w:val="000000"/>
          <w:u w:color="000000"/>
        </w:rPr>
        <w:t>Komitet Rewitalizacji Gminy Proszowice, zwany dalej "Komitetem" wspiera działania Burmistrza Gminy i Miasta Proszowice w obszarze działań związanych z rewitalizacją oraz stanowi forum współpracy i dialogu interesariuszy rewitalizacji z organami gminy.</w:t>
      </w:r>
    </w:p>
    <w:p w14:paraId="46452D55" w14:textId="77777777" w:rsidR="00A77B3E" w:rsidRDefault="00962ED6">
      <w:pPr>
        <w:keepLines/>
        <w:spacing w:before="120" w:after="120" w:line="276" w:lineRule="auto"/>
        <w:ind w:firstLine="340"/>
        <w:rPr>
          <w:color w:val="000000"/>
          <w:u w:color="000000"/>
        </w:rPr>
      </w:pPr>
      <w:r>
        <w:t>2. </w:t>
      </w:r>
      <w:r>
        <w:rPr>
          <w:color w:val="000000"/>
          <w:u w:color="000000"/>
        </w:rPr>
        <w:t>Komitet pełni funkcję opiniodawczo-doradczą Burmistrza Gminy i Miasta Proszowice w sprawach dotyczących opracowania i wdrażania "Gminnego Programu Rewitalizacji dla Gminy Proszowice" oraz oceny przebiegu procesu rewitalizacji.</w:t>
      </w:r>
    </w:p>
    <w:p w14:paraId="66E8F51C" w14:textId="77777777" w:rsidR="00543A99" w:rsidRDefault="00962ED6">
      <w:pPr>
        <w:keepNext/>
        <w:spacing w:before="280" w:line="276" w:lineRule="auto"/>
        <w:jc w:val="center"/>
      </w:pPr>
      <w:r>
        <w:rPr>
          <w:b/>
        </w:rPr>
        <w:t>§ 2. </w:t>
      </w:r>
    </w:p>
    <w:p w14:paraId="12102E35" w14:textId="77777777" w:rsidR="00A77B3E" w:rsidRDefault="00962ED6">
      <w:pPr>
        <w:keepLines/>
        <w:spacing w:before="120" w:after="120" w:line="276" w:lineRule="auto"/>
        <w:ind w:firstLine="340"/>
        <w:rPr>
          <w:color w:val="000000"/>
          <w:u w:color="000000"/>
        </w:rPr>
      </w:pPr>
      <w:r>
        <w:rPr>
          <w:color w:val="000000"/>
          <w:u w:color="000000"/>
        </w:rPr>
        <w:t>Komitet uprawniony jest do wyrażania opinii i stanowisk oraz podejmowania inicjatyw i rekomendowania rozwiązań w sprawach dotyczących prowadzenia procesu rewitalizacji na wyznaczonym obszarze rewitalizacji i jego oceny, w tym opiniowania oceny aktualności i stopnia realizacji "Gminnego Programu Rewitalizacji dla Gminy Proszowice".</w:t>
      </w:r>
    </w:p>
    <w:p w14:paraId="11C96479" w14:textId="77777777" w:rsidR="00543A99" w:rsidRDefault="00962ED6">
      <w:pPr>
        <w:keepNext/>
        <w:spacing w:before="280" w:line="276" w:lineRule="auto"/>
        <w:jc w:val="center"/>
      </w:pPr>
      <w:r>
        <w:rPr>
          <w:b/>
        </w:rPr>
        <w:t>§ 3. </w:t>
      </w:r>
    </w:p>
    <w:p w14:paraId="762038CA" w14:textId="77777777" w:rsidR="00A77B3E" w:rsidRDefault="00962ED6">
      <w:pPr>
        <w:keepLines/>
        <w:spacing w:before="120" w:after="120" w:line="276" w:lineRule="auto"/>
        <w:ind w:firstLine="340"/>
        <w:rPr>
          <w:color w:val="000000"/>
          <w:u w:color="000000"/>
        </w:rPr>
      </w:pPr>
      <w:r>
        <w:t>1. </w:t>
      </w:r>
      <w:r>
        <w:rPr>
          <w:color w:val="000000"/>
          <w:u w:color="000000"/>
        </w:rPr>
        <w:t>Komitet reprezentuje wszystkich interesariuszy rewitalizacji, o których mowa w art. 2 ust. 2 ustawy z dnia 9 października 2015 r. o rewitalizacji.</w:t>
      </w:r>
    </w:p>
    <w:p w14:paraId="4D2F9E7C" w14:textId="77777777" w:rsidR="00A77B3E" w:rsidRDefault="00962ED6">
      <w:pPr>
        <w:keepLines/>
        <w:spacing w:before="120" w:after="120" w:line="276" w:lineRule="auto"/>
        <w:ind w:firstLine="340"/>
        <w:rPr>
          <w:color w:val="000000"/>
          <w:u w:color="000000"/>
        </w:rPr>
      </w:pPr>
      <w:r>
        <w:t>2. </w:t>
      </w:r>
      <w:r>
        <w:rPr>
          <w:color w:val="000000"/>
          <w:u w:color="000000"/>
        </w:rPr>
        <w:t>W skład Komitetu Rewitalizacji wchodzą interesariusze rewitalizacji, reprezentujący sektory:</w:t>
      </w:r>
    </w:p>
    <w:p w14:paraId="36DFD3B0" w14:textId="77777777" w:rsidR="00A77B3E" w:rsidRDefault="00962ED6">
      <w:pPr>
        <w:spacing w:before="120" w:after="120" w:line="276" w:lineRule="auto"/>
        <w:ind w:left="340" w:hanging="227"/>
        <w:rPr>
          <w:color w:val="000000"/>
          <w:u w:color="000000"/>
        </w:rPr>
      </w:pPr>
      <w:r>
        <w:t>1) </w:t>
      </w:r>
      <w:r>
        <w:rPr>
          <w:color w:val="000000"/>
          <w:u w:color="000000"/>
        </w:rPr>
        <w:t>społeczny, obejmujący między innymi przedstawicieli: mieszkańców, organizacji pozarządowych, wspólnot mieszkaniowych, prywatnych właścicieli budynków i lokali mieszkalnych, użytkowników wieczystych nieruchomości;</w:t>
      </w:r>
    </w:p>
    <w:p w14:paraId="43C8DC35" w14:textId="77777777" w:rsidR="00A77B3E" w:rsidRDefault="00962ED6">
      <w:pPr>
        <w:spacing w:before="120" w:after="120" w:line="276" w:lineRule="auto"/>
        <w:ind w:left="340" w:hanging="227"/>
        <w:rPr>
          <w:color w:val="000000"/>
          <w:u w:color="000000"/>
        </w:rPr>
      </w:pPr>
      <w:r>
        <w:t>2) </w:t>
      </w:r>
      <w:r>
        <w:rPr>
          <w:color w:val="000000"/>
          <w:u w:color="000000"/>
        </w:rPr>
        <w:t>gospodarczy, obejmujący między innymi przedstawicieli: przedsiębiorców działających na obszarze rewitalizacji lub zatrudniających osoby z obszaru rewitalizacji, właścicieli terenów inwestycyjnych na obszarze rewitalizacji;</w:t>
      </w:r>
    </w:p>
    <w:p w14:paraId="0BB4ABDB" w14:textId="77777777" w:rsidR="00A77B3E" w:rsidRDefault="00962ED6">
      <w:pPr>
        <w:spacing w:before="120" w:after="120" w:line="276" w:lineRule="auto"/>
        <w:ind w:left="340" w:hanging="227"/>
        <w:rPr>
          <w:color w:val="000000"/>
          <w:u w:color="000000"/>
        </w:rPr>
      </w:pPr>
      <w:r>
        <w:t>3) </w:t>
      </w:r>
      <w:r>
        <w:rPr>
          <w:color w:val="000000"/>
          <w:u w:color="000000"/>
        </w:rPr>
        <w:t>publiczny, obejmujący między innymi przedstawicieli: administracji publicznej, uczelni wyższych.</w:t>
      </w:r>
    </w:p>
    <w:p w14:paraId="2D31B8CA" w14:textId="77777777" w:rsidR="00A77B3E" w:rsidRDefault="00962ED6">
      <w:pPr>
        <w:keepLines/>
        <w:spacing w:before="120" w:after="120" w:line="276" w:lineRule="auto"/>
        <w:ind w:firstLine="340"/>
        <w:rPr>
          <w:color w:val="000000"/>
          <w:u w:color="000000"/>
        </w:rPr>
      </w:pPr>
      <w:r>
        <w:t>3. </w:t>
      </w:r>
      <w:r>
        <w:rPr>
          <w:color w:val="000000"/>
          <w:u w:color="000000"/>
        </w:rPr>
        <w:t>Każdy z sektorów, o których mowa w ust. 2 musi być reprezentowany w składzie Komitetu.</w:t>
      </w:r>
    </w:p>
    <w:p w14:paraId="678AFB1E" w14:textId="77777777" w:rsidR="00543A99" w:rsidRDefault="00962ED6">
      <w:pPr>
        <w:keepNext/>
        <w:spacing w:before="280" w:line="276" w:lineRule="auto"/>
        <w:jc w:val="center"/>
      </w:pPr>
      <w:r>
        <w:rPr>
          <w:b/>
        </w:rPr>
        <w:lastRenderedPageBreak/>
        <w:t>§ 4. </w:t>
      </w:r>
    </w:p>
    <w:p w14:paraId="59D090A7" w14:textId="77777777" w:rsidR="00A77B3E" w:rsidRDefault="00962ED6">
      <w:pPr>
        <w:keepLines/>
        <w:spacing w:before="120" w:after="120" w:line="276" w:lineRule="auto"/>
        <w:ind w:firstLine="340"/>
        <w:rPr>
          <w:color w:val="000000"/>
          <w:u w:color="000000"/>
        </w:rPr>
      </w:pPr>
      <w:r>
        <w:t>1. </w:t>
      </w:r>
      <w:r>
        <w:rPr>
          <w:color w:val="000000"/>
          <w:u w:color="000000"/>
        </w:rPr>
        <w:t>Komitet Rewitalizacji liczy nie mniej niż 7 i nie więcej niż 15 członków, w tym:</w:t>
      </w:r>
    </w:p>
    <w:p w14:paraId="314A3FF2" w14:textId="77777777" w:rsidR="00A77B3E" w:rsidRDefault="00962ED6">
      <w:pPr>
        <w:spacing w:before="120" w:after="120" w:line="276" w:lineRule="auto"/>
        <w:ind w:left="340" w:hanging="227"/>
        <w:rPr>
          <w:color w:val="000000"/>
          <w:u w:color="000000"/>
        </w:rPr>
      </w:pPr>
      <w:r>
        <w:t>1) </w:t>
      </w:r>
      <w:r>
        <w:rPr>
          <w:color w:val="000000"/>
          <w:u w:color="000000"/>
        </w:rPr>
        <w:t>co najmniej 3 przedstawicieli sektora społecznego,</w:t>
      </w:r>
    </w:p>
    <w:p w14:paraId="0883E243" w14:textId="77777777" w:rsidR="00A77B3E" w:rsidRDefault="00962ED6">
      <w:pPr>
        <w:spacing w:before="120" w:after="120" w:line="276" w:lineRule="auto"/>
        <w:ind w:left="340" w:hanging="227"/>
        <w:rPr>
          <w:color w:val="000000"/>
          <w:u w:color="000000"/>
        </w:rPr>
      </w:pPr>
      <w:r>
        <w:t>2) </w:t>
      </w:r>
      <w:r>
        <w:rPr>
          <w:color w:val="000000"/>
          <w:u w:color="000000"/>
        </w:rPr>
        <w:t>co najmniej 2 przedstawicieli sektora gospodarczego,</w:t>
      </w:r>
    </w:p>
    <w:p w14:paraId="468BD26C" w14:textId="77777777" w:rsidR="00A77B3E" w:rsidRDefault="00962ED6">
      <w:pPr>
        <w:spacing w:before="120" w:after="120" w:line="276" w:lineRule="auto"/>
        <w:ind w:left="340" w:hanging="227"/>
        <w:rPr>
          <w:color w:val="000000"/>
          <w:u w:color="000000"/>
        </w:rPr>
      </w:pPr>
      <w:r>
        <w:t>3) </w:t>
      </w:r>
      <w:r>
        <w:rPr>
          <w:color w:val="000000"/>
          <w:u w:color="000000"/>
        </w:rPr>
        <w:t>co najmniej 2 przedstawicieli sektora publicznego.</w:t>
      </w:r>
    </w:p>
    <w:p w14:paraId="7D1447E8" w14:textId="77777777" w:rsidR="00A77B3E" w:rsidRDefault="00962ED6">
      <w:pPr>
        <w:keepLines/>
        <w:spacing w:before="120" w:after="120" w:line="276" w:lineRule="auto"/>
        <w:ind w:firstLine="340"/>
        <w:rPr>
          <w:color w:val="000000"/>
          <w:u w:color="000000"/>
        </w:rPr>
      </w:pPr>
      <w:r>
        <w:t>2. </w:t>
      </w:r>
      <w:r>
        <w:rPr>
          <w:color w:val="000000"/>
          <w:u w:color="000000"/>
        </w:rPr>
        <w:t>Liczba członków Komitetu zawsze jest nieparzysta.</w:t>
      </w:r>
    </w:p>
    <w:p w14:paraId="0E1784D9" w14:textId="77777777" w:rsidR="00A77B3E" w:rsidRDefault="00962ED6">
      <w:pPr>
        <w:keepLines/>
        <w:spacing w:before="120" w:after="120" w:line="276" w:lineRule="auto"/>
        <w:ind w:firstLine="340"/>
        <w:rPr>
          <w:color w:val="000000"/>
          <w:u w:color="000000"/>
        </w:rPr>
      </w:pPr>
      <w:r>
        <w:t>3. </w:t>
      </w:r>
      <w:r>
        <w:rPr>
          <w:color w:val="000000"/>
          <w:u w:color="000000"/>
        </w:rPr>
        <w:t>W skład Komitetu wchodzą wyłącznie osoby pełnoletnie i nie skazane prawomocnym wyrokiem sadowym za przestępstwo umyślne z winy umyślnej lub wobec której sąd orzekł środek karny w postaci utraty praw publicznych.</w:t>
      </w:r>
    </w:p>
    <w:p w14:paraId="37502C29" w14:textId="77777777" w:rsidR="00A77B3E" w:rsidRDefault="00962ED6">
      <w:pPr>
        <w:keepNext/>
        <w:keepLines/>
        <w:spacing w:line="276" w:lineRule="auto"/>
        <w:jc w:val="center"/>
        <w:rPr>
          <w:color w:val="000000"/>
          <w:u w:color="000000"/>
        </w:rPr>
      </w:pPr>
      <w:r>
        <w:rPr>
          <w:b/>
        </w:rPr>
        <w:t>Rozdział 2.</w:t>
      </w:r>
      <w:r>
        <w:rPr>
          <w:color w:val="000000"/>
          <w:u w:color="000000"/>
        </w:rPr>
        <w:br/>
      </w:r>
      <w:r>
        <w:rPr>
          <w:b/>
          <w:color w:val="000000"/>
          <w:u w:color="000000"/>
        </w:rPr>
        <w:t>Zasady wyznaczania składu Komitetu Rewitalizacji</w:t>
      </w:r>
    </w:p>
    <w:p w14:paraId="19BAE4A2" w14:textId="77777777" w:rsidR="00543A99" w:rsidRDefault="00962ED6">
      <w:pPr>
        <w:keepNext/>
        <w:spacing w:before="280" w:line="276" w:lineRule="auto"/>
        <w:jc w:val="center"/>
      </w:pPr>
      <w:r>
        <w:rPr>
          <w:b/>
        </w:rPr>
        <w:t>§ 5. </w:t>
      </w:r>
    </w:p>
    <w:p w14:paraId="31E1D61F" w14:textId="77777777" w:rsidR="00A77B3E" w:rsidRDefault="00962ED6">
      <w:pPr>
        <w:keepLines/>
        <w:spacing w:before="120" w:after="120" w:line="276" w:lineRule="auto"/>
        <w:ind w:firstLine="340"/>
        <w:rPr>
          <w:color w:val="000000"/>
          <w:u w:color="000000"/>
        </w:rPr>
      </w:pPr>
      <w:r>
        <w:t>1. </w:t>
      </w:r>
      <w:r>
        <w:rPr>
          <w:color w:val="000000"/>
          <w:u w:color="000000"/>
        </w:rPr>
        <w:t>Nabór na członków Komitetu ogłasza Burmistrz Gminy i Miasta Proszowice w trybie otwartego naboru.</w:t>
      </w:r>
    </w:p>
    <w:p w14:paraId="3FE030BD" w14:textId="77777777" w:rsidR="00A77B3E" w:rsidRDefault="00962ED6">
      <w:pPr>
        <w:keepLines/>
        <w:spacing w:before="120" w:after="120" w:line="276" w:lineRule="auto"/>
        <w:ind w:firstLine="340"/>
        <w:rPr>
          <w:color w:val="000000"/>
          <w:u w:color="000000"/>
        </w:rPr>
      </w:pPr>
      <w:r>
        <w:t>2. </w:t>
      </w:r>
      <w:r>
        <w:rPr>
          <w:color w:val="000000"/>
          <w:u w:color="000000"/>
        </w:rPr>
        <w:t>Nabór na kolejne kadencje ogłasza się na co najmniej 60 dni przed końcem dotychczasowej kadencji Komitetu.</w:t>
      </w:r>
    </w:p>
    <w:p w14:paraId="16BA9575" w14:textId="77777777" w:rsidR="00A77B3E" w:rsidRDefault="00962ED6">
      <w:pPr>
        <w:keepLines/>
        <w:spacing w:before="120" w:after="120" w:line="276" w:lineRule="auto"/>
        <w:ind w:firstLine="340"/>
        <w:rPr>
          <w:color w:val="000000"/>
          <w:u w:color="000000"/>
        </w:rPr>
      </w:pPr>
      <w:r>
        <w:t>3. </w:t>
      </w:r>
      <w:r>
        <w:rPr>
          <w:color w:val="000000"/>
          <w:u w:color="000000"/>
        </w:rPr>
        <w:t>Ogłoszenie o naborze zamieszczane jest w Biuletynie Informacji Publicznej Urzędu Gminy i Miasta Proszowice oraz na stronie internetowej proszowice.pl</w:t>
      </w:r>
    </w:p>
    <w:p w14:paraId="0F047855" w14:textId="77777777" w:rsidR="00A77B3E" w:rsidRDefault="00962ED6">
      <w:pPr>
        <w:keepLines/>
        <w:spacing w:before="120" w:after="120" w:line="276" w:lineRule="auto"/>
        <w:ind w:firstLine="340"/>
        <w:rPr>
          <w:color w:val="000000"/>
          <w:u w:color="000000"/>
        </w:rPr>
      </w:pPr>
      <w:r>
        <w:t>4. </w:t>
      </w:r>
      <w:r>
        <w:rPr>
          <w:color w:val="000000"/>
          <w:u w:color="000000"/>
        </w:rPr>
        <w:t>Ogłoszenie zawiera przede wszystkim informacje dotyczące:</w:t>
      </w:r>
    </w:p>
    <w:p w14:paraId="39890BA7" w14:textId="77777777" w:rsidR="00A77B3E" w:rsidRDefault="00962ED6">
      <w:pPr>
        <w:spacing w:before="120" w:after="120" w:line="276" w:lineRule="auto"/>
        <w:ind w:left="340" w:hanging="227"/>
        <w:rPr>
          <w:color w:val="000000"/>
          <w:u w:color="000000"/>
        </w:rPr>
      </w:pPr>
      <w:r>
        <w:t>1) </w:t>
      </w:r>
      <w:r>
        <w:rPr>
          <w:color w:val="000000"/>
          <w:u w:color="000000"/>
        </w:rPr>
        <w:t>naboru na członków Komitetu Rewitalizacji Gminy Proszowice;</w:t>
      </w:r>
    </w:p>
    <w:p w14:paraId="5990D70A" w14:textId="77777777" w:rsidR="00A77B3E" w:rsidRDefault="00962ED6">
      <w:pPr>
        <w:spacing w:before="120" w:after="120" w:line="276" w:lineRule="auto"/>
        <w:ind w:left="340" w:hanging="227"/>
        <w:rPr>
          <w:color w:val="000000"/>
          <w:u w:color="000000"/>
        </w:rPr>
      </w:pPr>
      <w:r>
        <w:t>2) </w:t>
      </w:r>
      <w:r>
        <w:rPr>
          <w:color w:val="000000"/>
          <w:u w:color="000000"/>
        </w:rPr>
        <w:t>terminu, sposobu i miejsca składania formularza zgłoszeniowego kandydata na członka Komitetu;</w:t>
      </w:r>
    </w:p>
    <w:p w14:paraId="24967E84" w14:textId="77777777" w:rsidR="00A77B3E" w:rsidRDefault="00962ED6">
      <w:pPr>
        <w:spacing w:before="120" w:after="120" w:line="276" w:lineRule="auto"/>
        <w:ind w:left="340" w:hanging="227"/>
        <w:rPr>
          <w:color w:val="000000"/>
          <w:u w:color="000000"/>
        </w:rPr>
      </w:pPr>
      <w:r>
        <w:t>3) </w:t>
      </w:r>
      <w:r>
        <w:rPr>
          <w:color w:val="000000"/>
          <w:u w:color="000000"/>
        </w:rPr>
        <w:t>wzoru formularza zgłoszeniowego, stanowiącego Załącznik nr 2 do Uchwały w sprawie określenia zasad wyznaczania składu oraz zasad działania Komitetu Rewitalizacji Gminy Proszowice.</w:t>
      </w:r>
    </w:p>
    <w:p w14:paraId="3C80464D" w14:textId="77777777" w:rsidR="00A77B3E" w:rsidRDefault="00962ED6">
      <w:pPr>
        <w:keepLines/>
        <w:spacing w:before="120" w:after="120" w:line="276" w:lineRule="auto"/>
        <w:ind w:firstLine="340"/>
        <w:rPr>
          <w:color w:val="000000"/>
          <w:u w:color="000000"/>
        </w:rPr>
      </w:pPr>
      <w:r>
        <w:t>5. </w:t>
      </w:r>
      <w:r>
        <w:rPr>
          <w:color w:val="000000"/>
          <w:u w:color="000000"/>
        </w:rPr>
        <w:t>Termin na złożenie formularza zgłoszeniowego kandydata na członka Komitetu wynosi 14 dni, licząc od dnia opublikowania ogłoszenia, o którym mowa w ust. 3.</w:t>
      </w:r>
    </w:p>
    <w:p w14:paraId="2015C23B" w14:textId="77777777" w:rsidR="00A77B3E" w:rsidRDefault="00962ED6">
      <w:pPr>
        <w:keepLines/>
        <w:spacing w:before="120" w:after="120" w:line="276" w:lineRule="auto"/>
        <w:ind w:firstLine="340"/>
        <w:rPr>
          <w:color w:val="000000"/>
          <w:u w:color="000000"/>
        </w:rPr>
      </w:pPr>
      <w:r>
        <w:t>6. </w:t>
      </w:r>
      <w:r>
        <w:rPr>
          <w:color w:val="000000"/>
          <w:u w:color="000000"/>
        </w:rPr>
        <w:t>Każdy z kandydatów na członków Komitetu może złożyć tylko jeden formularz zgłoszeniowy jako przedstawiciel jednej ze wskazanych grup interesariuszy rewitalizacji.</w:t>
      </w:r>
    </w:p>
    <w:p w14:paraId="7DC90521" w14:textId="77777777" w:rsidR="00A77B3E" w:rsidRDefault="00962ED6">
      <w:pPr>
        <w:spacing w:before="120" w:after="120" w:line="276" w:lineRule="auto"/>
        <w:ind w:firstLine="227"/>
        <w:rPr>
          <w:color w:val="000000"/>
          <w:u w:color="000000"/>
        </w:rPr>
      </w:pPr>
      <w:r>
        <w:rPr>
          <w:color w:val="000000"/>
          <w:u w:color="000000"/>
        </w:rPr>
        <w:t>Kandydaci zgłaszają się poprzez dostarczenie w formie papierowej lub elektronicznej wypełnionego formularza zgłoszeniowego, w terminie określonym w ogłoszeniu o naborze.</w:t>
      </w:r>
    </w:p>
    <w:p w14:paraId="23D6CFEE" w14:textId="77777777" w:rsidR="00A77B3E" w:rsidRDefault="00962ED6">
      <w:pPr>
        <w:keepLines/>
        <w:spacing w:before="120" w:after="120" w:line="276" w:lineRule="auto"/>
        <w:ind w:firstLine="340"/>
        <w:rPr>
          <w:color w:val="000000"/>
          <w:u w:color="000000"/>
        </w:rPr>
      </w:pPr>
      <w:r>
        <w:lastRenderedPageBreak/>
        <w:t>7. </w:t>
      </w:r>
      <w:r>
        <w:rPr>
          <w:color w:val="000000"/>
          <w:u w:color="000000"/>
        </w:rPr>
        <w:t>Forma, termin i miejsce zgłoszenia, zostanie podany w treści ogłoszenia.</w:t>
      </w:r>
    </w:p>
    <w:p w14:paraId="02F3AA91" w14:textId="77777777" w:rsidR="00543A99" w:rsidRDefault="00962ED6">
      <w:pPr>
        <w:keepNext/>
        <w:spacing w:before="280" w:line="276" w:lineRule="auto"/>
        <w:jc w:val="center"/>
      </w:pPr>
      <w:r>
        <w:rPr>
          <w:b/>
        </w:rPr>
        <w:t>§ 6. </w:t>
      </w:r>
    </w:p>
    <w:p w14:paraId="58E32CA1" w14:textId="77777777" w:rsidR="00A77B3E" w:rsidRDefault="00962ED6">
      <w:pPr>
        <w:keepLines/>
        <w:spacing w:before="120" w:after="120" w:line="276" w:lineRule="auto"/>
        <w:ind w:firstLine="340"/>
        <w:rPr>
          <w:color w:val="000000"/>
          <w:u w:color="000000"/>
        </w:rPr>
      </w:pPr>
      <w:r>
        <w:t>1. </w:t>
      </w:r>
      <w:r>
        <w:rPr>
          <w:color w:val="000000"/>
          <w:u w:color="000000"/>
        </w:rPr>
        <w:t>W okresie trwania naboru, Burmistrz Gminy i Miasta Proszowice powołuje Komisję ds. wyboru kandydatów na członków Komitetu Rewitalizacji.</w:t>
      </w:r>
    </w:p>
    <w:p w14:paraId="1E33FFEC" w14:textId="77777777" w:rsidR="00A77B3E" w:rsidRDefault="00962ED6">
      <w:pPr>
        <w:keepLines/>
        <w:spacing w:before="120" w:after="120" w:line="276" w:lineRule="auto"/>
        <w:ind w:firstLine="340"/>
        <w:rPr>
          <w:color w:val="000000"/>
          <w:u w:color="000000"/>
        </w:rPr>
      </w:pPr>
      <w:r>
        <w:t>2. </w:t>
      </w:r>
      <w:r>
        <w:rPr>
          <w:color w:val="000000"/>
          <w:u w:color="000000"/>
        </w:rPr>
        <w:t>Komisja liczy maksymalnie 5 osób, w skład której wchodzi jeden przedstawiciel Rady Miejskiej w Proszowicach.</w:t>
      </w:r>
    </w:p>
    <w:p w14:paraId="4BEDCCA3" w14:textId="77777777" w:rsidR="00A77B3E" w:rsidRDefault="00962ED6">
      <w:pPr>
        <w:keepLines/>
        <w:spacing w:before="120" w:after="120" w:line="276" w:lineRule="auto"/>
        <w:ind w:firstLine="340"/>
        <w:rPr>
          <w:color w:val="000000"/>
          <w:u w:color="000000"/>
        </w:rPr>
      </w:pPr>
      <w:r>
        <w:t>3. </w:t>
      </w:r>
      <w:r>
        <w:rPr>
          <w:color w:val="000000"/>
          <w:u w:color="000000"/>
        </w:rPr>
        <w:t>Członkiem Komisji nie może być osoba kandydująca do Komitetu.</w:t>
      </w:r>
    </w:p>
    <w:p w14:paraId="7CD06320" w14:textId="77777777" w:rsidR="00A77B3E" w:rsidRDefault="00962ED6">
      <w:pPr>
        <w:keepLines/>
        <w:spacing w:before="120" w:after="120" w:line="276" w:lineRule="auto"/>
        <w:ind w:firstLine="340"/>
        <w:rPr>
          <w:color w:val="000000"/>
          <w:u w:color="000000"/>
        </w:rPr>
      </w:pPr>
      <w:r>
        <w:t>4. </w:t>
      </w:r>
      <w:r>
        <w:rPr>
          <w:color w:val="000000"/>
          <w:u w:color="000000"/>
        </w:rPr>
        <w:t>Zadaniem Komisji jest dokonanie formalnej analizy formularzy zgłoszeniowych w oparciu o niniejszą uchwałę i wybór kandydatów do Komitetu. Przy weryfikacji zgłoszonych kandydatur, Komisja kieruje się kompetencjami i doświadczeniem kandydatów.</w:t>
      </w:r>
    </w:p>
    <w:p w14:paraId="6177C1A0" w14:textId="77777777" w:rsidR="00A77B3E" w:rsidRDefault="00962ED6">
      <w:pPr>
        <w:keepLines/>
        <w:spacing w:before="120" w:after="120" w:line="276" w:lineRule="auto"/>
        <w:ind w:firstLine="340"/>
        <w:rPr>
          <w:color w:val="000000"/>
          <w:u w:color="000000"/>
        </w:rPr>
      </w:pPr>
      <w:r>
        <w:t>5. </w:t>
      </w:r>
      <w:r>
        <w:rPr>
          <w:color w:val="000000"/>
          <w:u w:color="000000"/>
        </w:rPr>
        <w:t>W przypadku dostarczenia niekompletnego formularza, do kandydata na członka Komitetu kierowane jest pocztą elektroniczną lub telefonicznie wezwanie o uzupełnienie dokumentacji, w ciągu trzech dni roboczych od otrzymania informacji.</w:t>
      </w:r>
    </w:p>
    <w:p w14:paraId="4A4C12D5" w14:textId="77777777" w:rsidR="00A77B3E" w:rsidRDefault="00962ED6">
      <w:pPr>
        <w:keepLines/>
        <w:spacing w:before="120" w:after="120" w:line="276" w:lineRule="auto"/>
        <w:ind w:firstLine="340"/>
        <w:rPr>
          <w:color w:val="000000"/>
          <w:u w:color="000000"/>
        </w:rPr>
      </w:pPr>
      <w:r>
        <w:t>6. </w:t>
      </w:r>
      <w:r>
        <w:rPr>
          <w:color w:val="000000"/>
          <w:u w:color="000000"/>
        </w:rPr>
        <w:t>Jeżeli liczba kandydatów na członków Komitetu, których zgłoszenia spełniają wymagania będzie większa niż maksymalna liczebność Komitetu, o której mowa w § 4, o wyborze na członka Komitetu decyduje Burmistrz Gminy i Miasta mając na względzie zapewnienie reprezentatywności Komitetu, tj. udziału w Komitecie osób aktywnie uczestniczących w życiu wspólnoty samorządowej oraz przedstawicieli najważniejszych z punktu widzenia przygotowania i prowadzenia rewitalizacji, organizacji, podmiotów i grup nieformalnych.</w:t>
      </w:r>
    </w:p>
    <w:p w14:paraId="637B4AF2" w14:textId="77777777" w:rsidR="00A77B3E" w:rsidRDefault="00962ED6">
      <w:pPr>
        <w:keepLines/>
        <w:spacing w:before="120" w:after="120" w:line="276" w:lineRule="auto"/>
        <w:ind w:firstLine="340"/>
        <w:rPr>
          <w:color w:val="000000"/>
          <w:u w:color="000000"/>
        </w:rPr>
      </w:pPr>
      <w:r>
        <w:t>7. </w:t>
      </w:r>
      <w:r>
        <w:rPr>
          <w:color w:val="000000"/>
          <w:u w:color="000000"/>
        </w:rPr>
        <w:t>Niewybrani do Komitetu, ale zaakceptowani przez Komisję kandydaci, zostaną umieszczeni na listach rezerwowych poszczególnych kategorii podmiotów. W przypadku mniejszej liczby zgłoszeń niż zadeklarowana w danej kategorii podmiotów procedura naboru dla tej kategorii zostanie powtórzona zgodnie z § 5, przy czym czas na składanie formularzy będzie nie dłuższy niż 7 dni.</w:t>
      </w:r>
    </w:p>
    <w:p w14:paraId="0BF71064" w14:textId="77777777" w:rsidR="00543A99" w:rsidRDefault="00962ED6">
      <w:pPr>
        <w:keepNext/>
        <w:spacing w:before="280" w:line="276" w:lineRule="auto"/>
        <w:jc w:val="center"/>
      </w:pPr>
      <w:r>
        <w:rPr>
          <w:b/>
        </w:rPr>
        <w:t>§ 7. </w:t>
      </w:r>
    </w:p>
    <w:p w14:paraId="203C8414" w14:textId="77777777" w:rsidR="00A77B3E" w:rsidRDefault="00962ED6">
      <w:pPr>
        <w:keepLines/>
        <w:spacing w:before="120" w:after="120" w:line="276" w:lineRule="auto"/>
        <w:ind w:firstLine="340"/>
        <w:rPr>
          <w:color w:val="000000"/>
          <w:u w:color="000000"/>
        </w:rPr>
      </w:pPr>
      <w:r>
        <w:t>1. </w:t>
      </w:r>
      <w:r>
        <w:rPr>
          <w:color w:val="000000"/>
          <w:u w:color="000000"/>
        </w:rPr>
        <w:t>Członków Komitetu powołuje Burmistrz Gminy i Miasta w drodze zarządzenia.</w:t>
      </w:r>
    </w:p>
    <w:p w14:paraId="4CA3AC23" w14:textId="77777777" w:rsidR="00A77B3E" w:rsidRDefault="00962ED6">
      <w:pPr>
        <w:keepLines/>
        <w:spacing w:before="120" w:after="120" w:line="276" w:lineRule="auto"/>
        <w:ind w:firstLine="340"/>
        <w:rPr>
          <w:color w:val="000000"/>
          <w:u w:color="000000"/>
        </w:rPr>
      </w:pPr>
      <w:r>
        <w:t>2. </w:t>
      </w:r>
      <w:r>
        <w:rPr>
          <w:color w:val="000000"/>
          <w:u w:color="000000"/>
        </w:rPr>
        <w:t>Lista członków Komitetu ogłaszana jest w Biuletynie Informacji Publicznej Urzędu Gminy i Miasta Proszowice, na stronie internetowej proszowice.pl</w:t>
      </w:r>
    </w:p>
    <w:p w14:paraId="3E0F8F62" w14:textId="77777777" w:rsidR="00A77B3E" w:rsidRDefault="00962ED6">
      <w:pPr>
        <w:keepNext/>
        <w:keepLines/>
        <w:spacing w:line="276" w:lineRule="auto"/>
        <w:jc w:val="center"/>
        <w:rPr>
          <w:color w:val="000000"/>
          <w:u w:color="000000"/>
        </w:rPr>
      </w:pPr>
      <w:r>
        <w:rPr>
          <w:b/>
        </w:rPr>
        <w:lastRenderedPageBreak/>
        <w:t>Rozdział 3.</w:t>
      </w:r>
      <w:r>
        <w:rPr>
          <w:color w:val="000000"/>
          <w:u w:color="000000"/>
        </w:rPr>
        <w:br/>
      </w:r>
      <w:r>
        <w:rPr>
          <w:b/>
          <w:color w:val="000000"/>
          <w:u w:color="000000"/>
        </w:rPr>
        <w:t>Zmiana składu Komitetu Rewitalizacji</w:t>
      </w:r>
    </w:p>
    <w:p w14:paraId="75FC862E" w14:textId="77777777" w:rsidR="00543A99" w:rsidRDefault="00962ED6">
      <w:pPr>
        <w:keepNext/>
        <w:spacing w:before="280" w:line="276" w:lineRule="auto"/>
        <w:jc w:val="center"/>
      </w:pPr>
      <w:r>
        <w:rPr>
          <w:b/>
        </w:rPr>
        <w:t>§ 8. </w:t>
      </w:r>
    </w:p>
    <w:p w14:paraId="73B47BE8" w14:textId="77777777" w:rsidR="00A77B3E" w:rsidRDefault="00962ED6">
      <w:pPr>
        <w:keepLines/>
        <w:spacing w:before="120" w:after="120" w:line="276" w:lineRule="auto"/>
        <w:ind w:firstLine="340"/>
        <w:rPr>
          <w:color w:val="000000"/>
          <w:u w:color="000000"/>
        </w:rPr>
      </w:pPr>
      <w:r>
        <w:t>1. </w:t>
      </w:r>
      <w:r>
        <w:rPr>
          <w:color w:val="000000"/>
          <w:u w:color="000000"/>
        </w:rPr>
        <w:t>Burmistrz Gminy i Miasta Proszowice może odwołać członka ze składu Komitetu w przypadku:</w:t>
      </w:r>
    </w:p>
    <w:p w14:paraId="6E027461" w14:textId="77777777" w:rsidR="00A77B3E" w:rsidRDefault="00962ED6">
      <w:pPr>
        <w:spacing w:before="120" w:after="120" w:line="276" w:lineRule="auto"/>
        <w:ind w:left="340" w:hanging="227"/>
        <w:rPr>
          <w:color w:val="000000"/>
          <w:u w:color="000000"/>
        </w:rPr>
      </w:pPr>
      <w:r>
        <w:t>1) </w:t>
      </w:r>
      <w:r>
        <w:rPr>
          <w:color w:val="000000"/>
          <w:u w:color="000000"/>
        </w:rPr>
        <w:t>nieusprawiedliwionej nieobecności na trzech kolejnych posiedzeniach Komitetu;</w:t>
      </w:r>
    </w:p>
    <w:p w14:paraId="6F37AC3D" w14:textId="77777777" w:rsidR="00A77B3E" w:rsidRDefault="00962ED6">
      <w:pPr>
        <w:spacing w:before="120" w:after="120" w:line="276" w:lineRule="auto"/>
        <w:ind w:left="340" w:hanging="227"/>
        <w:rPr>
          <w:color w:val="000000"/>
          <w:u w:color="000000"/>
        </w:rPr>
      </w:pPr>
      <w:r>
        <w:t>2) </w:t>
      </w:r>
      <w:r>
        <w:rPr>
          <w:color w:val="000000"/>
          <w:u w:color="000000"/>
        </w:rPr>
        <w:t>złożenia przez członka Komitetu pisemnej rezygnacji z pełnienia funkcji;</w:t>
      </w:r>
    </w:p>
    <w:p w14:paraId="45D79BDE" w14:textId="77777777" w:rsidR="00A77B3E" w:rsidRDefault="00962ED6">
      <w:pPr>
        <w:spacing w:before="120" w:after="120" w:line="276" w:lineRule="auto"/>
        <w:ind w:left="340" w:hanging="227"/>
        <w:rPr>
          <w:color w:val="000000"/>
          <w:u w:color="000000"/>
        </w:rPr>
      </w:pPr>
      <w:r>
        <w:t>3) </w:t>
      </w:r>
      <w:r>
        <w:rPr>
          <w:color w:val="000000"/>
          <w:u w:color="000000"/>
        </w:rPr>
        <w:t>stwierdzenia wystąpienia okoliczności, o których mowa w § 4 ust. 3.</w:t>
      </w:r>
    </w:p>
    <w:p w14:paraId="7B83694A" w14:textId="77777777" w:rsidR="00A77B3E" w:rsidRDefault="00962ED6">
      <w:pPr>
        <w:keepLines/>
        <w:spacing w:before="120" w:after="120" w:line="276" w:lineRule="auto"/>
        <w:ind w:firstLine="340"/>
        <w:rPr>
          <w:color w:val="000000"/>
          <w:u w:color="000000"/>
        </w:rPr>
      </w:pPr>
      <w:r>
        <w:t>2. </w:t>
      </w:r>
      <w:r>
        <w:rPr>
          <w:color w:val="000000"/>
          <w:u w:color="000000"/>
        </w:rPr>
        <w:t>Członkostwo w Komitecie wygasa w przypadku:</w:t>
      </w:r>
    </w:p>
    <w:p w14:paraId="7B6B2D52" w14:textId="77777777" w:rsidR="00A77B3E" w:rsidRDefault="00962ED6">
      <w:pPr>
        <w:spacing w:before="120" w:after="120" w:line="276" w:lineRule="auto"/>
        <w:ind w:left="340" w:hanging="227"/>
        <w:rPr>
          <w:color w:val="000000"/>
          <w:u w:color="000000"/>
        </w:rPr>
      </w:pPr>
      <w:r>
        <w:t>1) </w:t>
      </w:r>
      <w:r>
        <w:rPr>
          <w:color w:val="000000"/>
          <w:u w:color="000000"/>
        </w:rPr>
        <w:t>śmierci członka Komitetu,</w:t>
      </w:r>
    </w:p>
    <w:p w14:paraId="59B6A34A" w14:textId="77777777" w:rsidR="00A77B3E" w:rsidRDefault="00962ED6">
      <w:pPr>
        <w:spacing w:before="120" w:after="120" w:line="276" w:lineRule="auto"/>
        <w:ind w:left="340" w:hanging="227"/>
        <w:rPr>
          <w:color w:val="000000"/>
          <w:u w:color="000000"/>
        </w:rPr>
      </w:pPr>
      <w:r>
        <w:t>2) </w:t>
      </w:r>
      <w:r>
        <w:rPr>
          <w:color w:val="000000"/>
          <w:u w:color="000000"/>
        </w:rPr>
        <w:t>zakończenia pełnienia funkcji w organach lub ustania stosunku pracy z podmiotami, o których mowa w § 3 ust. 2 pkt 3.</w:t>
      </w:r>
    </w:p>
    <w:p w14:paraId="4EA33B81" w14:textId="77777777" w:rsidR="00A77B3E" w:rsidRDefault="00962ED6">
      <w:pPr>
        <w:keepLines/>
        <w:spacing w:before="120" w:after="120" w:line="276" w:lineRule="auto"/>
        <w:ind w:firstLine="340"/>
        <w:rPr>
          <w:color w:val="000000"/>
          <w:u w:color="000000"/>
        </w:rPr>
      </w:pPr>
      <w:r>
        <w:t>3. </w:t>
      </w:r>
      <w:r>
        <w:rPr>
          <w:color w:val="000000"/>
          <w:u w:color="000000"/>
        </w:rPr>
        <w:t>W przypadku ustania członkostwa osoby wchodzącej w skład Komitetu, Burmistrz Gminy i Miasta Proszowice skorzysta z listy rezerwowej lub może powołać brakującego członka Komitetu w drodze naboru uzupełniającego.</w:t>
      </w:r>
    </w:p>
    <w:p w14:paraId="672E93BC" w14:textId="77777777" w:rsidR="00A77B3E" w:rsidRDefault="00962ED6">
      <w:pPr>
        <w:keepLines/>
        <w:spacing w:before="120" w:after="120" w:line="276" w:lineRule="auto"/>
        <w:ind w:firstLine="340"/>
        <w:rPr>
          <w:color w:val="000000"/>
          <w:u w:color="000000"/>
        </w:rPr>
      </w:pPr>
      <w:r>
        <w:t>4. </w:t>
      </w:r>
      <w:r>
        <w:rPr>
          <w:color w:val="000000"/>
          <w:u w:color="000000"/>
        </w:rPr>
        <w:t>Naboru uzupełniającego nie przeprowadza się, jeżeli termin jego ogłoszenia przypadałby w okresie dwóch miesięcy przed zakończeniem kadencji Komitetu.</w:t>
      </w:r>
    </w:p>
    <w:p w14:paraId="00E68544" w14:textId="77777777" w:rsidR="00A77B3E" w:rsidRDefault="00962ED6">
      <w:pPr>
        <w:keepNext/>
        <w:keepLines/>
        <w:spacing w:line="276" w:lineRule="auto"/>
        <w:jc w:val="center"/>
        <w:rPr>
          <w:color w:val="000000"/>
          <w:u w:color="000000"/>
        </w:rPr>
      </w:pPr>
      <w:r>
        <w:rPr>
          <w:b/>
        </w:rPr>
        <w:t>Rozdział 4.</w:t>
      </w:r>
      <w:r>
        <w:rPr>
          <w:color w:val="000000"/>
          <w:u w:color="000000"/>
        </w:rPr>
        <w:br/>
      </w:r>
      <w:r>
        <w:rPr>
          <w:b/>
          <w:color w:val="000000"/>
          <w:u w:color="000000"/>
        </w:rPr>
        <w:t>Zasady działania Komitetu Rewitalizacji</w:t>
      </w:r>
    </w:p>
    <w:p w14:paraId="26933FBF" w14:textId="77777777" w:rsidR="00543A99" w:rsidRDefault="00962ED6">
      <w:pPr>
        <w:keepNext/>
        <w:spacing w:before="280" w:line="276" w:lineRule="auto"/>
        <w:jc w:val="center"/>
      </w:pPr>
      <w:r>
        <w:rPr>
          <w:b/>
        </w:rPr>
        <w:t>§ 9. </w:t>
      </w:r>
    </w:p>
    <w:p w14:paraId="7A014525" w14:textId="77777777" w:rsidR="00A77B3E" w:rsidRDefault="00962ED6">
      <w:pPr>
        <w:keepLines/>
        <w:spacing w:before="120" w:after="120" w:line="276" w:lineRule="auto"/>
        <w:ind w:firstLine="340"/>
        <w:rPr>
          <w:color w:val="000000"/>
          <w:u w:color="000000"/>
        </w:rPr>
      </w:pPr>
      <w:r>
        <w:t>1. </w:t>
      </w:r>
      <w:r>
        <w:rPr>
          <w:color w:val="000000"/>
          <w:u w:color="000000"/>
        </w:rPr>
        <w:t>Członkowie Komitetu powoływani są na 4-letnią kadencję, która rozpoczyna się w dniu pierwszego posiedzenia Komitetu.</w:t>
      </w:r>
    </w:p>
    <w:p w14:paraId="1DC6A214" w14:textId="77777777" w:rsidR="00A77B3E" w:rsidRDefault="00962ED6">
      <w:pPr>
        <w:keepLines/>
        <w:spacing w:before="120" w:after="120" w:line="276" w:lineRule="auto"/>
        <w:ind w:firstLine="340"/>
        <w:rPr>
          <w:color w:val="000000"/>
          <w:u w:color="000000"/>
        </w:rPr>
      </w:pPr>
      <w:r>
        <w:t>2. </w:t>
      </w:r>
      <w:r>
        <w:rPr>
          <w:color w:val="000000"/>
          <w:u w:color="000000"/>
        </w:rPr>
        <w:t>Pierwsze posiedzenie Komitetu nowej kadencji, zwołuje Burmistrz Gminy i Miasta Proszowice, powiadamiając o miejscu i terminie spotkania wszystkich członków Komitetu.</w:t>
      </w:r>
    </w:p>
    <w:p w14:paraId="68449E46" w14:textId="77777777" w:rsidR="00A77B3E" w:rsidRDefault="00962ED6">
      <w:pPr>
        <w:keepLines/>
        <w:spacing w:before="120" w:after="120" w:line="276" w:lineRule="auto"/>
        <w:ind w:firstLine="340"/>
        <w:rPr>
          <w:color w:val="000000"/>
          <w:u w:color="000000"/>
        </w:rPr>
      </w:pPr>
      <w:r>
        <w:t>3. </w:t>
      </w:r>
      <w:r>
        <w:rPr>
          <w:color w:val="000000"/>
          <w:u w:color="000000"/>
        </w:rPr>
        <w:t>Podczas pierwszego posiedzenia Komitetu, członkowie wybierają Przewodniczącego Komitetu i Zastępcę Przewodniczącego Komitetu. Przewodniczący Komitetu i jego Zastępca nie mogą reprezentować tego samego sektora.</w:t>
      </w:r>
    </w:p>
    <w:p w14:paraId="2B78C86F" w14:textId="77777777" w:rsidR="00A77B3E" w:rsidRDefault="00962ED6">
      <w:pPr>
        <w:keepLines/>
        <w:spacing w:before="120" w:after="120" w:line="276" w:lineRule="auto"/>
        <w:ind w:firstLine="340"/>
        <w:rPr>
          <w:color w:val="000000"/>
          <w:u w:color="000000"/>
        </w:rPr>
      </w:pPr>
      <w:r>
        <w:t>4. </w:t>
      </w:r>
      <w:r>
        <w:rPr>
          <w:color w:val="000000"/>
          <w:u w:color="000000"/>
        </w:rPr>
        <w:t>Wybór i odwołanie Przewodniczącego i jego Zastępcy następuje zwykłą większością głosów w głosowaniu jawnym, przy obecności co najmniej 50% członków Komitetu. W przypadku równowagi głosów, stanowisko decydujące podejmuje Przewodniczący Komitetu, a w razie jego nieobecności Zastępca Przewodniczącego Komisji.</w:t>
      </w:r>
    </w:p>
    <w:p w14:paraId="53AE1E78" w14:textId="77777777" w:rsidR="00A77B3E" w:rsidRDefault="00962ED6">
      <w:pPr>
        <w:keepLines/>
        <w:spacing w:before="120" w:after="120" w:line="276" w:lineRule="auto"/>
        <w:ind w:firstLine="340"/>
        <w:rPr>
          <w:color w:val="000000"/>
          <w:u w:color="000000"/>
        </w:rPr>
      </w:pPr>
      <w:r>
        <w:lastRenderedPageBreak/>
        <w:t>5. </w:t>
      </w:r>
      <w:r>
        <w:rPr>
          <w:color w:val="000000"/>
          <w:u w:color="000000"/>
        </w:rPr>
        <w:t>Pracami Komitetu kieruje Przewodniczący Komitetu, a w przypadku jego nieobecności Zastępca Przewodniczącego.</w:t>
      </w:r>
    </w:p>
    <w:p w14:paraId="59D3BAC2" w14:textId="77777777" w:rsidR="00A77B3E" w:rsidRDefault="00962ED6">
      <w:pPr>
        <w:keepLines/>
        <w:spacing w:before="120" w:after="120" w:line="276" w:lineRule="auto"/>
        <w:ind w:firstLine="340"/>
        <w:rPr>
          <w:color w:val="000000"/>
          <w:u w:color="000000"/>
        </w:rPr>
      </w:pPr>
      <w:r>
        <w:t>6. </w:t>
      </w:r>
      <w:r>
        <w:rPr>
          <w:color w:val="000000"/>
          <w:u w:color="000000"/>
        </w:rPr>
        <w:t>Posiedzenia Komitetu odbywają się według potrzeb Komitetu, lecz nie rzadziej niż raz na kwartał z własnej inicjatywy lub na wniosek:</w:t>
      </w:r>
    </w:p>
    <w:p w14:paraId="2AB08429" w14:textId="77777777" w:rsidR="00A77B3E" w:rsidRDefault="00962ED6">
      <w:pPr>
        <w:spacing w:before="120" w:after="120" w:line="276" w:lineRule="auto"/>
        <w:ind w:left="340" w:hanging="227"/>
        <w:rPr>
          <w:color w:val="000000"/>
          <w:u w:color="000000"/>
        </w:rPr>
      </w:pPr>
      <w:r>
        <w:t>1) </w:t>
      </w:r>
      <w:r>
        <w:rPr>
          <w:color w:val="000000"/>
          <w:u w:color="000000"/>
        </w:rPr>
        <w:t>co najmniej połowy członków Komitetu,</w:t>
      </w:r>
    </w:p>
    <w:p w14:paraId="50CAF102" w14:textId="77777777" w:rsidR="00A77B3E" w:rsidRDefault="00962ED6">
      <w:pPr>
        <w:spacing w:before="120" w:after="120" w:line="276" w:lineRule="auto"/>
        <w:ind w:left="340" w:hanging="227"/>
        <w:rPr>
          <w:color w:val="000000"/>
          <w:u w:color="000000"/>
        </w:rPr>
      </w:pPr>
      <w:r>
        <w:t>2) </w:t>
      </w:r>
      <w:r>
        <w:rPr>
          <w:color w:val="000000"/>
          <w:u w:color="000000"/>
        </w:rPr>
        <w:t>Burmistrza Gminy i Miasta Proszowice, w terminie do 21 dni od dnia złożenia wniosku, który zawiera przyczyny zwołania posiedzenia Komitetu i proponowany porządek posiedzenia.</w:t>
      </w:r>
    </w:p>
    <w:p w14:paraId="148CCAF2" w14:textId="77777777" w:rsidR="00A77B3E" w:rsidRDefault="00962ED6">
      <w:pPr>
        <w:keepLines/>
        <w:spacing w:before="120" w:after="120" w:line="276" w:lineRule="auto"/>
        <w:ind w:firstLine="340"/>
        <w:rPr>
          <w:color w:val="000000"/>
          <w:u w:color="000000"/>
        </w:rPr>
      </w:pPr>
      <w:r>
        <w:t>7. </w:t>
      </w:r>
      <w:r>
        <w:rPr>
          <w:color w:val="000000"/>
          <w:u w:color="000000"/>
        </w:rPr>
        <w:t>Informacje na temat terminu, miejsca planowanego posiedzenia Komitetu, proponowany porządek posiedzenia oraz materiały, które będą przedmiotem posiedzenia powinny być przekazane członkom Komitetu, na co najmniej 7 dni kalendarzowych przed posiedzeniem Komitetu.</w:t>
      </w:r>
    </w:p>
    <w:p w14:paraId="78526AFF" w14:textId="77777777" w:rsidR="00A77B3E" w:rsidRDefault="00962ED6">
      <w:pPr>
        <w:keepLines/>
        <w:spacing w:before="120" w:after="120" w:line="276" w:lineRule="auto"/>
        <w:ind w:firstLine="340"/>
        <w:rPr>
          <w:color w:val="000000"/>
          <w:u w:color="000000"/>
        </w:rPr>
      </w:pPr>
      <w:r>
        <w:t>8. </w:t>
      </w:r>
      <w:r>
        <w:rPr>
          <w:color w:val="000000"/>
          <w:u w:color="000000"/>
        </w:rPr>
        <w:t>Z każdego posiedzenia Komitetu sporządzany jest protokół, który podpisuje Przewodniczący a w czasie jego nieobecności Zastępca Przewodniczącego.</w:t>
      </w:r>
    </w:p>
    <w:p w14:paraId="0CDFA49D" w14:textId="77777777" w:rsidR="00A77B3E" w:rsidRDefault="00962ED6">
      <w:pPr>
        <w:keepLines/>
        <w:spacing w:before="120" w:after="120" w:line="276" w:lineRule="auto"/>
        <w:ind w:firstLine="340"/>
        <w:rPr>
          <w:color w:val="000000"/>
          <w:u w:color="000000"/>
        </w:rPr>
      </w:pPr>
      <w:r>
        <w:t>9. </w:t>
      </w:r>
      <w:r>
        <w:rPr>
          <w:color w:val="000000"/>
          <w:u w:color="000000"/>
        </w:rPr>
        <w:t>W posiedzeniu Komitetu mogą brać udział eksperci w dziedzinie rewitalizacji oraz inne osoby zaproszone przez Przewodniczącego Komitetu lub Burmistrza Gminy i Miasta Proszowice. Udział takiej osoby, zaproszonej przez Przewodniczącego Komitetu, stanowiący wydatek z budżetu Gminy Proszowice, wymaga uzyskania zgody Burmistrza Gminy i Miasta. Osoby zaproszone uczestniczą w posiedzeniach Komitetu z głosem doradczym, bez prawa do głosowania.</w:t>
      </w:r>
    </w:p>
    <w:p w14:paraId="7ABAC4C4" w14:textId="77777777" w:rsidR="00A77B3E" w:rsidRDefault="00962ED6">
      <w:pPr>
        <w:keepLines/>
        <w:spacing w:before="120" w:after="120" w:line="276" w:lineRule="auto"/>
        <w:ind w:firstLine="340"/>
        <w:rPr>
          <w:color w:val="000000"/>
          <w:u w:color="000000"/>
        </w:rPr>
      </w:pPr>
      <w:r>
        <w:t>10. </w:t>
      </w:r>
      <w:r>
        <w:rPr>
          <w:color w:val="000000"/>
          <w:u w:color="000000"/>
        </w:rPr>
        <w:t>Stanowiska, opinie, propozycje inicjatyw lub rekomendacje Komitetu przyjmowane są zwykłą większością głosów członków obecnych na posiedzeniu Komitetu, w których bierze udział co najmniej połowa jego członków; każdy z członków Komitetu ma prawo do złożenia odrębnego zdania od przyjętego stanowiska, opinii, inicjatywy, rekomendacji Komitetu.</w:t>
      </w:r>
    </w:p>
    <w:p w14:paraId="6A1B9A12" w14:textId="77777777" w:rsidR="00A77B3E" w:rsidRDefault="00962ED6">
      <w:pPr>
        <w:keepLines/>
        <w:spacing w:before="120" w:after="120" w:line="276" w:lineRule="auto"/>
        <w:ind w:firstLine="340"/>
        <w:rPr>
          <w:color w:val="000000"/>
          <w:u w:color="000000"/>
        </w:rPr>
      </w:pPr>
      <w:r>
        <w:t>11. </w:t>
      </w:r>
      <w:r>
        <w:rPr>
          <w:color w:val="000000"/>
          <w:u w:color="000000"/>
        </w:rPr>
        <w:t>W przypadku, gdy Komitet zajmuje stanowisko w sprawie projektów dokumentów, których opracowanie jest zadaniem Burmistrza Gminy i Miasta Proszowice, przedstawiciele Gminy Proszowice, gminnych jednostek organizacyjnych, w tym gminnych osób prawnych, nie biorą udziału w głosowaniu.</w:t>
      </w:r>
    </w:p>
    <w:p w14:paraId="3FF2A2F2" w14:textId="77777777" w:rsidR="00A77B3E" w:rsidRDefault="00962ED6">
      <w:pPr>
        <w:keepLines/>
        <w:spacing w:before="120" w:after="120" w:line="276" w:lineRule="auto"/>
        <w:ind w:firstLine="340"/>
        <w:rPr>
          <w:color w:val="000000"/>
          <w:u w:color="000000"/>
        </w:rPr>
      </w:pPr>
      <w:r>
        <w:t>12. </w:t>
      </w:r>
      <w:r>
        <w:rPr>
          <w:color w:val="000000"/>
          <w:u w:color="000000"/>
        </w:rPr>
        <w:t>Komitet Rewitalizacji przed zakończeniem swojej kadencji zarekomenduje ewentualne zmiany w obowiązującej uchwale określającej zasady wyznaczania składu i działania Komitetu Rewitalizacji, wynikające z doświadczeń funkcjonowania Komitetu.</w:t>
      </w:r>
    </w:p>
    <w:p w14:paraId="5A61E1CC" w14:textId="77777777" w:rsidR="00A77B3E" w:rsidRDefault="00962ED6">
      <w:pPr>
        <w:keepLines/>
        <w:spacing w:before="120" w:after="120" w:line="276" w:lineRule="auto"/>
        <w:ind w:firstLine="340"/>
        <w:rPr>
          <w:color w:val="000000"/>
          <w:u w:color="000000"/>
        </w:rPr>
      </w:pPr>
      <w:r>
        <w:t>13. </w:t>
      </w:r>
      <w:r>
        <w:rPr>
          <w:color w:val="000000"/>
          <w:u w:color="000000"/>
        </w:rPr>
        <w:t>Szczegółowy zakres działania, tryb pracy i kompetencje Komitetu określa regulamin działania Komitetu Rewitalizacji, który uchwalany jest przez Komitet.</w:t>
      </w:r>
    </w:p>
    <w:p w14:paraId="78203EAD" w14:textId="77777777" w:rsidR="00543A99" w:rsidRDefault="00962ED6">
      <w:pPr>
        <w:keepNext/>
        <w:spacing w:before="280" w:line="276" w:lineRule="auto"/>
        <w:jc w:val="center"/>
      </w:pPr>
      <w:r>
        <w:rPr>
          <w:b/>
        </w:rPr>
        <w:lastRenderedPageBreak/>
        <w:t>§ 10. </w:t>
      </w:r>
    </w:p>
    <w:p w14:paraId="08115E73" w14:textId="77777777" w:rsidR="00A77B3E" w:rsidRDefault="00962ED6">
      <w:pPr>
        <w:keepLines/>
        <w:spacing w:before="120" w:after="120" w:line="276" w:lineRule="auto"/>
        <w:ind w:firstLine="340"/>
        <w:rPr>
          <w:color w:val="000000"/>
          <w:u w:color="000000"/>
        </w:rPr>
      </w:pPr>
      <w:r>
        <w:t>1. </w:t>
      </w:r>
      <w:r>
        <w:rPr>
          <w:color w:val="000000"/>
          <w:u w:color="000000"/>
        </w:rPr>
        <w:t>Uczestnictwo w Komitecie ma charakter społeczny.</w:t>
      </w:r>
    </w:p>
    <w:p w14:paraId="1D610EF6" w14:textId="77777777" w:rsidR="00A77B3E" w:rsidRDefault="00962ED6">
      <w:pPr>
        <w:keepLines/>
        <w:spacing w:before="120" w:after="120" w:line="276" w:lineRule="auto"/>
        <w:ind w:firstLine="340"/>
        <w:rPr>
          <w:color w:val="000000"/>
          <w:u w:color="000000"/>
        </w:rPr>
      </w:pPr>
      <w:r>
        <w:t>2. </w:t>
      </w:r>
      <w:r>
        <w:rPr>
          <w:color w:val="000000"/>
          <w:u w:color="000000"/>
        </w:rPr>
        <w:t>Za udział w posiedzeniach i pracach Komitetu Rewitalizacji jego członkom nie przysługuje wynagrodzenie, dieta ani zwrot kosztów podróży.</w:t>
      </w:r>
    </w:p>
    <w:p w14:paraId="2F87BB26" w14:textId="77777777" w:rsidR="00A77B3E" w:rsidRDefault="00962ED6">
      <w:pPr>
        <w:keepLines/>
        <w:spacing w:before="120" w:after="120" w:line="276" w:lineRule="auto"/>
        <w:ind w:firstLine="340"/>
        <w:rPr>
          <w:color w:val="000000"/>
          <w:u w:color="000000"/>
        </w:rPr>
      </w:pPr>
      <w:r>
        <w:t>3. </w:t>
      </w:r>
      <w:r>
        <w:rPr>
          <w:color w:val="000000"/>
          <w:u w:color="000000"/>
        </w:rPr>
        <w:t>Praca członków Komitetu, o których mowa w § 9 ust. 11 odbywa się w ramach ich obowiązków służbowych.</w:t>
      </w:r>
    </w:p>
    <w:p w14:paraId="05237B19" w14:textId="77777777" w:rsidR="00A77B3E" w:rsidRDefault="00962ED6">
      <w:pPr>
        <w:keepLines/>
        <w:spacing w:before="120" w:after="120" w:line="276" w:lineRule="auto"/>
        <w:ind w:firstLine="340"/>
        <w:rPr>
          <w:color w:val="000000"/>
          <w:u w:color="000000"/>
        </w:rPr>
      </w:pPr>
      <w:r>
        <w:t>4. </w:t>
      </w:r>
      <w:r>
        <w:rPr>
          <w:color w:val="000000"/>
          <w:u w:color="000000"/>
        </w:rPr>
        <w:t>Komitet może powoływać grupy robocze zajmujące się zarówno konkretnymi podobszarami rewitalizacji, jak i określonymi zagadnieniami tematycznymi; sposób powoływania grup roboczych i ich liczebność określać będzie uchwała Komitetu.</w:t>
      </w:r>
    </w:p>
    <w:p w14:paraId="3D361CD6" w14:textId="77777777" w:rsidR="00543A99" w:rsidRDefault="00962ED6">
      <w:pPr>
        <w:keepNext/>
        <w:spacing w:before="280" w:line="276" w:lineRule="auto"/>
        <w:jc w:val="center"/>
      </w:pPr>
      <w:r>
        <w:rPr>
          <w:b/>
        </w:rPr>
        <w:t>§ 11. </w:t>
      </w:r>
    </w:p>
    <w:p w14:paraId="5FFD24C4" w14:textId="77777777" w:rsidR="00A77B3E" w:rsidRDefault="00962ED6">
      <w:pPr>
        <w:keepLines/>
        <w:spacing w:before="120" w:after="120" w:line="276" w:lineRule="auto"/>
        <w:ind w:firstLine="340"/>
        <w:rPr>
          <w:color w:val="000000"/>
          <w:u w:color="000000"/>
        </w:rPr>
        <w:sectPr w:rsidR="00A77B3E">
          <w:footerReference w:type="default" r:id="rId8"/>
          <w:endnotePr>
            <w:numFmt w:val="decimal"/>
          </w:endnotePr>
          <w:pgSz w:w="11906" w:h="16838"/>
          <w:pgMar w:top="1417" w:right="1020" w:bottom="992" w:left="1020" w:header="708" w:footer="708" w:gutter="0"/>
          <w:pgNumType w:start="1"/>
          <w:cols w:space="708"/>
          <w:docGrid w:linePitch="360"/>
        </w:sectPr>
      </w:pPr>
      <w:r>
        <w:rPr>
          <w:color w:val="000000"/>
          <w:u w:color="000000"/>
        </w:rPr>
        <w:t>Obsługę organizacyjną i techniczną Komitetu, zapewnia Burmistrz Gminy i Miasta Proszowice.</w:t>
      </w:r>
    </w:p>
    <w:p w14:paraId="0D786A0B" w14:textId="77777777" w:rsidR="00A77B3E" w:rsidRDefault="00962ED6">
      <w:pPr>
        <w:keepNext/>
        <w:spacing w:before="120" w:after="120" w:line="276" w:lineRule="auto"/>
        <w:ind w:left="5905"/>
        <w:rPr>
          <w:color w:val="000000"/>
          <w:sz w:val="22"/>
          <w:u w:color="000000"/>
        </w:rPr>
      </w:pPr>
      <w:r>
        <w:rPr>
          <w:color w:val="000000"/>
          <w:u w:color="000000"/>
        </w:rPr>
        <w:lastRenderedPageBreak/>
        <w:fldChar w:fldCharType="begin"/>
      </w:r>
      <w:r>
        <w:rPr>
          <w:color w:val="000000"/>
          <w:u w:color="000000"/>
        </w:rPr>
        <w:fldChar w:fldCharType="separate"/>
      </w:r>
      <w:r>
        <w:rPr>
          <w:color w:val="000000"/>
          <w:u w:color="000000"/>
        </w:rPr>
        <w:fldChar w:fldCharType="end"/>
      </w:r>
      <w:r>
        <w:rPr>
          <w:color w:val="000000"/>
          <w:sz w:val="22"/>
          <w:u w:color="000000"/>
        </w:rPr>
        <w:t>Załącznik nr 2 do Załącznika</w:t>
      </w:r>
    </w:p>
    <w:p w14:paraId="5F88DE9E" w14:textId="77777777" w:rsidR="00A77B3E" w:rsidRDefault="00962ED6">
      <w:pPr>
        <w:keepNext/>
        <w:spacing w:after="480" w:line="276" w:lineRule="auto"/>
        <w:jc w:val="center"/>
        <w:rPr>
          <w:color w:val="000000"/>
          <w:sz w:val="22"/>
          <w:u w:color="000000"/>
        </w:rPr>
      </w:pPr>
      <w:r>
        <w:rPr>
          <w:b/>
          <w:color w:val="000000"/>
          <w:sz w:val="22"/>
          <w:u w:color="000000"/>
        </w:rPr>
        <w:t>Formularz zgłoszeniowy</w:t>
      </w:r>
      <w:r>
        <w:rPr>
          <w:b/>
          <w:color w:val="000000"/>
          <w:sz w:val="22"/>
          <w:u w:color="000000"/>
        </w:rPr>
        <w:br/>
        <w:t>na członka Komitetu Rewitalizacji Gminy Proszowice, będącego przedstawicielem sektora (zaznacz właściwy sektor krzyżykiem):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4"/>
        <w:gridCol w:w="8092"/>
      </w:tblGrid>
      <w:tr w:rsidR="00543A99" w14:paraId="496080FB" w14:textId="77777777">
        <w:trPr>
          <w:trHeight w:val="758"/>
        </w:trPr>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13D33" w14:textId="77777777" w:rsidR="00A77B3E" w:rsidRDefault="00962ED6">
            <w:pPr>
              <w:rPr>
                <w:color w:val="000000"/>
                <w:u w:color="000000"/>
              </w:rPr>
            </w:pPr>
            <w:r>
              <w:rPr>
                <w:sz w:val="22"/>
              </w:rPr>
              <w:t>sektor</w:t>
            </w:r>
          </w:p>
          <w:p w14:paraId="1625934A" w14:textId="77777777" w:rsidR="00543A99" w:rsidRDefault="00962ED6">
            <w:r>
              <w:rPr>
                <w:sz w:val="22"/>
              </w:rPr>
              <w:t>społeczny</w:t>
            </w:r>
          </w:p>
        </w:tc>
        <w:tc>
          <w:tcPr>
            <w:tcW w:w="8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0357B" w14:textId="77777777" w:rsidR="00A77B3E" w:rsidRDefault="00962ED6">
            <w:pPr>
              <w:rPr>
                <w:color w:val="000000"/>
                <w:u w:color="000000"/>
              </w:rPr>
            </w:pPr>
            <w:r>
              <w:rPr>
                <w:sz w:val="22"/>
              </w:rPr>
              <w:t>obejmuje między innymi przedstawicieli: mieszkańców oraz ich reprezentantów, organizacji pozarządowych, wspólnot mieszkaniowych, prywatnych właścicieli budynków mieszkalnych, użytkowników wieczystych nieruchomości;</w:t>
            </w:r>
          </w:p>
        </w:tc>
      </w:tr>
      <w:tr w:rsidR="00543A99" w14:paraId="59F6E41A" w14:textId="77777777">
        <w:trPr>
          <w:trHeight w:val="758"/>
        </w:trPr>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0FA19" w14:textId="77777777" w:rsidR="00A77B3E" w:rsidRDefault="00962ED6">
            <w:pPr>
              <w:rPr>
                <w:color w:val="000000"/>
                <w:u w:color="000000"/>
              </w:rPr>
            </w:pPr>
            <w:r>
              <w:rPr>
                <w:sz w:val="22"/>
              </w:rPr>
              <w:t>sektor gospodarczy</w:t>
            </w:r>
          </w:p>
        </w:tc>
        <w:tc>
          <w:tcPr>
            <w:tcW w:w="8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74D8C" w14:textId="77777777" w:rsidR="00A77B3E" w:rsidRDefault="00962ED6">
            <w:pPr>
              <w:rPr>
                <w:color w:val="000000"/>
                <w:u w:color="000000"/>
              </w:rPr>
            </w:pPr>
            <w:r>
              <w:rPr>
                <w:sz w:val="22"/>
              </w:rPr>
              <w:t>obejmuje między innymi: przedstawicieli przedsiębiorców działających na terenie rewitalizowanym lub zatrudniających osoby z terenu rewitalizowanego, właścicieli terenów inwestycyjnych na terenie rewitalizowanym;</w:t>
            </w:r>
          </w:p>
        </w:tc>
      </w:tr>
      <w:tr w:rsidR="00543A99" w14:paraId="315DC4BA" w14:textId="77777777">
        <w:trPr>
          <w:trHeight w:val="578"/>
        </w:trPr>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99707" w14:textId="77777777" w:rsidR="00A77B3E" w:rsidRDefault="00962ED6">
            <w:pPr>
              <w:rPr>
                <w:color w:val="000000"/>
                <w:u w:color="000000"/>
              </w:rPr>
            </w:pPr>
            <w:r>
              <w:rPr>
                <w:sz w:val="22"/>
              </w:rPr>
              <w:t>sektor publiczny</w:t>
            </w:r>
          </w:p>
        </w:tc>
        <w:tc>
          <w:tcPr>
            <w:tcW w:w="8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E2B9" w14:textId="77777777" w:rsidR="00A77B3E" w:rsidRDefault="00962ED6">
            <w:pPr>
              <w:rPr>
                <w:color w:val="000000"/>
                <w:u w:color="000000"/>
              </w:rPr>
            </w:pPr>
            <w:r>
              <w:rPr>
                <w:sz w:val="22"/>
              </w:rPr>
              <w:t>obejmuje między innymi: przedstawicieli administracji publicznej, uczelni wyższych.</w:t>
            </w:r>
          </w:p>
        </w:tc>
      </w:tr>
    </w:tbl>
    <w:p w14:paraId="7550CE3C" w14:textId="77777777" w:rsidR="00A77B3E" w:rsidRDefault="00962ED6">
      <w:pPr>
        <w:spacing w:before="120" w:after="120" w:line="276" w:lineRule="auto"/>
        <w:ind w:firstLine="227"/>
        <w:rPr>
          <w:color w:val="000000"/>
          <w:u w:color="000000"/>
        </w:rPr>
      </w:pPr>
      <w:r>
        <w:rPr>
          <w:b/>
          <w:color w:val="000000"/>
          <w:u w:color="000000"/>
        </w:rPr>
        <w:t>CZĘŚĆ I. PODSTAWOWE DANE</w:t>
      </w:r>
    </w:p>
    <w:p w14:paraId="3804DC9E" w14:textId="77777777" w:rsidR="00A77B3E" w:rsidRDefault="00962ED6">
      <w:pPr>
        <w:keepLines/>
        <w:spacing w:before="120" w:after="120" w:line="276" w:lineRule="auto"/>
        <w:ind w:firstLine="340"/>
        <w:rPr>
          <w:color w:val="000000"/>
          <w:u w:color="000000"/>
        </w:rPr>
      </w:pPr>
      <w:r>
        <w:t>1. </w:t>
      </w:r>
      <w:r>
        <w:rPr>
          <w:b/>
          <w:color w:val="000000"/>
          <w:u w:color="000000"/>
        </w:rPr>
        <w:t>Imię i nazwisko kandydata na członka Komitetu Rewitalizacji:</w:t>
      </w:r>
    </w:p>
    <w:p w14:paraId="2D9066F3" w14:textId="77777777" w:rsidR="00A77B3E" w:rsidRDefault="00962ED6">
      <w:pPr>
        <w:spacing w:before="120" w:after="120" w:line="276" w:lineRule="auto"/>
        <w:ind w:firstLine="227"/>
        <w:rPr>
          <w:color w:val="000000"/>
          <w:u w:color="000000"/>
        </w:rPr>
      </w:pPr>
      <w:r>
        <w:rPr>
          <w:color w:val="000000"/>
          <w:u w:color="000000"/>
        </w:rPr>
        <w:t>...................................................................................................</w:t>
      </w:r>
    </w:p>
    <w:p w14:paraId="17CA520B" w14:textId="77777777" w:rsidR="00A77B3E" w:rsidRDefault="00962ED6">
      <w:pPr>
        <w:keepLines/>
        <w:spacing w:before="120" w:after="120" w:line="276" w:lineRule="auto"/>
        <w:ind w:firstLine="340"/>
        <w:rPr>
          <w:color w:val="000000"/>
          <w:u w:color="000000"/>
        </w:rPr>
      </w:pPr>
      <w:r>
        <w:t>2. </w:t>
      </w:r>
      <w:r>
        <w:rPr>
          <w:b/>
          <w:color w:val="000000"/>
          <w:u w:color="000000"/>
        </w:rPr>
        <w:t xml:space="preserve">Adres i dane kontaktowe kandydata na członka Komitetu Rewitalizacji Gminy Proszowice </w:t>
      </w:r>
      <w:r>
        <w:rPr>
          <w:b/>
          <w:i/>
          <w:color w:val="000000"/>
          <w:u w:color="000000"/>
        </w:rPr>
        <w:t>(jeśli dotyczy)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1"/>
        <w:gridCol w:w="6085"/>
      </w:tblGrid>
      <w:tr w:rsidR="00543A99" w14:paraId="70B5F5FB" w14:textId="77777777">
        <w:trPr>
          <w:trHeight w:val="495"/>
        </w:trPr>
        <w:tc>
          <w:tcPr>
            <w:tcW w:w="3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A3AB3" w14:textId="77777777" w:rsidR="00A77B3E" w:rsidRDefault="00962ED6">
            <w:pPr>
              <w:rPr>
                <w:color w:val="000000"/>
                <w:u w:color="000000"/>
              </w:rPr>
            </w:pPr>
            <w:r>
              <w:rPr>
                <w:sz w:val="22"/>
              </w:rPr>
              <w:t>Adres zamieszkania</w:t>
            </w:r>
          </w:p>
        </w:tc>
        <w:tc>
          <w:tcPr>
            <w:tcW w:w="6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AC28A" w14:textId="77777777" w:rsidR="00A77B3E" w:rsidRDefault="00A77B3E">
            <w:pPr>
              <w:rPr>
                <w:color w:val="000000"/>
                <w:u w:color="000000"/>
              </w:rPr>
            </w:pPr>
          </w:p>
        </w:tc>
      </w:tr>
      <w:tr w:rsidR="00543A99" w14:paraId="77D46CC2" w14:textId="77777777">
        <w:trPr>
          <w:trHeight w:val="480"/>
        </w:trPr>
        <w:tc>
          <w:tcPr>
            <w:tcW w:w="3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A93D3" w14:textId="77777777" w:rsidR="00A77B3E" w:rsidRDefault="00962ED6">
            <w:pPr>
              <w:rPr>
                <w:color w:val="000000"/>
                <w:u w:color="000000"/>
              </w:rPr>
            </w:pPr>
            <w:r>
              <w:rPr>
                <w:sz w:val="22"/>
              </w:rPr>
              <w:t>Adres do korespondencji</w:t>
            </w:r>
          </w:p>
        </w:tc>
        <w:tc>
          <w:tcPr>
            <w:tcW w:w="6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5C006" w14:textId="77777777" w:rsidR="00A77B3E" w:rsidRDefault="00A77B3E">
            <w:pPr>
              <w:rPr>
                <w:color w:val="000000"/>
                <w:u w:color="000000"/>
              </w:rPr>
            </w:pPr>
          </w:p>
        </w:tc>
      </w:tr>
      <w:tr w:rsidR="00543A99" w14:paraId="21DCFF76" w14:textId="77777777">
        <w:trPr>
          <w:trHeight w:val="610"/>
        </w:trPr>
        <w:tc>
          <w:tcPr>
            <w:tcW w:w="3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D52BA" w14:textId="77777777" w:rsidR="00A77B3E" w:rsidRDefault="00962ED6">
            <w:pPr>
              <w:rPr>
                <w:color w:val="000000"/>
                <w:u w:color="000000"/>
              </w:rPr>
            </w:pPr>
            <w:r>
              <w:rPr>
                <w:sz w:val="22"/>
              </w:rPr>
              <w:t>Adres e-mail</w:t>
            </w:r>
          </w:p>
        </w:tc>
        <w:tc>
          <w:tcPr>
            <w:tcW w:w="6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B73FA" w14:textId="77777777" w:rsidR="00A77B3E" w:rsidRDefault="00A77B3E">
            <w:pPr>
              <w:rPr>
                <w:color w:val="000000"/>
                <w:u w:color="000000"/>
              </w:rPr>
            </w:pPr>
          </w:p>
        </w:tc>
      </w:tr>
      <w:tr w:rsidR="00543A99" w14:paraId="7CFC8867" w14:textId="77777777">
        <w:trPr>
          <w:trHeight w:val="580"/>
        </w:trPr>
        <w:tc>
          <w:tcPr>
            <w:tcW w:w="3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109D7" w14:textId="77777777" w:rsidR="00A77B3E" w:rsidRDefault="00962ED6">
            <w:pPr>
              <w:rPr>
                <w:color w:val="000000"/>
                <w:u w:color="000000"/>
              </w:rPr>
            </w:pPr>
            <w:r>
              <w:rPr>
                <w:sz w:val="22"/>
              </w:rPr>
              <w:t>Nr telefonu</w:t>
            </w:r>
          </w:p>
        </w:tc>
        <w:tc>
          <w:tcPr>
            <w:tcW w:w="6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34AE1" w14:textId="77777777" w:rsidR="00A77B3E" w:rsidRDefault="00A77B3E">
            <w:pPr>
              <w:rPr>
                <w:color w:val="000000"/>
                <w:u w:color="000000"/>
              </w:rPr>
            </w:pPr>
          </w:p>
        </w:tc>
      </w:tr>
    </w:tbl>
    <w:p w14:paraId="7F09E28E" w14:textId="77777777" w:rsidR="00A77B3E" w:rsidRDefault="00962ED6">
      <w:pPr>
        <w:keepLines/>
        <w:spacing w:before="120" w:after="120" w:line="276" w:lineRule="auto"/>
        <w:ind w:firstLine="340"/>
        <w:rPr>
          <w:color w:val="000000"/>
          <w:u w:color="000000"/>
        </w:rPr>
      </w:pPr>
      <w:r>
        <w:t>3. </w:t>
      </w:r>
      <w:r>
        <w:rPr>
          <w:b/>
          <w:color w:val="000000"/>
          <w:u w:color="000000"/>
        </w:rPr>
        <w:t xml:space="preserve">Dane organizacji/instytucji/podmiotu/działalności, którą/który reprezentuje kandydat na członka Komitetu Rewitalizacji Gminy Proszowice </w:t>
      </w:r>
      <w:r>
        <w:rPr>
          <w:b/>
          <w:i/>
          <w:color w:val="000000"/>
          <w:u w:color="000000"/>
        </w:rPr>
        <w:t>(jeśli dotyczy)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1"/>
        <w:gridCol w:w="6085"/>
      </w:tblGrid>
      <w:tr w:rsidR="00543A99" w14:paraId="31CBDE79" w14:textId="77777777">
        <w:trPr>
          <w:trHeight w:val="750"/>
        </w:trPr>
        <w:tc>
          <w:tcPr>
            <w:tcW w:w="3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56DA1" w14:textId="77777777" w:rsidR="00A77B3E" w:rsidRDefault="00962ED6">
            <w:pPr>
              <w:rPr>
                <w:color w:val="000000"/>
                <w:u w:color="000000"/>
              </w:rPr>
            </w:pPr>
            <w:r>
              <w:rPr>
                <w:sz w:val="22"/>
              </w:rPr>
              <w:t>Nazwa organizacji/instytucji/</w:t>
            </w:r>
          </w:p>
          <w:p w14:paraId="378B7FB2" w14:textId="77777777" w:rsidR="00543A99" w:rsidRDefault="00962ED6">
            <w:r>
              <w:rPr>
                <w:sz w:val="22"/>
              </w:rPr>
              <w:t>podmiotu/działalności</w:t>
            </w:r>
          </w:p>
        </w:tc>
        <w:tc>
          <w:tcPr>
            <w:tcW w:w="6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EB111" w14:textId="77777777" w:rsidR="00A77B3E" w:rsidRDefault="00A77B3E">
            <w:pPr>
              <w:rPr>
                <w:color w:val="000000"/>
                <w:u w:color="000000"/>
              </w:rPr>
            </w:pPr>
          </w:p>
        </w:tc>
      </w:tr>
      <w:tr w:rsidR="00543A99" w14:paraId="167AFA53" w14:textId="77777777">
        <w:trPr>
          <w:trHeight w:val="825"/>
        </w:trPr>
        <w:tc>
          <w:tcPr>
            <w:tcW w:w="3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A730" w14:textId="77777777" w:rsidR="00A77B3E" w:rsidRDefault="00962ED6">
            <w:pPr>
              <w:rPr>
                <w:color w:val="000000"/>
                <w:u w:color="000000"/>
              </w:rPr>
            </w:pPr>
            <w:r>
              <w:rPr>
                <w:sz w:val="22"/>
              </w:rPr>
              <w:t xml:space="preserve">Stanowisko/Pełniona funkcja </w:t>
            </w:r>
            <w:r>
              <w:rPr>
                <w:i/>
                <w:sz w:val="22"/>
              </w:rPr>
              <w:t>(jeśli dotyczy)</w:t>
            </w:r>
          </w:p>
        </w:tc>
        <w:tc>
          <w:tcPr>
            <w:tcW w:w="6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4D778" w14:textId="77777777" w:rsidR="00A77B3E" w:rsidRDefault="00A77B3E">
            <w:pPr>
              <w:rPr>
                <w:color w:val="000000"/>
                <w:u w:color="000000"/>
              </w:rPr>
            </w:pPr>
          </w:p>
        </w:tc>
      </w:tr>
      <w:tr w:rsidR="00543A99" w14:paraId="65410088" w14:textId="77777777">
        <w:trPr>
          <w:trHeight w:val="765"/>
        </w:trPr>
        <w:tc>
          <w:tcPr>
            <w:tcW w:w="3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212EE" w14:textId="77777777" w:rsidR="00A77B3E" w:rsidRDefault="00962ED6">
            <w:pPr>
              <w:rPr>
                <w:color w:val="000000"/>
                <w:u w:color="000000"/>
              </w:rPr>
            </w:pPr>
            <w:r>
              <w:rPr>
                <w:sz w:val="22"/>
              </w:rPr>
              <w:t>Adres siedziby</w:t>
            </w:r>
          </w:p>
        </w:tc>
        <w:tc>
          <w:tcPr>
            <w:tcW w:w="6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E098" w14:textId="77777777" w:rsidR="00A77B3E" w:rsidRDefault="00A77B3E">
            <w:pPr>
              <w:rPr>
                <w:color w:val="000000"/>
                <w:u w:color="000000"/>
              </w:rPr>
            </w:pPr>
          </w:p>
        </w:tc>
      </w:tr>
      <w:tr w:rsidR="00543A99" w14:paraId="158CC77A" w14:textId="77777777">
        <w:trPr>
          <w:trHeight w:val="690"/>
        </w:trPr>
        <w:tc>
          <w:tcPr>
            <w:tcW w:w="3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E4F08" w14:textId="77777777" w:rsidR="00A77B3E" w:rsidRDefault="00962ED6">
            <w:pPr>
              <w:rPr>
                <w:color w:val="000000"/>
                <w:u w:color="000000"/>
              </w:rPr>
            </w:pPr>
            <w:r>
              <w:rPr>
                <w:sz w:val="22"/>
              </w:rPr>
              <w:t>Adres e-mail</w:t>
            </w:r>
          </w:p>
        </w:tc>
        <w:tc>
          <w:tcPr>
            <w:tcW w:w="6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A8F6A" w14:textId="77777777" w:rsidR="00A77B3E" w:rsidRDefault="00A77B3E">
            <w:pPr>
              <w:rPr>
                <w:color w:val="000000"/>
                <w:u w:color="000000"/>
              </w:rPr>
            </w:pPr>
          </w:p>
        </w:tc>
      </w:tr>
      <w:tr w:rsidR="00543A99" w14:paraId="034211A2" w14:textId="77777777">
        <w:trPr>
          <w:trHeight w:val="690"/>
        </w:trPr>
        <w:tc>
          <w:tcPr>
            <w:tcW w:w="38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D515C" w14:textId="77777777" w:rsidR="00A77B3E" w:rsidRDefault="00962ED6">
            <w:pPr>
              <w:rPr>
                <w:color w:val="000000"/>
                <w:u w:color="000000"/>
              </w:rPr>
            </w:pPr>
            <w:r>
              <w:rPr>
                <w:sz w:val="22"/>
              </w:rPr>
              <w:t>Nr telefonu</w:t>
            </w:r>
          </w:p>
        </w:tc>
        <w:tc>
          <w:tcPr>
            <w:tcW w:w="6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71F8B" w14:textId="77777777" w:rsidR="00A77B3E" w:rsidRDefault="00A77B3E">
            <w:pPr>
              <w:rPr>
                <w:color w:val="000000"/>
                <w:u w:color="000000"/>
              </w:rPr>
            </w:pPr>
          </w:p>
        </w:tc>
      </w:tr>
    </w:tbl>
    <w:p w14:paraId="18AB2A2D" w14:textId="77777777" w:rsidR="00A77B3E" w:rsidRDefault="00962ED6">
      <w:pPr>
        <w:spacing w:before="120" w:after="120" w:line="276" w:lineRule="auto"/>
        <w:ind w:firstLine="227"/>
        <w:rPr>
          <w:color w:val="000000"/>
          <w:u w:color="000000"/>
        </w:rPr>
      </w:pPr>
      <w:r>
        <w:rPr>
          <w:b/>
          <w:color w:val="000000"/>
          <w:u w:color="000000"/>
        </w:rPr>
        <w:lastRenderedPageBreak/>
        <w:t>CZĘŚĆ II. DOŚWIADCZENIE KANDYDATA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9"/>
        <w:gridCol w:w="4767"/>
      </w:tblGrid>
      <w:tr w:rsidR="00543A99" w14:paraId="0407FE40" w14:textId="77777777">
        <w:trPr>
          <w:trHeight w:val="1149"/>
        </w:trPr>
        <w:tc>
          <w:tcPr>
            <w:tcW w:w="5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CE46" w14:textId="77777777" w:rsidR="00A77B3E" w:rsidRDefault="00962ED6">
            <w:pPr>
              <w:rPr>
                <w:color w:val="000000"/>
                <w:u w:color="000000"/>
              </w:rPr>
            </w:pPr>
            <w:r>
              <w:rPr>
                <w:sz w:val="22"/>
              </w:rPr>
              <w:t>Doświadczenie w rewitalizacji, działalności społecznej, gospodarczej, publicznej, partnerstwach lokalnych lub/i realizacji projektów finansowanych ze źródeł zewnętrznych (podkreśl właściwą odpowiedź)</w:t>
            </w:r>
          </w:p>
        </w:tc>
        <w:tc>
          <w:tcPr>
            <w:tcW w:w="4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F40AC" w14:textId="77777777" w:rsidR="00A77B3E" w:rsidRDefault="00A77B3E">
            <w:pPr>
              <w:rPr>
                <w:color w:val="000000"/>
                <w:u w:color="000000"/>
              </w:rPr>
            </w:pPr>
          </w:p>
          <w:p w14:paraId="63410064" w14:textId="77777777" w:rsidR="00543A99" w:rsidRDefault="00543A99"/>
          <w:p w14:paraId="4FB8EA79" w14:textId="77777777" w:rsidR="00543A99" w:rsidRDefault="00962ED6">
            <w:r>
              <w:rPr>
                <w:sz w:val="22"/>
              </w:rPr>
              <w:t>TAK / NIE</w:t>
            </w:r>
          </w:p>
        </w:tc>
      </w:tr>
      <w:tr w:rsidR="00543A99" w14:paraId="5354E964" w14:textId="77777777">
        <w:trPr>
          <w:trHeight w:val="11895"/>
        </w:trPr>
        <w:tc>
          <w:tcPr>
            <w:tcW w:w="1008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18C01" w14:textId="77777777" w:rsidR="00A77B3E" w:rsidRDefault="00962ED6">
            <w:pPr>
              <w:rPr>
                <w:color w:val="000000"/>
                <w:u w:color="000000"/>
              </w:rPr>
            </w:pPr>
            <w:r>
              <w:rPr>
                <w:sz w:val="22"/>
              </w:rPr>
              <w:t xml:space="preserve">Krótki opis doświadczenia </w:t>
            </w:r>
            <w:r>
              <w:rPr>
                <w:i/>
                <w:sz w:val="22"/>
              </w:rPr>
              <w:t>(np. nazwa organizacji, instytucji publicznej, podmiotu gospodarczego, zakres działalności, nazwa projektu, źródło finansowania, okres realizacji itp.)</w:t>
            </w:r>
          </w:p>
        </w:tc>
      </w:tr>
    </w:tbl>
    <w:p w14:paraId="7B8A71CC" w14:textId="77777777" w:rsidR="00A77B3E" w:rsidRDefault="00962ED6">
      <w:pPr>
        <w:spacing w:before="120" w:after="120" w:line="276" w:lineRule="auto"/>
        <w:ind w:firstLine="227"/>
        <w:rPr>
          <w:color w:val="000000"/>
          <w:u w:color="000000"/>
        </w:rPr>
      </w:pPr>
      <w:r>
        <w:rPr>
          <w:b/>
          <w:color w:val="000000"/>
          <w:u w:color="000000"/>
        </w:rPr>
        <w:lastRenderedPageBreak/>
        <w:t xml:space="preserve">UZASADNIENIE ZGŁOSZONEJ KANDYDATURY: </w:t>
      </w:r>
      <w:r>
        <w:rPr>
          <w:i/>
          <w:color w:val="000000"/>
          <w:u w:color="000000"/>
        </w:rPr>
        <w:t>(krótki opis, w jaki sposób kandydat zamierza wesprzeć proces rewitalizacji oraz prace Komitetu</w:t>
      </w:r>
      <w:r>
        <w:rPr>
          <w:color w:val="000000"/>
          <w:u w:color="000000"/>
        </w:rPr>
        <w:t>):</w:t>
      </w:r>
    </w:p>
    <w:p w14:paraId="093CA276" w14:textId="77777777" w:rsidR="00A77B3E" w:rsidRDefault="00962ED6">
      <w:pPr>
        <w:spacing w:before="120" w:after="120" w:line="276" w:lineRule="auto"/>
        <w:ind w:firstLine="227"/>
        <w:rPr>
          <w:color w:val="000000"/>
          <w:u w:color="000000"/>
        </w:rPr>
      </w:pPr>
      <w:r>
        <w:rPr>
          <w:color w:val="000000"/>
          <w:u w:color="000000"/>
        </w:rPr>
        <w:t>...........................................................................................................</w:t>
      </w:r>
    </w:p>
    <w:p w14:paraId="76314C60" w14:textId="77777777" w:rsidR="00A77B3E" w:rsidRDefault="00962ED6">
      <w:pPr>
        <w:spacing w:before="120" w:after="120" w:line="276" w:lineRule="auto"/>
        <w:ind w:firstLine="227"/>
        <w:rPr>
          <w:color w:val="000000"/>
          <w:u w:color="000000"/>
        </w:rPr>
      </w:pPr>
      <w:r>
        <w:rPr>
          <w:b/>
          <w:color w:val="000000"/>
          <w:u w:color="000000"/>
        </w:rPr>
        <w:t>CZĘŚĆ III. SPOSÓB KOMUNIKOWANIA KANDYDATA Z REPREZENTOWANYM ŚRODOWISKIEM</w:t>
      </w:r>
    </w:p>
    <w:p w14:paraId="5C4BF1F7" w14:textId="77777777" w:rsidR="00A77B3E" w:rsidRDefault="00962ED6">
      <w:pPr>
        <w:spacing w:before="120" w:after="120" w:line="276" w:lineRule="auto"/>
        <w:ind w:firstLine="227"/>
        <w:rPr>
          <w:color w:val="000000"/>
          <w:u w:color="000000"/>
        </w:rPr>
      </w:pPr>
      <w:r>
        <w:rPr>
          <w:color w:val="000000"/>
          <w:u w:color="000000"/>
        </w:rPr>
        <w:t>Krótki opis sposobu komunikowania Kandydata z reprezentowanym środowiskiem:</w:t>
      </w:r>
    </w:p>
    <w:p w14:paraId="688E6A91" w14:textId="77777777" w:rsidR="00A77B3E" w:rsidRDefault="00962ED6">
      <w:pPr>
        <w:spacing w:before="120" w:after="120" w:line="276" w:lineRule="auto"/>
        <w:ind w:firstLine="227"/>
        <w:rPr>
          <w:color w:val="000000"/>
          <w:u w:color="000000"/>
        </w:rPr>
      </w:pPr>
      <w:r>
        <w:rPr>
          <w:color w:val="000000"/>
          <w:u w:color="000000"/>
        </w:rPr>
        <w:t>...........................................................................................................</w:t>
      </w:r>
    </w:p>
    <w:p w14:paraId="3A9B34B6" w14:textId="77777777" w:rsidR="00A77B3E" w:rsidRDefault="00962ED6">
      <w:pPr>
        <w:spacing w:before="120" w:after="120" w:line="276" w:lineRule="auto"/>
        <w:ind w:firstLine="227"/>
        <w:rPr>
          <w:color w:val="000000"/>
          <w:u w:color="000000"/>
        </w:rPr>
      </w:pPr>
      <w:r>
        <w:rPr>
          <w:b/>
          <w:color w:val="000000"/>
          <w:u w:color="000000"/>
        </w:rPr>
        <w:t xml:space="preserve">CZĘŚĆ IV. OŚWIADCZENIE KANDYDATA NA CZŁONKA KOMITETU REWITALIZACJI </w:t>
      </w:r>
    </w:p>
    <w:p w14:paraId="6F420381" w14:textId="77777777" w:rsidR="00A77B3E" w:rsidRDefault="00962ED6">
      <w:pPr>
        <w:spacing w:before="120" w:after="120" w:line="276" w:lineRule="auto"/>
        <w:ind w:firstLine="227"/>
        <w:rPr>
          <w:color w:val="000000"/>
          <w:u w:color="000000"/>
        </w:rPr>
      </w:pPr>
      <w:r>
        <w:rPr>
          <w:color w:val="000000"/>
          <w:u w:color="000000"/>
        </w:rPr>
        <w:t>Ja, niżej podpisany/a ..............................................................., zamieszkały/a w ......................................................................... przy</w:t>
      </w:r>
    </w:p>
    <w:p w14:paraId="528D6073" w14:textId="77777777" w:rsidR="00A77B3E" w:rsidRDefault="00962ED6">
      <w:pPr>
        <w:spacing w:before="120" w:after="120" w:line="276" w:lineRule="auto"/>
        <w:ind w:firstLine="227"/>
        <w:rPr>
          <w:color w:val="000000"/>
          <w:u w:color="000000"/>
        </w:rPr>
      </w:pPr>
      <w:r>
        <w:rPr>
          <w:color w:val="000000"/>
          <w:u w:color="000000"/>
        </w:rPr>
        <w:t>ulicy  ........................................................</w:t>
      </w:r>
    </w:p>
    <w:p w14:paraId="14BA0DE5" w14:textId="77777777" w:rsidR="00A77B3E" w:rsidRDefault="00962ED6">
      <w:pPr>
        <w:spacing w:before="120" w:after="120" w:line="276" w:lineRule="auto"/>
        <w:ind w:firstLine="227"/>
        <w:jc w:val="both"/>
        <w:rPr>
          <w:color w:val="000000"/>
          <w:u w:color="000000"/>
        </w:rPr>
      </w:pPr>
      <w:r>
        <w:rPr>
          <w:color w:val="000000"/>
          <w:u w:color="000000"/>
        </w:rPr>
        <w:t>oświadczam, że:</w:t>
      </w:r>
    </w:p>
    <w:p w14:paraId="40B3D62B" w14:textId="77777777" w:rsidR="00A77B3E" w:rsidRDefault="00962ED6">
      <w:pPr>
        <w:keepLines/>
        <w:spacing w:before="120" w:after="120" w:line="276" w:lineRule="auto"/>
        <w:ind w:firstLine="340"/>
        <w:rPr>
          <w:color w:val="000000"/>
          <w:u w:color="000000"/>
        </w:rPr>
      </w:pPr>
      <w:r>
        <w:t>1. </w:t>
      </w:r>
      <w:r>
        <w:rPr>
          <w:color w:val="000000"/>
          <w:u w:color="000000"/>
        </w:rPr>
        <w:t>Wyrażam zgodę na kandydowanie na członka Komitetu Rewitalizacji.</w:t>
      </w:r>
    </w:p>
    <w:p w14:paraId="4E2C1081" w14:textId="77777777" w:rsidR="00A77B3E" w:rsidRDefault="00962ED6">
      <w:pPr>
        <w:keepLines/>
        <w:spacing w:before="120" w:after="120" w:line="276" w:lineRule="auto"/>
        <w:ind w:firstLine="340"/>
        <w:rPr>
          <w:color w:val="000000"/>
          <w:u w:color="000000"/>
        </w:rPr>
      </w:pPr>
      <w:r>
        <w:t>2. </w:t>
      </w:r>
      <w:r>
        <w:rPr>
          <w:color w:val="000000"/>
          <w:u w:color="000000"/>
        </w:rPr>
        <w:t>Jestem osobą pełnoletnią.</w:t>
      </w:r>
    </w:p>
    <w:p w14:paraId="0B81F963" w14:textId="77777777" w:rsidR="00A77B3E" w:rsidRDefault="00962ED6">
      <w:pPr>
        <w:keepLines/>
        <w:spacing w:before="120" w:after="120" w:line="276" w:lineRule="auto"/>
        <w:ind w:firstLine="340"/>
        <w:rPr>
          <w:color w:val="000000"/>
          <w:u w:color="000000"/>
        </w:rPr>
      </w:pPr>
      <w:r>
        <w:t>3. </w:t>
      </w:r>
      <w:r>
        <w:rPr>
          <w:color w:val="000000"/>
          <w:u w:color="000000"/>
        </w:rPr>
        <w:t>Nie jestem skazany/a prawomocnym wyrokiem sądowym za przestępstwo z winy umyślnej lub wobec której sąd orzekł środek karny w postaci utraty praw publicznych.</w:t>
      </w:r>
    </w:p>
    <w:p w14:paraId="1448FA3F" w14:textId="77777777" w:rsidR="00A77B3E" w:rsidRDefault="00962ED6">
      <w:pPr>
        <w:keepLines/>
        <w:spacing w:before="120" w:after="120" w:line="276" w:lineRule="auto"/>
        <w:ind w:firstLine="340"/>
        <w:rPr>
          <w:color w:val="000000"/>
          <w:u w:color="000000"/>
        </w:rPr>
      </w:pPr>
      <w:r>
        <w:t>4. </w:t>
      </w:r>
      <w:r>
        <w:rPr>
          <w:color w:val="000000"/>
          <w:u w:color="000000"/>
        </w:rPr>
        <w:t>Pełniąc funkcję członka Komitetu Rewitalizacji zobowiązuję się:</w:t>
      </w:r>
    </w:p>
    <w:p w14:paraId="4EB50DF7" w14:textId="77777777" w:rsidR="00A77B3E" w:rsidRDefault="00962ED6">
      <w:pPr>
        <w:spacing w:before="120" w:after="120" w:line="276" w:lineRule="auto"/>
        <w:ind w:firstLine="227"/>
        <w:rPr>
          <w:color w:val="000000"/>
          <w:u w:color="000000"/>
        </w:rPr>
      </w:pPr>
      <w:r>
        <w:rPr>
          <w:color w:val="000000"/>
          <w:u w:color="000000"/>
        </w:rPr>
        <w:t>a. aktywnie uczestniczyć w posiedzeniach Komitetu oraz pracach związanych z opracowaniem, wdrażaniem, monitorowaniem i ewaluacją "Gminnego Programu Rewitalizacji dla Gminy Proszowice";</w:t>
      </w:r>
    </w:p>
    <w:p w14:paraId="12E596B9" w14:textId="77777777" w:rsidR="00A77B3E" w:rsidRDefault="00962ED6">
      <w:pPr>
        <w:spacing w:before="120" w:after="120" w:line="276" w:lineRule="auto"/>
        <w:ind w:firstLine="227"/>
        <w:rPr>
          <w:color w:val="000000"/>
          <w:u w:color="000000"/>
        </w:rPr>
      </w:pPr>
      <w:r>
        <w:rPr>
          <w:color w:val="000000"/>
          <w:u w:color="000000"/>
        </w:rPr>
        <w:t>b. przedstawiać opinie reprezentowanych środowisk na posiedzeniach Komitetu oraz przekazywać ww. środowiskom informacje zwrotne o procesie rewitalizacji i postępie przy opracowaniu i wdrażaniu "Gminnego Programu Rewitalizacji dla Gminy Proszowice";</w:t>
      </w:r>
    </w:p>
    <w:p w14:paraId="0CD3F075" w14:textId="77777777" w:rsidR="00A77B3E" w:rsidRDefault="00962ED6">
      <w:pPr>
        <w:spacing w:before="120" w:after="120" w:line="276" w:lineRule="auto"/>
        <w:ind w:firstLine="227"/>
        <w:rPr>
          <w:color w:val="000000"/>
          <w:u w:color="000000"/>
        </w:rPr>
      </w:pPr>
      <w:r>
        <w:rPr>
          <w:color w:val="000000"/>
          <w:u w:color="000000"/>
        </w:rPr>
        <w:t>c. zapoznawać się z postępami prac w zakresie opracowania, wdrażania i monitorowania "Gminnego Programu Rewitalizacji dla Gminy Proszowice";</w:t>
      </w:r>
    </w:p>
    <w:p w14:paraId="39BC634A" w14:textId="77777777" w:rsidR="00A77B3E" w:rsidRDefault="00962ED6">
      <w:pPr>
        <w:spacing w:before="120" w:after="120" w:line="276" w:lineRule="auto"/>
        <w:ind w:firstLine="227"/>
        <w:rPr>
          <w:color w:val="000000"/>
          <w:u w:color="000000"/>
        </w:rPr>
      </w:pPr>
      <w:r>
        <w:rPr>
          <w:color w:val="000000"/>
          <w:u w:color="000000"/>
        </w:rPr>
        <w:t>d. zapoznawać się z dokumentacją dotyczącą zagadnień omawianych na posiedzeniu Komitetu Rewitalizacji;</w:t>
      </w:r>
    </w:p>
    <w:p w14:paraId="0B39DCDC" w14:textId="77777777" w:rsidR="00A77B3E" w:rsidRDefault="00962ED6">
      <w:pPr>
        <w:spacing w:before="120" w:after="120" w:line="276" w:lineRule="auto"/>
        <w:ind w:firstLine="227"/>
        <w:rPr>
          <w:color w:val="000000"/>
          <w:u w:color="000000"/>
        </w:rPr>
      </w:pPr>
      <w:r>
        <w:rPr>
          <w:color w:val="000000"/>
          <w:u w:color="000000"/>
        </w:rPr>
        <w:t>e. ujawnić ewentualny konflikt interesów dotyczący mojej osoby i wyłączyć się z podejmowania decyzji w zakresie, którego ten konflikt dotyczy.</w:t>
      </w:r>
    </w:p>
    <w:p w14:paraId="45DAA8A2" w14:textId="77777777" w:rsidR="00A77B3E" w:rsidRDefault="00962ED6">
      <w:pPr>
        <w:spacing w:before="120" w:after="120" w:line="276" w:lineRule="auto"/>
        <w:ind w:firstLine="227"/>
        <w:rPr>
          <w:color w:val="000000"/>
          <w:u w:color="000000"/>
        </w:rPr>
      </w:pPr>
      <w:r>
        <w:rPr>
          <w:i/>
          <w:color w:val="000000"/>
          <w:u w:color="000000"/>
        </w:rPr>
        <w:t>…………………………………………………………………</w:t>
      </w:r>
    </w:p>
    <w:p w14:paraId="708417FB" w14:textId="77777777" w:rsidR="00A77B3E" w:rsidRDefault="00962ED6">
      <w:pPr>
        <w:spacing w:before="120" w:after="120" w:line="276" w:lineRule="auto"/>
        <w:ind w:firstLine="227"/>
        <w:rPr>
          <w:color w:val="000000"/>
          <w:u w:color="000000"/>
        </w:rPr>
      </w:pPr>
      <w:r>
        <w:rPr>
          <w:i/>
          <w:color w:val="000000"/>
          <w:u w:color="000000"/>
        </w:rPr>
        <w:t>czytelny podpis kandydata</w:t>
      </w:r>
    </w:p>
    <w:p w14:paraId="1698DCD1" w14:textId="77777777" w:rsidR="00A77B3E" w:rsidRDefault="00962ED6">
      <w:pPr>
        <w:spacing w:before="120" w:after="120" w:line="276" w:lineRule="auto"/>
        <w:ind w:firstLine="227"/>
        <w:rPr>
          <w:color w:val="000000"/>
          <w:u w:color="000000"/>
        </w:rPr>
      </w:pPr>
      <w:r>
        <w:rPr>
          <w:i/>
          <w:color w:val="000000"/>
          <w:u w:color="000000"/>
        </w:rPr>
        <w:lastRenderedPageBreak/>
        <w:t>miejscowość i data</w:t>
      </w:r>
    </w:p>
    <w:p w14:paraId="015BEF4F" w14:textId="77777777" w:rsidR="00A77B3E" w:rsidRDefault="00962ED6">
      <w:pPr>
        <w:spacing w:before="120" w:after="120" w:line="276" w:lineRule="auto"/>
        <w:ind w:firstLine="227"/>
        <w:rPr>
          <w:color w:val="000000"/>
          <w:u w:color="000000"/>
        </w:rPr>
      </w:pPr>
      <w:r>
        <w:rPr>
          <w:b/>
          <w:color w:val="000000"/>
          <w:u w:color="000000"/>
        </w:rPr>
        <w:t>CZĘŚĆ V.</w:t>
      </w:r>
      <w:r>
        <w:rPr>
          <w:b/>
          <w:color w:val="000000"/>
          <w:u w:color="000000"/>
        </w:rPr>
        <w:br/>
        <w:t>OŚWIADCZENIE KANDYDATA ORAZ KLAUZULA INFORMACYJNA DOTYCZĄCA PRZETWARZANIA DANYCH OSOBOWYCH</w:t>
      </w:r>
    </w:p>
    <w:p w14:paraId="3EF851B6" w14:textId="77777777" w:rsidR="00A77B3E" w:rsidRDefault="00962ED6">
      <w:pPr>
        <w:spacing w:before="120" w:after="120" w:line="276" w:lineRule="auto"/>
        <w:ind w:firstLine="227"/>
        <w:rPr>
          <w:color w:val="000000"/>
          <w:u w:color="000000"/>
        </w:rPr>
      </w:pPr>
      <w:r>
        <w:rPr>
          <w:color w:val="000000"/>
          <w:u w:color="000000"/>
        </w:rPr>
        <w:t>Oświadczenie kandydata</w:t>
      </w:r>
    </w:p>
    <w:p w14:paraId="57638CCE" w14:textId="77777777" w:rsidR="00A77B3E" w:rsidRDefault="00962ED6">
      <w:pPr>
        <w:spacing w:before="120" w:after="120" w:line="276" w:lineRule="auto"/>
        <w:ind w:firstLine="227"/>
        <w:rPr>
          <w:color w:val="000000"/>
          <w:u w:color="000000"/>
        </w:rPr>
      </w:pPr>
      <w:r>
        <w:rPr>
          <w:color w:val="000000"/>
          <w:u w:color="000000"/>
        </w:rPr>
        <w:t>Oświadczam, że zapoznałem/am się z klauzulą informacyjną dotyczącą przetwarzania danych osobowych w związku z naborem kandydatów do Komitetu Rewitalizacji Gminy Proszowice.</w:t>
      </w:r>
    </w:p>
    <w:p w14:paraId="211DB067" w14:textId="77777777" w:rsidR="00A77B3E" w:rsidRDefault="00962ED6">
      <w:pPr>
        <w:spacing w:before="120" w:after="120" w:line="276" w:lineRule="auto"/>
        <w:ind w:firstLine="227"/>
        <w:rPr>
          <w:color w:val="000000"/>
          <w:u w:color="000000"/>
        </w:rPr>
      </w:pPr>
      <w:r>
        <w:rPr>
          <w:color w:val="000000"/>
          <w:u w:color="000000"/>
        </w:rPr>
        <w:t>Przyjmuję do wiadomości, że podanie danych osobowych w formularzu zgłoszeniowym jest dobrowolne, jednak niezbędne do udziału w procedurze naboru kandydatów do Komitetu Rewitalizacji Gminy Proszowice. Konsekwencją niepodania wymaganych danych będzie brak możliwości rozpatrzenia kandydatury.</w:t>
      </w:r>
    </w:p>
    <w:p w14:paraId="0B0512AC" w14:textId="77777777" w:rsidR="00A77B3E" w:rsidRDefault="00962ED6">
      <w:pPr>
        <w:spacing w:before="120" w:after="120" w:line="276" w:lineRule="auto"/>
        <w:ind w:firstLine="227"/>
        <w:rPr>
          <w:color w:val="000000"/>
          <w:u w:color="000000"/>
        </w:rPr>
      </w:pPr>
      <w:r>
        <w:rPr>
          <w:color w:val="000000"/>
          <w:u w:color="000000"/>
        </w:rPr>
        <w:t>Wyrażam zgodę na opublikowanie w Biuletynie Informacji Publicznej Urzędu Gminy i Miasta Proszowice oraz na stronie internetowej proszowice.pl mojego imienia i nazwiska, sektora, który reprezentuję, nazwy reprezentowanej organizacji, instytucji, podmiotu lub działalności - jeżeli dotyczy - oraz informacji o doświadczeniu i uzasadnieniu kandydatury w zakresie niezbędnym do przeprowadzenia procedury naboru. Zgoda nie obejmuje publikacji adresu zamieszkania, adresu do korespondencji, numeru telefonu ani adresu e-mail.</w:t>
      </w:r>
    </w:p>
    <w:p w14:paraId="5CAA0D40" w14:textId="77777777" w:rsidR="00A77B3E" w:rsidRDefault="00962ED6">
      <w:pPr>
        <w:spacing w:before="120" w:after="120" w:line="276" w:lineRule="auto"/>
        <w:ind w:firstLine="227"/>
        <w:rPr>
          <w:color w:val="000000"/>
          <w:u w:color="000000"/>
        </w:rPr>
      </w:pPr>
      <w:r>
        <w:rPr>
          <w:color w:val="000000"/>
          <w:u w:color="000000"/>
        </w:rPr>
        <w:t>Zostałem/am poinformowany/a, że zgodę można wycofać w dowolnym momencie, przy czym cofnięcie zgody nie wpływa na zgodność z prawem przetwarzania dokonanego przed jej wycofaniem oraz nie wpływa na przetwarzanie danych, które odbywa się na innej podstawie prawnej, w szczególności w celu realizacji obowiązków wynikających z przepisów prawa oraz archiwizacji dokumentacji.</w:t>
      </w:r>
    </w:p>
    <w:p w14:paraId="02CB3602" w14:textId="77777777" w:rsidR="00A77B3E" w:rsidRDefault="00962ED6">
      <w:pPr>
        <w:spacing w:before="120" w:after="120" w:line="276" w:lineRule="auto"/>
        <w:ind w:firstLine="227"/>
        <w:rPr>
          <w:color w:val="000000"/>
          <w:u w:color="000000"/>
        </w:rPr>
      </w:pPr>
      <w:r>
        <w:rPr>
          <w:color w:val="000000"/>
          <w:u w:color="000000"/>
        </w:rPr>
        <w:t>...............................................................</w:t>
      </w:r>
      <w:r>
        <w:rPr>
          <w:color w:val="000000"/>
          <w:u w:color="000000"/>
        </w:rPr>
        <w:br/>
        <w:t>/miejscowość, data i podpis kandydata/</w:t>
      </w:r>
    </w:p>
    <w:p w14:paraId="48E39177" w14:textId="77777777" w:rsidR="00A77B3E" w:rsidRDefault="00962ED6">
      <w:pPr>
        <w:spacing w:before="120" w:after="120" w:line="276" w:lineRule="auto"/>
        <w:ind w:firstLine="227"/>
        <w:rPr>
          <w:color w:val="000000"/>
          <w:u w:color="000000"/>
        </w:rPr>
      </w:pPr>
      <w:r>
        <w:rPr>
          <w:b/>
          <w:color w:val="000000"/>
          <w:u w:color="000000"/>
        </w:rPr>
        <w:t>Klauzula informacyjna dotycząca przetwarzania danych osobowych</w:t>
      </w:r>
    </w:p>
    <w:p w14:paraId="5D50588C" w14:textId="77777777" w:rsidR="00A77B3E" w:rsidRDefault="00962ED6">
      <w:pPr>
        <w:keepLines/>
        <w:spacing w:before="120" w:after="120" w:line="276" w:lineRule="auto"/>
        <w:ind w:firstLine="227"/>
        <w:rPr>
          <w:color w:val="000000"/>
          <w:u w:color="000000"/>
        </w:rPr>
      </w:pPr>
      <w:r>
        <w:rPr>
          <w:color w:val="000000"/>
          <w:u w:color="00000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dalej „RODO” informujemy, że:</w:t>
      </w:r>
    </w:p>
    <w:p w14:paraId="6E61ED4A" w14:textId="77777777" w:rsidR="00A77B3E" w:rsidRDefault="00962ED6">
      <w:pPr>
        <w:keepLines/>
        <w:spacing w:before="120" w:after="120" w:line="276" w:lineRule="auto"/>
        <w:ind w:firstLine="340"/>
        <w:rPr>
          <w:color w:val="000000"/>
          <w:u w:color="000000"/>
        </w:rPr>
      </w:pPr>
      <w:r>
        <w:t>1. </w:t>
      </w:r>
      <w:r>
        <w:rPr>
          <w:color w:val="000000"/>
          <w:u w:color="000000"/>
        </w:rPr>
        <w:t>Administratorem Pani/Pana danych osobowych jest Burmistrz Gminy i Miasta Proszowice z siedzibą: ul. 3 Maja 72, 32-100 Proszowice, tel. 12 386 10 05, e-mail: sekretariat@um.proszowice.pl</w:t>
      </w:r>
    </w:p>
    <w:p w14:paraId="3DD92871" w14:textId="77777777" w:rsidR="00A77B3E" w:rsidRDefault="00962ED6">
      <w:pPr>
        <w:keepLines/>
        <w:spacing w:before="120" w:after="120" w:line="276" w:lineRule="auto"/>
        <w:ind w:firstLine="340"/>
        <w:rPr>
          <w:color w:val="000000"/>
          <w:u w:color="000000"/>
        </w:rPr>
      </w:pPr>
      <w:r>
        <w:lastRenderedPageBreak/>
        <w:t>2. </w:t>
      </w:r>
      <w:r>
        <w:rPr>
          <w:color w:val="000000"/>
          <w:u w:color="000000"/>
        </w:rPr>
        <w:t>Administrator wyznaczył Inspektora Ochrony Danych Pana Damiana Króla, z którym można kontaktować się w sprawach dotyczących ochrony danych osobowych:</w:t>
      </w:r>
    </w:p>
    <w:p w14:paraId="4EF15AEE" w14:textId="77777777" w:rsidR="00A77B3E" w:rsidRDefault="00962ED6">
      <w:pPr>
        <w:keepLines/>
        <w:spacing w:before="120" w:after="120" w:line="276" w:lineRule="auto"/>
        <w:ind w:left="227" w:hanging="113"/>
        <w:rPr>
          <w:color w:val="000000"/>
          <w:u w:color="000000"/>
        </w:rPr>
      </w:pPr>
      <w:r>
        <w:t>- </w:t>
      </w:r>
      <w:r>
        <w:rPr>
          <w:color w:val="000000"/>
          <w:u w:color="000000"/>
        </w:rPr>
        <w:t>e-mail: iodo@proszowice.pl,</w:t>
      </w:r>
    </w:p>
    <w:p w14:paraId="1C3A3B2C" w14:textId="77777777" w:rsidR="00A77B3E" w:rsidRDefault="00962ED6">
      <w:pPr>
        <w:keepLines/>
        <w:spacing w:before="120" w:after="120" w:line="276" w:lineRule="auto"/>
        <w:ind w:left="227" w:hanging="113"/>
        <w:rPr>
          <w:color w:val="000000"/>
          <w:u w:color="000000"/>
        </w:rPr>
      </w:pPr>
      <w:r>
        <w:t>- </w:t>
      </w:r>
      <w:r>
        <w:rPr>
          <w:color w:val="000000"/>
          <w:u w:color="000000"/>
        </w:rPr>
        <w:t>pisemnie na adres siedziby Administratora.</w:t>
      </w:r>
    </w:p>
    <w:p w14:paraId="00FCD13E" w14:textId="77777777" w:rsidR="00A77B3E" w:rsidRDefault="00962ED6">
      <w:pPr>
        <w:keepLines/>
        <w:spacing w:before="120" w:after="120" w:line="276" w:lineRule="auto"/>
        <w:ind w:firstLine="340"/>
        <w:rPr>
          <w:color w:val="000000"/>
          <w:u w:color="000000"/>
        </w:rPr>
      </w:pPr>
      <w:r>
        <w:t>3. </w:t>
      </w:r>
      <w:r>
        <w:rPr>
          <w:color w:val="000000"/>
          <w:u w:color="000000"/>
        </w:rPr>
        <w:t>Pani/Pana dane osobowe będą przetwarzane w celu przeprowadzenia naboru kandydatów do Komitetu Rewitalizacji Gminy i Miasta Proszowice, oceny zgłoszeń, powołania składu Komitetu Rewitalizacji, obsługi organizacyjnej prac Komitetu oraz realizacji obowiązków dokumentacyjnych i archiwalnych.</w:t>
      </w:r>
    </w:p>
    <w:p w14:paraId="7DF3EB38" w14:textId="77777777" w:rsidR="00A77B3E" w:rsidRDefault="00962ED6">
      <w:pPr>
        <w:keepLines/>
        <w:spacing w:before="120" w:after="120" w:line="276" w:lineRule="auto"/>
        <w:ind w:firstLine="340"/>
        <w:rPr>
          <w:color w:val="000000"/>
          <w:u w:color="000000"/>
        </w:rPr>
      </w:pPr>
      <w:r>
        <w:t>4. </w:t>
      </w:r>
      <w:r>
        <w:rPr>
          <w:color w:val="000000"/>
          <w:u w:color="000000"/>
        </w:rPr>
        <w:t>Podstawą prawną przetwarzania danych osobowych jest:</w:t>
      </w:r>
    </w:p>
    <w:p w14:paraId="1193D04A" w14:textId="77777777" w:rsidR="00A77B3E" w:rsidRDefault="00962ED6">
      <w:pPr>
        <w:keepLines/>
        <w:spacing w:before="120" w:after="120" w:line="276" w:lineRule="auto"/>
        <w:ind w:left="227" w:hanging="113"/>
        <w:rPr>
          <w:color w:val="000000"/>
          <w:u w:color="000000"/>
        </w:rPr>
      </w:pPr>
      <w:r>
        <w:t>- </w:t>
      </w:r>
      <w:r>
        <w:rPr>
          <w:color w:val="000000"/>
          <w:u w:color="000000"/>
        </w:rPr>
        <w:t>art. 6 ust. 1 lit. c RODO - w zakresie, w jakim przetwarzanie jest niezbędne do wypełnienia obowiązków prawnych ciążących na Administratorze,</w:t>
      </w:r>
    </w:p>
    <w:p w14:paraId="6EAA5928" w14:textId="77777777" w:rsidR="00A77B3E" w:rsidRDefault="00962ED6">
      <w:pPr>
        <w:keepLines/>
        <w:spacing w:before="120" w:after="120" w:line="276" w:lineRule="auto"/>
        <w:ind w:left="227" w:hanging="113"/>
        <w:rPr>
          <w:color w:val="000000"/>
          <w:u w:color="000000"/>
        </w:rPr>
      </w:pPr>
      <w:r>
        <w:t>- </w:t>
      </w:r>
      <w:r>
        <w:rPr>
          <w:color w:val="000000"/>
          <w:u w:color="000000"/>
        </w:rPr>
        <w:t>art. 6 ust. 1 lit. e RODO - w zakresie, w jakim przetwarzanie jest niezbędne do wykonania zadania realizowanego w interesie publicznym lub w ramach sprawowania władzy publicznej powierzonej Administratorowi,</w:t>
      </w:r>
    </w:p>
    <w:p w14:paraId="182B4F2A" w14:textId="77777777" w:rsidR="00A77B3E" w:rsidRDefault="00962ED6">
      <w:pPr>
        <w:keepLines/>
        <w:spacing w:before="120" w:after="120" w:line="276" w:lineRule="auto"/>
        <w:ind w:left="227" w:hanging="113"/>
        <w:rPr>
          <w:color w:val="000000"/>
          <w:u w:color="000000"/>
        </w:rPr>
      </w:pPr>
      <w:r>
        <w:t>- </w:t>
      </w:r>
      <w:r>
        <w:rPr>
          <w:color w:val="000000"/>
          <w:u w:color="000000"/>
        </w:rPr>
        <w:t>ustawa z dnia 9 października 2015 r. o rewitalizacji,</w:t>
      </w:r>
    </w:p>
    <w:p w14:paraId="5088CD02" w14:textId="77777777" w:rsidR="00A77B3E" w:rsidRDefault="00962ED6">
      <w:pPr>
        <w:keepLines/>
        <w:spacing w:before="120" w:after="120" w:line="276" w:lineRule="auto"/>
        <w:ind w:left="227" w:hanging="113"/>
        <w:rPr>
          <w:color w:val="000000"/>
          <w:u w:color="000000"/>
        </w:rPr>
      </w:pPr>
      <w:r>
        <w:t>- </w:t>
      </w:r>
      <w:r>
        <w:rPr>
          <w:color w:val="000000"/>
          <w:u w:color="000000"/>
        </w:rPr>
        <w:t>uchwała Rady Miejskiej w Proszowicach określająca zasady wyznaczania składu oraz zasady działania Komitetu Rewitalizacji,</w:t>
      </w:r>
    </w:p>
    <w:p w14:paraId="2B2D9BE5" w14:textId="77777777" w:rsidR="00A77B3E" w:rsidRDefault="00962ED6">
      <w:pPr>
        <w:keepLines/>
        <w:spacing w:before="120" w:after="120" w:line="276" w:lineRule="auto"/>
        <w:ind w:left="227" w:hanging="113"/>
        <w:rPr>
          <w:color w:val="000000"/>
          <w:u w:color="000000"/>
        </w:rPr>
      </w:pPr>
      <w:r>
        <w:t>- </w:t>
      </w:r>
      <w:r>
        <w:rPr>
          <w:color w:val="000000"/>
          <w:u w:color="000000"/>
        </w:rPr>
        <w:t>art. 6 ust. 1 lit. a RODO - w zakresie, w jakim przetwarzanie, w szczególności publikacja określonych danych, odbywa się na podstawie wyrażonej zgody.</w:t>
      </w:r>
    </w:p>
    <w:p w14:paraId="0FC275B0" w14:textId="77777777" w:rsidR="00A77B3E" w:rsidRDefault="00962ED6">
      <w:pPr>
        <w:keepLines/>
        <w:spacing w:before="120" w:after="120" w:line="276" w:lineRule="auto"/>
        <w:ind w:firstLine="340"/>
        <w:rPr>
          <w:color w:val="000000"/>
          <w:u w:color="000000"/>
        </w:rPr>
      </w:pPr>
      <w:r>
        <w:t>5. </w:t>
      </w:r>
      <w:r>
        <w:rPr>
          <w:color w:val="000000"/>
          <w:u w:color="000000"/>
        </w:rPr>
        <w:t>Dane osobowe mogą być publikowane na stronie internetowej Urzędu Gminy i Miasta Proszowice oraz w Biuletynie Informacji Publicznej w zakresie wynikającym z procedury naboru, przepisów prawa, uchwały lub zarządzenia dotyczącego powołania Komitetu Rewitalizacji.</w:t>
      </w:r>
    </w:p>
    <w:p w14:paraId="32299E15" w14:textId="77777777" w:rsidR="00A77B3E" w:rsidRDefault="00962ED6">
      <w:pPr>
        <w:keepLines/>
        <w:spacing w:before="120" w:after="120" w:line="276" w:lineRule="auto"/>
        <w:ind w:firstLine="340"/>
        <w:rPr>
          <w:color w:val="000000"/>
          <w:u w:color="000000"/>
        </w:rPr>
      </w:pPr>
      <w:r>
        <w:t>6. </w:t>
      </w:r>
      <w:r>
        <w:rPr>
          <w:color w:val="000000"/>
          <w:u w:color="000000"/>
        </w:rPr>
        <w:t>Odbiorcami danych osobowych mogą być podmioty uprawnione do ich otrzymania na podstawie przepisów prawa, podmioty świadczące na rzecz Administratora usługi informatyczne, hostingowe, serwisowe, prawne, pocztowe, archiwizacyjne oraz inne podmioty przetwarzające dane na podstawie stosownych umów powierzenia. Dane mogą być również udostępniane w zakresie wynikającym z obowiązku publikacji informacji publicznej, w tym w Biuletynie Informacji Publicznej.</w:t>
      </w:r>
    </w:p>
    <w:p w14:paraId="01A24780" w14:textId="77777777" w:rsidR="00A77B3E" w:rsidRDefault="00962ED6">
      <w:pPr>
        <w:keepLines/>
        <w:spacing w:before="120" w:after="120" w:line="276" w:lineRule="auto"/>
        <w:ind w:firstLine="340"/>
        <w:rPr>
          <w:color w:val="000000"/>
          <w:u w:color="000000"/>
        </w:rPr>
      </w:pPr>
      <w:r>
        <w:t>7. </w:t>
      </w:r>
      <w:r>
        <w:rPr>
          <w:color w:val="000000"/>
          <w:u w:color="000000"/>
        </w:rPr>
        <w:t>Dane osobowe będą przechowywane przez okres niezbędny do realizacji celów, dla których zostały zebrane, a następnie przez okres wynikający z przepisów o narodowym zasobie archiwalnym i archiwach, instrukcji kancelaryjnej oraz jednolitego rzeczowego wykazu akt obowiązującego u Administratora. Okres przechowywania może zostać przedłużony w przypadku konieczności ustalenia, dochodzenia lub obrony roszczeń.</w:t>
      </w:r>
    </w:p>
    <w:p w14:paraId="499DB1FF" w14:textId="77777777" w:rsidR="00A77B3E" w:rsidRDefault="00962ED6">
      <w:pPr>
        <w:keepLines/>
        <w:spacing w:before="120" w:after="120" w:line="276" w:lineRule="auto"/>
        <w:ind w:firstLine="340"/>
        <w:rPr>
          <w:color w:val="000000"/>
          <w:u w:color="000000"/>
        </w:rPr>
      </w:pPr>
      <w:r>
        <w:lastRenderedPageBreak/>
        <w:t>8. </w:t>
      </w:r>
      <w:r>
        <w:rPr>
          <w:color w:val="000000"/>
          <w:u w:color="000000"/>
        </w:rPr>
        <w:t>Przysługuje Pani/Panu prawo dostępu do treści swoich danych, prawo ich sprostowania, ograniczenia przetwarzania, usunięcia danych, prawo wniesienia sprzeciwu wobec przetwarzania oraz prawo cofnięcia zgody w zakresie, w jakim przetwarzanie odbywa się na podstawie zgody — na zasadach i w przypadkach określonych w RODO.</w:t>
      </w:r>
    </w:p>
    <w:p w14:paraId="41C25BD4" w14:textId="77777777" w:rsidR="00A77B3E" w:rsidRDefault="00962ED6">
      <w:pPr>
        <w:keepLines/>
        <w:spacing w:before="120" w:after="120" w:line="276" w:lineRule="auto"/>
        <w:ind w:firstLine="340"/>
        <w:rPr>
          <w:color w:val="000000"/>
          <w:u w:color="000000"/>
        </w:rPr>
      </w:pPr>
      <w:r>
        <w:t>9. </w:t>
      </w:r>
      <w:r>
        <w:rPr>
          <w:color w:val="000000"/>
          <w:u w:color="000000"/>
        </w:rPr>
        <w:t>W przypadku uznania, że przetwarzanie danych osobowych narusza przepisy prawa, przysługuje Pani/Panu prawo wniesienia skargi do Prezesa Urzędu Ochrony Danych Osobowych.</w:t>
      </w:r>
    </w:p>
    <w:p w14:paraId="5849B14D" w14:textId="77777777" w:rsidR="00A77B3E" w:rsidRDefault="00962ED6">
      <w:pPr>
        <w:keepLines/>
        <w:spacing w:before="120" w:after="120" w:line="276" w:lineRule="auto"/>
        <w:ind w:firstLine="340"/>
        <w:rPr>
          <w:color w:val="000000"/>
          <w:u w:color="000000"/>
        </w:rPr>
      </w:pPr>
      <w:r>
        <w:t>10. </w:t>
      </w:r>
      <w:r>
        <w:rPr>
          <w:color w:val="000000"/>
          <w:u w:color="000000"/>
        </w:rPr>
        <w:t>Dane osobowe nie będą przetwarzane w sposób zautomatyzowany, w tym nie będą profilowane.</w:t>
      </w:r>
    </w:p>
    <w:p w14:paraId="1E23B649" w14:textId="77777777" w:rsidR="00A77B3E" w:rsidRDefault="00962ED6">
      <w:pPr>
        <w:keepLines/>
        <w:spacing w:before="120" w:after="120" w:line="276" w:lineRule="auto"/>
        <w:ind w:firstLine="340"/>
        <w:rPr>
          <w:color w:val="000000"/>
          <w:u w:color="000000"/>
        </w:rPr>
      </w:pPr>
      <w:r>
        <w:t>11. </w:t>
      </w:r>
      <w:r>
        <w:rPr>
          <w:color w:val="000000"/>
          <w:u w:color="000000"/>
        </w:rPr>
        <w:t>Dane osobowe nie będą przekazywane do państwa trzeciego ani do organizacji międzynarodowej.</w:t>
      </w:r>
    </w:p>
    <w:p w14:paraId="5B14C3CB" w14:textId="77777777" w:rsidR="00A77B3E" w:rsidRDefault="00962ED6">
      <w:pPr>
        <w:keepLines/>
        <w:spacing w:before="120" w:after="120" w:line="276" w:lineRule="auto"/>
        <w:ind w:firstLine="340"/>
        <w:rPr>
          <w:color w:val="000000"/>
          <w:u w:color="000000"/>
        </w:rPr>
        <w:sectPr w:rsidR="00A77B3E">
          <w:footerReference w:type="default" r:id="rId9"/>
          <w:endnotePr>
            <w:numFmt w:val="decimal"/>
          </w:endnotePr>
          <w:pgSz w:w="11906" w:h="16838"/>
          <w:pgMar w:top="1417" w:right="1020" w:bottom="992" w:left="1020" w:header="708" w:footer="708" w:gutter="0"/>
          <w:pgNumType w:start="1"/>
          <w:cols w:space="708"/>
          <w:docGrid w:linePitch="360"/>
        </w:sectPr>
      </w:pPr>
      <w:r>
        <w:t>12. </w:t>
      </w:r>
      <w:r>
        <w:rPr>
          <w:color w:val="000000"/>
          <w:u w:color="000000"/>
        </w:rPr>
        <w:t>Podanie danych osobowych jest dobrowolne, jednak niezbędne do udziału w procedurze naboru kandydatów do Komitetu Rewitalizacji. Niepodanie danych wymaganych w formularzu zgłoszeniowym skutkuje brakiem możliwości rozpatrzenia kandydatury.</w:t>
      </w:r>
    </w:p>
    <w:p w14:paraId="46A82234" w14:textId="77777777" w:rsidR="00A77B3E" w:rsidRDefault="00962ED6">
      <w:pPr>
        <w:keepNext/>
        <w:spacing w:before="120" w:after="120" w:line="276" w:lineRule="auto"/>
        <w:ind w:left="4443"/>
        <w:rPr>
          <w:color w:val="000000"/>
          <w:sz w:val="22"/>
          <w:u w:color="000000"/>
        </w:rPr>
      </w:pPr>
      <w:r>
        <w:rPr>
          <w:color w:val="000000"/>
          <w:u w:color="000000"/>
        </w:rPr>
        <w:lastRenderedPageBreak/>
        <w:fldChar w:fldCharType="begin"/>
      </w:r>
      <w:r>
        <w:rPr>
          <w:color w:val="000000"/>
          <w:u w:color="000000"/>
        </w:rPr>
        <w:fldChar w:fldCharType="separate"/>
      </w:r>
      <w:r>
        <w:rPr>
          <w:color w:val="000000"/>
          <w:u w:color="000000"/>
        </w:rPr>
        <w:fldChar w:fldCharType="end"/>
      </w:r>
      <w:r>
        <w:rPr>
          <w:color w:val="000000"/>
          <w:sz w:val="22"/>
          <w:u w:color="000000"/>
        </w:rPr>
        <w:t>Załącznik nr 2 do zarządzenia nr 80/2026</w:t>
      </w:r>
      <w:r>
        <w:rPr>
          <w:color w:val="000000"/>
          <w:sz w:val="22"/>
          <w:u w:color="000000"/>
        </w:rPr>
        <w:br/>
        <w:t>Burmistrza Gminy i Miasta Proszowice</w:t>
      </w:r>
      <w:r>
        <w:rPr>
          <w:color w:val="000000"/>
          <w:sz w:val="22"/>
          <w:u w:color="000000"/>
        </w:rPr>
        <w:br/>
        <w:t>z dnia 14 lipca 2026 r.</w:t>
      </w:r>
    </w:p>
    <w:p w14:paraId="3B350E77" w14:textId="77777777" w:rsidR="00A77B3E" w:rsidRDefault="00962ED6">
      <w:pPr>
        <w:keepNext/>
        <w:spacing w:after="480" w:line="276" w:lineRule="auto"/>
        <w:jc w:val="center"/>
        <w:rPr>
          <w:color w:val="000000"/>
          <w:sz w:val="22"/>
          <w:u w:color="000000"/>
        </w:rPr>
      </w:pPr>
      <w:r>
        <w:rPr>
          <w:b/>
          <w:color w:val="000000"/>
          <w:sz w:val="22"/>
          <w:u w:color="000000"/>
        </w:rPr>
        <w:t>Formularz Konsultacyjny</w:t>
      </w:r>
      <w:r>
        <w:rPr>
          <w:b/>
          <w:color w:val="000000"/>
          <w:sz w:val="22"/>
          <w:u w:color="000000"/>
        </w:rPr>
        <w:br/>
        <w:t>do składania uwag, wniosków i opinii</w:t>
      </w:r>
      <w:r>
        <w:rPr>
          <w:b/>
          <w:color w:val="000000"/>
          <w:sz w:val="22"/>
          <w:u w:color="000000"/>
        </w:rPr>
        <w:br/>
        <w:t>do projektu uchwały w sprawie określenia zasad wyznaczania składu oraz zasad działania Komitetu Rewitalizacji Gminy Proszowice</w:t>
      </w:r>
    </w:p>
    <w:p w14:paraId="7D78C272" w14:textId="77777777" w:rsidR="00A77B3E" w:rsidRDefault="00962ED6">
      <w:pPr>
        <w:keepLines/>
        <w:spacing w:before="120" w:after="120" w:line="276" w:lineRule="auto"/>
        <w:ind w:firstLine="340"/>
        <w:rPr>
          <w:color w:val="000000"/>
          <w:u w:color="000000"/>
        </w:rPr>
      </w:pPr>
      <w:r>
        <w:t>1. </w:t>
      </w:r>
      <w:r>
        <w:rPr>
          <w:color w:val="000000"/>
          <w:u w:color="000000"/>
        </w:rPr>
        <w:t>Dokument podlegający konsultacji projekt uchwały w sprawie określenia zasad wyznaczania składu oraz zasad działania Komitetu Rewitalizacji Gminy Proszowice.</w:t>
      </w:r>
    </w:p>
    <w:p w14:paraId="1CC879BD" w14:textId="77777777" w:rsidR="00A77B3E" w:rsidRDefault="00962ED6">
      <w:pPr>
        <w:keepLines/>
        <w:spacing w:before="120" w:after="120" w:line="276" w:lineRule="auto"/>
        <w:ind w:firstLine="340"/>
        <w:rPr>
          <w:color w:val="000000"/>
          <w:u w:color="000000"/>
        </w:rPr>
      </w:pPr>
      <w:r>
        <w:t>2. </w:t>
      </w:r>
      <w:r>
        <w:rPr>
          <w:color w:val="000000"/>
          <w:u w:color="000000"/>
        </w:rPr>
        <w:t>Imię i nazwisko zgłaszającego: ..................................................</w:t>
      </w:r>
    </w:p>
    <w:p w14:paraId="51F317E8" w14:textId="77777777" w:rsidR="00A77B3E" w:rsidRDefault="00962ED6">
      <w:pPr>
        <w:keepLines/>
        <w:spacing w:before="120" w:after="120" w:line="276" w:lineRule="auto"/>
        <w:ind w:firstLine="340"/>
        <w:rPr>
          <w:color w:val="000000"/>
          <w:u w:color="000000"/>
        </w:rPr>
      </w:pPr>
      <w:r>
        <w:t>3. </w:t>
      </w:r>
      <w:r>
        <w:rPr>
          <w:color w:val="000000"/>
          <w:u w:color="000000"/>
        </w:rPr>
        <w:t>Adres zamieszkania: ..................................................</w:t>
      </w:r>
    </w:p>
    <w:p w14:paraId="75E90DB9" w14:textId="77777777" w:rsidR="00A77B3E" w:rsidRDefault="00962ED6">
      <w:pPr>
        <w:keepLines/>
        <w:spacing w:before="120" w:after="120" w:line="276" w:lineRule="auto"/>
        <w:ind w:firstLine="340"/>
        <w:rPr>
          <w:color w:val="000000"/>
          <w:u w:color="000000"/>
        </w:rPr>
      </w:pPr>
      <w:r>
        <w:t>4. </w:t>
      </w:r>
      <w:r>
        <w:rPr>
          <w:color w:val="000000"/>
          <w:u w:color="000000"/>
        </w:rPr>
        <w:t>Zgłaszane uwagi i propozycje: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2771"/>
        <w:gridCol w:w="2801"/>
        <w:gridCol w:w="3342"/>
      </w:tblGrid>
      <w:tr w:rsidR="00543A99" w14:paraId="18358A41" w14:textId="77777777">
        <w:trPr>
          <w:trHeight w:val="1076"/>
        </w:trPr>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0685F" w14:textId="77777777" w:rsidR="00A77B3E" w:rsidRDefault="00962ED6">
            <w:pPr>
              <w:jc w:val="both"/>
              <w:rPr>
                <w:color w:val="000000"/>
                <w:u w:color="000000"/>
              </w:rPr>
            </w:pPr>
            <w:r>
              <w:rPr>
                <w:sz w:val="22"/>
              </w:rPr>
              <w:t>Lp.</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0C938" w14:textId="77777777" w:rsidR="00A77B3E" w:rsidRDefault="00962ED6">
            <w:pPr>
              <w:jc w:val="center"/>
              <w:rPr>
                <w:color w:val="000000"/>
                <w:u w:color="000000"/>
              </w:rPr>
            </w:pPr>
            <w:r>
              <w:rPr>
                <w:sz w:val="22"/>
              </w:rPr>
              <w:t>Wskazanie §, ustępu, punktu w projekcie uchwały</w:t>
            </w:r>
          </w:p>
        </w:tc>
        <w:tc>
          <w:tcPr>
            <w:tcW w:w="2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458D5" w14:textId="77777777" w:rsidR="00A77B3E" w:rsidRDefault="00962ED6">
            <w:pPr>
              <w:jc w:val="center"/>
              <w:rPr>
                <w:color w:val="000000"/>
                <w:u w:color="000000"/>
              </w:rPr>
            </w:pPr>
            <w:r>
              <w:rPr>
                <w:sz w:val="22"/>
              </w:rPr>
              <w:t xml:space="preserve">Treść wnoszonej uwagi, wniosku, opinii </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0EE5F" w14:textId="77777777" w:rsidR="00A77B3E" w:rsidRDefault="00962ED6">
            <w:pPr>
              <w:jc w:val="center"/>
              <w:rPr>
                <w:color w:val="000000"/>
                <w:u w:color="000000"/>
              </w:rPr>
            </w:pPr>
            <w:r>
              <w:rPr>
                <w:sz w:val="22"/>
              </w:rPr>
              <w:t>Uzasadnienie</w:t>
            </w:r>
          </w:p>
        </w:tc>
      </w:tr>
      <w:tr w:rsidR="00543A99" w14:paraId="6DFDAAF1" w14:textId="77777777">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5ADFD" w14:textId="77777777" w:rsidR="00A77B3E" w:rsidRDefault="00A77B3E">
            <w:pPr>
              <w:jc w:val="both"/>
              <w:rPr>
                <w:color w:val="000000"/>
                <w:u w:color="000000"/>
              </w:rPr>
            </w:pP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09C99" w14:textId="77777777" w:rsidR="00A77B3E" w:rsidRDefault="00A77B3E">
            <w:pPr>
              <w:jc w:val="both"/>
              <w:rPr>
                <w:color w:val="000000"/>
                <w:u w:color="000000"/>
              </w:rPr>
            </w:pPr>
          </w:p>
        </w:tc>
        <w:tc>
          <w:tcPr>
            <w:tcW w:w="2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83AF" w14:textId="77777777" w:rsidR="00A77B3E" w:rsidRDefault="00A77B3E">
            <w:pPr>
              <w:jc w:val="both"/>
              <w:rPr>
                <w:color w:val="000000"/>
                <w:u w:color="000000"/>
              </w:rPr>
            </w:pP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C8BD7" w14:textId="77777777" w:rsidR="00A77B3E" w:rsidRDefault="00A77B3E">
            <w:pPr>
              <w:jc w:val="both"/>
              <w:rPr>
                <w:color w:val="000000"/>
                <w:u w:color="000000"/>
              </w:rPr>
            </w:pPr>
          </w:p>
        </w:tc>
      </w:tr>
      <w:tr w:rsidR="00543A99" w14:paraId="03F1DDC9" w14:textId="77777777">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3D8B6" w14:textId="77777777" w:rsidR="00A77B3E" w:rsidRDefault="00A77B3E">
            <w:pPr>
              <w:jc w:val="both"/>
              <w:rPr>
                <w:color w:val="000000"/>
                <w:u w:color="000000"/>
              </w:rPr>
            </w:pP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D8D04" w14:textId="77777777" w:rsidR="00A77B3E" w:rsidRDefault="00A77B3E">
            <w:pPr>
              <w:jc w:val="both"/>
              <w:rPr>
                <w:color w:val="000000"/>
                <w:u w:color="000000"/>
              </w:rPr>
            </w:pPr>
          </w:p>
        </w:tc>
        <w:tc>
          <w:tcPr>
            <w:tcW w:w="2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7B68E" w14:textId="77777777" w:rsidR="00A77B3E" w:rsidRDefault="00A77B3E">
            <w:pPr>
              <w:jc w:val="both"/>
              <w:rPr>
                <w:color w:val="000000"/>
                <w:u w:color="000000"/>
              </w:rPr>
            </w:pP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35934" w14:textId="77777777" w:rsidR="00A77B3E" w:rsidRDefault="00A77B3E">
            <w:pPr>
              <w:jc w:val="both"/>
              <w:rPr>
                <w:color w:val="000000"/>
                <w:u w:color="000000"/>
              </w:rPr>
            </w:pPr>
          </w:p>
        </w:tc>
      </w:tr>
      <w:tr w:rsidR="00543A99" w14:paraId="72DFFF05" w14:textId="77777777">
        <w:tc>
          <w:tcPr>
            <w:tcW w:w="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61CD7" w14:textId="77777777" w:rsidR="00A77B3E" w:rsidRDefault="00A77B3E">
            <w:pPr>
              <w:jc w:val="both"/>
              <w:rPr>
                <w:color w:val="000000"/>
                <w:u w:color="000000"/>
              </w:rPr>
            </w:pP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D667B" w14:textId="77777777" w:rsidR="00A77B3E" w:rsidRDefault="00A77B3E">
            <w:pPr>
              <w:jc w:val="both"/>
              <w:rPr>
                <w:color w:val="000000"/>
                <w:u w:color="000000"/>
              </w:rPr>
            </w:pPr>
          </w:p>
        </w:tc>
        <w:tc>
          <w:tcPr>
            <w:tcW w:w="2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1589F" w14:textId="77777777" w:rsidR="00A77B3E" w:rsidRDefault="00A77B3E">
            <w:pPr>
              <w:jc w:val="both"/>
              <w:rPr>
                <w:color w:val="000000"/>
                <w:u w:color="000000"/>
              </w:rPr>
            </w:pP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1A0BB" w14:textId="77777777" w:rsidR="00A77B3E" w:rsidRDefault="00A77B3E">
            <w:pPr>
              <w:jc w:val="both"/>
              <w:rPr>
                <w:color w:val="000000"/>
                <w:u w:color="000000"/>
              </w:rPr>
            </w:pPr>
          </w:p>
        </w:tc>
      </w:tr>
    </w:tbl>
    <w:p w14:paraId="164761E6" w14:textId="77777777" w:rsidR="00A77B3E" w:rsidRDefault="00962ED6">
      <w:pPr>
        <w:spacing w:before="120" w:after="120" w:line="276" w:lineRule="auto"/>
        <w:ind w:firstLine="227"/>
        <w:jc w:val="right"/>
        <w:rPr>
          <w:color w:val="000000"/>
          <w:u w:color="000000"/>
        </w:rPr>
      </w:pPr>
      <w:r>
        <w:rPr>
          <w:color w:val="000000"/>
          <w:u w:color="000000"/>
        </w:rPr>
        <w:t>……………………………………………………</w:t>
      </w:r>
    </w:p>
    <w:p w14:paraId="4B836A6E" w14:textId="77777777" w:rsidR="00A77B3E" w:rsidRDefault="00962ED6">
      <w:pPr>
        <w:spacing w:before="120" w:after="120" w:line="276" w:lineRule="auto"/>
        <w:ind w:firstLine="227"/>
        <w:jc w:val="right"/>
        <w:rPr>
          <w:color w:val="000000"/>
          <w:u w:color="000000"/>
        </w:rPr>
      </w:pPr>
      <w:r>
        <w:rPr>
          <w:color w:val="000000"/>
          <w:u w:color="000000"/>
        </w:rPr>
        <w:t>podpis osoby składającej formularz</w:t>
      </w:r>
    </w:p>
    <w:p w14:paraId="0B96C871" w14:textId="77777777" w:rsidR="00A77B3E" w:rsidRDefault="00962ED6">
      <w:pPr>
        <w:spacing w:before="120" w:after="120"/>
        <w:jc w:val="center"/>
        <w:rPr>
          <w:b/>
          <w:color w:val="000000"/>
          <w:u w:color="000000"/>
        </w:rPr>
      </w:pPr>
      <w:r>
        <w:rPr>
          <w:b/>
          <w:color w:val="000000"/>
          <w:u w:color="000000"/>
        </w:rPr>
        <w:t>Oświadczenie o zapoznaniu się z klauzulą informacyjną</w:t>
      </w:r>
    </w:p>
    <w:p w14:paraId="32945FA8" w14:textId="77777777" w:rsidR="00A77B3E" w:rsidRDefault="00962ED6">
      <w:pPr>
        <w:spacing w:before="120" w:after="120" w:line="276" w:lineRule="auto"/>
        <w:ind w:firstLine="227"/>
        <w:rPr>
          <w:color w:val="000000"/>
          <w:u w:color="000000"/>
        </w:rPr>
      </w:pPr>
      <w:r>
        <w:rPr>
          <w:color w:val="000000"/>
          <w:u w:color="000000"/>
        </w:rPr>
        <w:t>Oświadczam, że zapoznałam/em się z Klauzulą informacyjną dotyczącą przetwarzania danych osobowych w zakresie konsultacji społecznych.</w:t>
      </w:r>
    </w:p>
    <w:p w14:paraId="01268A40" w14:textId="77777777" w:rsidR="00A77B3E" w:rsidRDefault="00962ED6">
      <w:pPr>
        <w:spacing w:before="120" w:after="120" w:line="276" w:lineRule="auto"/>
        <w:ind w:firstLine="227"/>
        <w:jc w:val="right"/>
        <w:rPr>
          <w:color w:val="000000"/>
          <w:u w:color="000000"/>
        </w:rPr>
      </w:pPr>
      <w:r>
        <w:rPr>
          <w:color w:val="000000"/>
          <w:u w:color="000000"/>
        </w:rPr>
        <w:t>……………………………………….</w:t>
      </w:r>
    </w:p>
    <w:p w14:paraId="3E92610A" w14:textId="77777777" w:rsidR="00A77B3E" w:rsidRDefault="00962ED6">
      <w:pPr>
        <w:spacing w:before="120" w:after="120" w:line="276" w:lineRule="auto"/>
        <w:ind w:firstLine="227"/>
        <w:jc w:val="right"/>
        <w:rPr>
          <w:color w:val="000000"/>
          <w:u w:color="000000"/>
        </w:rPr>
      </w:pPr>
      <w:r>
        <w:rPr>
          <w:color w:val="000000"/>
          <w:u w:color="000000"/>
        </w:rPr>
        <w:t>podpis</w:t>
      </w:r>
    </w:p>
    <w:p w14:paraId="10A1816C" w14:textId="77777777" w:rsidR="00A77B3E" w:rsidRDefault="00962ED6">
      <w:pPr>
        <w:spacing w:before="120" w:after="120"/>
        <w:jc w:val="center"/>
        <w:rPr>
          <w:b/>
          <w:color w:val="000000"/>
          <w:u w:color="000000"/>
        </w:rPr>
      </w:pPr>
      <w:r>
        <w:rPr>
          <w:b/>
          <w:color w:val="000000"/>
          <w:u w:color="000000"/>
        </w:rPr>
        <w:t>Klauzula informacyjna z art. 13 RODO w celu związanym z przeprowadzeniem konsultacji społecznych projektu uchwały w sprawie określenia zasad wyznaczania składu oraz zasad działania Komitetu Rewitalizacji Gminy Proszowice</w:t>
      </w:r>
    </w:p>
    <w:p w14:paraId="1EEEC170" w14:textId="77777777" w:rsidR="00A77B3E" w:rsidRDefault="00962ED6">
      <w:pPr>
        <w:keepLines/>
        <w:spacing w:before="120" w:after="120" w:line="276" w:lineRule="auto"/>
        <w:ind w:firstLine="227"/>
        <w:rPr>
          <w:color w:val="000000"/>
          <w:u w:color="000000"/>
        </w:rPr>
      </w:pPr>
      <w:r>
        <w:rPr>
          <w:color w:val="000000"/>
          <w:u w:color="000000"/>
        </w:rPr>
        <w:t>W związku z obowiązującym od 25 maja 2018 r. Rozporządzeniem Parlamentu Europejskiego i Rady (UE) 2016/679 z 27 kwietnia 2016 r. (Dz. Urz. UE L 119 z 04.05.2016) w sprawie ochrony osób fizycznych w związku z przetwarzaniem danych osobowych i w sprawie swobodnego przepływu takich danych oraz uchylenia dyrektywy 95/46/WE (ogólne rozporządzenie o ochronie danych, dalej: RODO) Administrator informuje:</w:t>
      </w:r>
    </w:p>
    <w:p w14:paraId="487F97D0" w14:textId="77777777" w:rsidR="00A77B3E" w:rsidRDefault="00962ED6">
      <w:pPr>
        <w:keepLines/>
        <w:spacing w:before="120" w:after="120" w:line="276" w:lineRule="auto"/>
        <w:ind w:firstLine="340"/>
        <w:rPr>
          <w:color w:val="000000"/>
          <w:u w:color="000000"/>
        </w:rPr>
      </w:pPr>
      <w:r>
        <w:lastRenderedPageBreak/>
        <w:t>1. </w:t>
      </w:r>
      <w:r>
        <w:rPr>
          <w:color w:val="000000"/>
          <w:u w:color="000000"/>
        </w:rPr>
        <w:t>Administratorem Państwa danych osobowych jest Gmina Proszowice (Urząd Gminy i Miasta Proszowice, ul. 3 Maja 72, 32-100 Proszowice reprezentowana przez Burmistrza Gminy i Miasta Proszowice (proszowice.pl oraz BIP: bip.malopolska.pl/ugimproszowice).</w:t>
      </w:r>
    </w:p>
    <w:p w14:paraId="61EFF441" w14:textId="77777777" w:rsidR="00A77B3E" w:rsidRDefault="00962ED6">
      <w:pPr>
        <w:keepLines/>
        <w:spacing w:before="120" w:after="120" w:line="276" w:lineRule="auto"/>
        <w:ind w:firstLine="340"/>
        <w:rPr>
          <w:color w:val="000000"/>
          <w:u w:color="000000"/>
        </w:rPr>
      </w:pPr>
      <w:r>
        <w:t>2. </w:t>
      </w:r>
      <w:r>
        <w:rPr>
          <w:color w:val="000000"/>
          <w:u w:color="000000"/>
        </w:rPr>
        <w:t>Administrator, zgodnie z art. 37 ust. 1 lit. a) RODO, powołał Inspektora Ochrony Danych Pana Damiana Króla, z którym możecie Państwo kontaktować się pod adresem poczty elektronicznej: </w:t>
      </w:r>
      <w:r>
        <w:rPr>
          <w:b/>
          <w:color w:val="000000"/>
          <w:u w:color="000000"/>
        </w:rPr>
        <w:t>iodo@proszowice.pl</w:t>
      </w:r>
      <w:r>
        <w:rPr>
          <w:color w:val="000000"/>
          <w:u w:color="000000"/>
        </w:rPr>
        <w:t xml:space="preserve"> lub telefonicznie 12 385 12 23.</w:t>
      </w:r>
    </w:p>
    <w:p w14:paraId="4D7A5ED1" w14:textId="77777777" w:rsidR="00A77B3E" w:rsidRDefault="00962ED6">
      <w:pPr>
        <w:keepLines/>
        <w:spacing w:before="120" w:after="120" w:line="276" w:lineRule="auto"/>
        <w:ind w:firstLine="340"/>
        <w:rPr>
          <w:color w:val="000000"/>
          <w:u w:color="000000"/>
        </w:rPr>
      </w:pPr>
      <w:r>
        <w:t>3. </w:t>
      </w:r>
      <w:r>
        <w:rPr>
          <w:color w:val="000000"/>
          <w:u w:color="000000"/>
        </w:rPr>
        <w:t>Pani/Pana dane osobowe przetwarzane są w celu weryfikacji uprawnienia do udziału w konsultacjach społecznych projektu uchwały w sprawie określenia zasad wyznaczania składu oraz zasad działania Komitetu Rewitalizacji.</w:t>
      </w:r>
    </w:p>
    <w:p w14:paraId="6A9465C5" w14:textId="77777777" w:rsidR="00A77B3E" w:rsidRDefault="00962ED6">
      <w:pPr>
        <w:keepLines/>
        <w:spacing w:before="120" w:after="120" w:line="276" w:lineRule="auto"/>
        <w:ind w:firstLine="340"/>
        <w:rPr>
          <w:color w:val="000000"/>
          <w:u w:color="000000"/>
        </w:rPr>
      </w:pPr>
      <w:r>
        <w:t>4. </w:t>
      </w:r>
      <w:r>
        <w:rPr>
          <w:color w:val="000000"/>
          <w:u w:color="000000"/>
        </w:rPr>
        <w:t>Podstawą przetwarzania Pana/Pani danych osobowych jest niezbędność wypełnienia przez administratora danych obowiązku prawnego, a podstawą prawną są następujące przepisy: w związku z art. 6, art. 6a i art. 7 ust. 3 ustawy o rewitalizacji oraz art. 6 ust. 1 lit. C oraz e RODO jako wykonywanie zadania publicznego.</w:t>
      </w:r>
    </w:p>
    <w:p w14:paraId="5A111B58" w14:textId="77777777" w:rsidR="00A77B3E" w:rsidRDefault="00962ED6">
      <w:pPr>
        <w:keepLines/>
        <w:spacing w:before="120" w:after="120" w:line="276" w:lineRule="auto"/>
        <w:ind w:firstLine="340"/>
        <w:rPr>
          <w:color w:val="000000"/>
          <w:u w:color="000000"/>
        </w:rPr>
      </w:pPr>
      <w:r>
        <w:t>5. </w:t>
      </w:r>
      <w:r>
        <w:rPr>
          <w:color w:val="000000"/>
          <w:u w:color="000000"/>
        </w:rPr>
        <w:t>Odbiorcami danych osobowych są upoważnieni pracownicy Administratora, podmioty, którym należy udostępnić dane osobowe na podstawie przepisów prawa, a także, te którym dane zostaną powierzone do zrealizowania celów przetwarzania, m.in. obsługa prawna, firmy świadczące usługi w zakresie oprogramowania.</w:t>
      </w:r>
    </w:p>
    <w:p w14:paraId="5D52E492" w14:textId="77777777" w:rsidR="00A77B3E" w:rsidRDefault="00962ED6">
      <w:pPr>
        <w:keepLines/>
        <w:spacing w:before="120" w:after="120" w:line="276" w:lineRule="auto"/>
        <w:ind w:firstLine="340"/>
        <w:rPr>
          <w:color w:val="000000"/>
          <w:u w:color="000000"/>
        </w:rPr>
      </w:pPr>
      <w:r>
        <w:t>6. </w:t>
      </w:r>
      <w:r>
        <w:rPr>
          <w:color w:val="000000"/>
          <w:u w:color="000000"/>
        </w:rPr>
        <w:t>Administrator Danych nie ma zamiaru przekazywać Pani/Pana danych osobowych do państwa trzeciego lub organizacji międzynarodowej, w tym również do takich w stosunku do których Komisja Europejska stwierdziła odpowiedni stopień ochrony.</w:t>
      </w:r>
    </w:p>
    <w:p w14:paraId="50179A91" w14:textId="77777777" w:rsidR="00A77B3E" w:rsidRDefault="00962ED6">
      <w:pPr>
        <w:keepLines/>
        <w:spacing w:before="120" w:after="120" w:line="276" w:lineRule="auto"/>
        <w:ind w:firstLine="340"/>
        <w:rPr>
          <w:color w:val="000000"/>
          <w:u w:color="000000"/>
        </w:rPr>
      </w:pPr>
      <w:r>
        <w:t>7. </w:t>
      </w:r>
      <w:r>
        <w:rPr>
          <w:color w:val="000000"/>
          <w:u w:color="000000"/>
        </w:rPr>
        <w:t>Podane przez Panią/Pana dane osobowe będą przechowywane przez okres niezbędny do realizacji celów określonych w pkt 3 i 4, a po tym czasie przez okres oraz w zakresie wymaganym przez powszechnie obowiązujące przepisy prawa.</w:t>
      </w:r>
    </w:p>
    <w:p w14:paraId="34918B3C" w14:textId="77777777" w:rsidR="00A77B3E" w:rsidRDefault="00962ED6">
      <w:pPr>
        <w:keepLines/>
        <w:spacing w:before="120" w:after="120" w:line="276" w:lineRule="auto"/>
        <w:ind w:firstLine="340"/>
        <w:rPr>
          <w:color w:val="000000"/>
          <w:u w:color="000000"/>
        </w:rPr>
      </w:pPr>
      <w:r>
        <w:t>8. </w:t>
      </w:r>
      <w:r>
        <w:rPr>
          <w:color w:val="000000"/>
          <w:u w:color="000000"/>
        </w:rPr>
        <w:t>W przypadku, gdy przepisy szczególne nie stanowią inaczej posiada Pani/Pan prawo dostępu do treści swoich danych osobowych, prawo do ich sprostowania, prawo do ograniczenia przetwarzania. Przysługuje Pani/Panu prawo do cofnięcia zgody w dowolnym momencie bez wpływu na zgodność z prawem przetwarzania (jeżeli przetwarzanie odbywa się na podstawie zgody), którego dokonano na podstawie zgody przed jej cofnięciem.</w:t>
      </w:r>
    </w:p>
    <w:p w14:paraId="4E975F7A" w14:textId="77777777" w:rsidR="00A77B3E" w:rsidRDefault="00962ED6">
      <w:pPr>
        <w:keepLines/>
        <w:spacing w:before="120" w:after="120" w:line="276" w:lineRule="auto"/>
        <w:ind w:firstLine="340"/>
        <w:rPr>
          <w:color w:val="000000"/>
          <w:u w:color="000000"/>
        </w:rPr>
      </w:pPr>
      <w:r>
        <w:t>9. </w:t>
      </w:r>
      <w:r>
        <w:rPr>
          <w:color w:val="000000"/>
          <w:u w:color="000000"/>
        </w:rPr>
        <w:t>Przysługuje Pani/Panu prawo do wniesienia skargi do polskiego organu nadzorczego lub organu nadzorczego innego państwa członkowskiego Unii Europejskiej, właściwego ze względu na miejsce zwykłego pobytu lub pracy lub ze względu na miejsce domniemanego naruszenia RODO.</w:t>
      </w:r>
    </w:p>
    <w:p w14:paraId="2036ADA1" w14:textId="77777777" w:rsidR="00A77B3E" w:rsidRDefault="00962ED6">
      <w:pPr>
        <w:keepLines/>
        <w:spacing w:before="120" w:after="120" w:line="276" w:lineRule="auto"/>
        <w:ind w:firstLine="340"/>
        <w:rPr>
          <w:color w:val="000000"/>
          <w:u w:color="000000"/>
        </w:rPr>
      </w:pPr>
      <w:r>
        <w:lastRenderedPageBreak/>
        <w:t>10. </w:t>
      </w:r>
      <w:r>
        <w:rPr>
          <w:color w:val="000000"/>
          <w:u w:color="000000"/>
        </w:rPr>
        <w:t>Podanie danych osobowych jest wymogiem ustawowym, a ich niepodanie uniemożliwi realizację zadań ustawowych, w tym prowadzenia weryfikacji uprawnienia do udziału w konsultacjach społecznych projektów Gminy Proszowice.</w:t>
      </w:r>
    </w:p>
    <w:p w14:paraId="6CAFB8F3" w14:textId="77777777" w:rsidR="00A77B3E" w:rsidRDefault="00962ED6">
      <w:pPr>
        <w:keepLines/>
        <w:spacing w:before="120" w:after="120" w:line="276" w:lineRule="auto"/>
        <w:ind w:firstLine="340"/>
        <w:rPr>
          <w:color w:val="000000"/>
          <w:u w:color="000000"/>
        </w:rPr>
      </w:pPr>
      <w:r>
        <w:t>11. </w:t>
      </w:r>
      <w:r>
        <w:rPr>
          <w:color w:val="000000"/>
          <w:u w:color="000000"/>
        </w:rPr>
        <w:t>W trakcie przetwarzania Pani/Pana danych osobowych nie dochodzi do zautomatyzowanego podejmowania decyzji ani do profilowania.</w:t>
      </w:r>
    </w:p>
    <w:sectPr w:rsidR="00A77B3E">
      <w:footerReference w:type="default" r:id="rId10"/>
      <w:endnotePr>
        <w:numFmt w:val="decimal"/>
      </w:endnotePr>
      <w:pgSz w:w="11906" w:h="16838"/>
      <w:pgMar w:top="1417" w:right="1020" w:bottom="992" w:left="10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73CD6" w14:textId="77777777" w:rsidR="009A7886" w:rsidRDefault="009A7886">
      <w:r>
        <w:separator/>
      </w:r>
    </w:p>
  </w:endnote>
  <w:endnote w:type="continuationSeparator" w:id="0">
    <w:p w14:paraId="7B185835" w14:textId="77777777" w:rsidR="009A7886" w:rsidRDefault="009A7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7"/>
      <w:gridCol w:w="3289"/>
    </w:tblGrid>
    <w:tr w:rsidR="00543A99" w14:paraId="0C732CEB" w14:textId="77777777">
      <w:tc>
        <w:tcPr>
          <w:tcW w:w="6577" w:type="dxa"/>
          <w:tcBorders>
            <w:top w:val="single" w:sz="4" w:space="0" w:color="auto"/>
            <w:left w:val="nil"/>
            <w:bottom w:val="nil"/>
            <w:right w:val="nil"/>
          </w:tcBorders>
          <w:tcMar>
            <w:top w:w="100" w:type="dxa"/>
            <w:left w:w="108" w:type="dxa"/>
            <w:bottom w:w="0" w:type="dxa"/>
            <w:right w:w="108" w:type="dxa"/>
          </w:tcMar>
          <w:hideMark/>
        </w:tcPr>
        <w:p w14:paraId="265BFD99" w14:textId="77777777" w:rsidR="00543A99" w:rsidRDefault="00962ED6">
          <w:pPr>
            <w:rPr>
              <w:sz w:val="18"/>
            </w:rPr>
          </w:pPr>
          <w:r>
            <w:rPr>
              <w:sz w:val="18"/>
            </w:rPr>
            <w:t>Id: F5562A9B-9C77-420B-8CDC-D4DA3282479A. Podpisany</w:t>
          </w:r>
        </w:p>
      </w:tc>
      <w:tc>
        <w:tcPr>
          <w:tcW w:w="3289" w:type="dxa"/>
          <w:tcBorders>
            <w:top w:val="single" w:sz="4" w:space="0" w:color="auto"/>
            <w:left w:val="nil"/>
            <w:bottom w:val="nil"/>
            <w:right w:val="nil"/>
          </w:tcBorders>
          <w:tcMar>
            <w:top w:w="100" w:type="dxa"/>
            <w:left w:w="108" w:type="dxa"/>
            <w:bottom w:w="0" w:type="dxa"/>
            <w:right w:w="108" w:type="dxa"/>
          </w:tcMar>
          <w:hideMark/>
        </w:tcPr>
        <w:p w14:paraId="321C8DA8" w14:textId="77777777" w:rsidR="00543A99" w:rsidRDefault="00962ED6">
          <w:pPr>
            <w:jc w:val="right"/>
            <w:rPr>
              <w:sz w:val="18"/>
            </w:rPr>
          </w:pPr>
          <w:r>
            <w:rPr>
              <w:sz w:val="18"/>
            </w:rPr>
            <w:t xml:space="preserve">Strona </w:t>
          </w:r>
          <w:r>
            <w:rPr>
              <w:sz w:val="18"/>
            </w:rPr>
            <w:fldChar w:fldCharType="begin"/>
          </w:r>
          <w:r>
            <w:rPr>
              <w:sz w:val="18"/>
            </w:rPr>
            <w:instrText>PAGE</w:instrText>
          </w:r>
          <w:r>
            <w:rPr>
              <w:sz w:val="18"/>
            </w:rPr>
            <w:fldChar w:fldCharType="separate"/>
          </w:r>
          <w:r w:rsidR="004C46BA">
            <w:rPr>
              <w:noProof/>
              <w:sz w:val="18"/>
            </w:rPr>
            <w:t>1</w:t>
          </w:r>
          <w:r>
            <w:rPr>
              <w:sz w:val="18"/>
            </w:rPr>
            <w:fldChar w:fldCharType="end"/>
          </w:r>
        </w:p>
      </w:tc>
    </w:tr>
  </w:tbl>
  <w:p w14:paraId="398EE067" w14:textId="77777777" w:rsidR="00543A99" w:rsidRDefault="00543A99">
    <w:pP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7"/>
      <w:gridCol w:w="3289"/>
    </w:tblGrid>
    <w:tr w:rsidR="00543A99" w14:paraId="0277BB47" w14:textId="77777777">
      <w:tc>
        <w:tcPr>
          <w:tcW w:w="6577" w:type="dxa"/>
          <w:tcBorders>
            <w:top w:val="single" w:sz="4" w:space="0" w:color="auto"/>
            <w:left w:val="nil"/>
            <w:bottom w:val="nil"/>
            <w:right w:val="nil"/>
          </w:tcBorders>
          <w:tcMar>
            <w:top w:w="100" w:type="dxa"/>
            <w:left w:w="108" w:type="dxa"/>
            <w:bottom w:w="0" w:type="dxa"/>
            <w:right w:w="108" w:type="dxa"/>
          </w:tcMar>
          <w:hideMark/>
        </w:tcPr>
        <w:p w14:paraId="74B56FA7" w14:textId="77777777" w:rsidR="00543A99" w:rsidRDefault="00962ED6">
          <w:pPr>
            <w:rPr>
              <w:sz w:val="18"/>
            </w:rPr>
          </w:pPr>
          <w:r>
            <w:rPr>
              <w:sz w:val="18"/>
            </w:rPr>
            <w:t>Id: F5562A9B-9C77-420B-8CDC-D4DA3282479A. Podpisany</w:t>
          </w:r>
        </w:p>
      </w:tc>
      <w:tc>
        <w:tcPr>
          <w:tcW w:w="3289" w:type="dxa"/>
          <w:tcBorders>
            <w:top w:val="single" w:sz="4" w:space="0" w:color="auto"/>
            <w:left w:val="nil"/>
            <w:bottom w:val="nil"/>
            <w:right w:val="nil"/>
          </w:tcBorders>
          <w:tcMar>
            <w:top w:w="100" w:type="dxa"/>
            <w:left w:w="108" w:type="dxa"/>
            <w:bottom w:w="0" w:type="dxa"/>
            <w:right w:w="108" w:type="dxa"/>
          </w:tcMar>
          <w:hideMark/>
        </w:tcPr>
        <w:p w14:paraId="6F895466" w14:textId="68270360" w:rsidR="00543A99" w:rsidRDefault="00962ED6">
          <w:pPr>
            <w:jc w:val="right"/>
            <w:rPr>
              <w:sz w:val="18"/>
            </w:rPr>
          </w:pPr>
          <w:r>
            <w:rPr>
              <w:sz w:val="18"/>
            </w:rPr>
            <w:t xml:space="preserve">Strona </w:t>
          </w:r>
          <w:r>
            <w:rPr>
              <w:sz w:val="18"/>
            </w:rPr>
            <w:fldChar w:fldCharType="begin"/>
          </w:r>
          <w:r>
            <w:rPr>
              <w:sz w:val="18"/>
            </w:rPr>
            <w:instrText>PAGE</w:instrText>
          </w:r>
          <w:r>
            <w:rPr>
              <w:sz w:val="18"/>
            </w:rPr>
            <w:fldChar w:fldCharType="separate"/>
          </w:r>
          <w:r w:rsidR="004C46BA">
            <w:rPr>
              <w:noProof/>
              <w:sz w:val="18"/>
            </w:rPr>
            <w:t>1</w:t>
          </w:r>
          <w:r>
            <w:rPr>
              <w:sz w:val="18"/>
            </w:rPr>
            <w:fldChar w:fldCharType="end"/>
          </w:r>
        </w:p>
      </w:tc>
    </w:tr>
  </w:tbl>
  <w:p w14:paraId="46584DC3" w14:textId="77777777" w:rsidR="00543A99" w:rsidRDefault="00543A99">
    <w:pP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7"/>
      <w:gridCol w:w="3289"/>
    </w:tblGrid>
    <w:tr w:rsidR="00543A99" w14:paraId="4B108D5D" w14:textId="77777777">
      <w:tc>
        <w:tcPr>
          <w:tcW w:w="6577" w:type="dxa"/>
          <w:tcBorders>
            <w:top w:val="single" w:sz="4" w:space="0" w:color="auto"/>
            <w:left w:val="nil"/>
            <w:bottom w:val="nil"/>
            <w:right w:val="nil"/>
          </w:tcBorders>
          <w:tcMar>
            <w:top w:w="100" w:type="dxa"/>
            <w:left w:w="108" w:type="dxa"/>
            <w:bottom w:w="0" w:type="dxa"/>
            <w:right w:w="108" w:type="dxa"/>
          </w:tcMar>
          <w:hideMark/>
        </w:tcPr>
        <w:p w14:paraId="17011E1F" w14:textId="77777777" w:rsidR="00543A99" w:rsidRDefault="00962ED6">
          <w:pPr>
            <w:rPr>
              <w:sz w:val="18"/>
            </w:rPr>
          </w:pPr>
          <w:r>
            <w:rPr>
              <w:sz w:val="18"/>
            </w:rPr>
            <w:t>Id: F5562A9B-9C77-420B-8CDC-D4DA3282479A. Podpisany</w:t>
          </w:r>
        </w:p>
      </w:tc>
      <w:tc>
        <w:tcPr>
          <w:tcW w:w="3289" w:type="dxa"/>
          <w:tcBorders>
            <w:top w:val="single" w:sz="4" w:space="0" w:color="auto"/>
            <w:left w:val="nil"/>
            <w:bottom w:val="nil"/>
            <w:right w:val="nil"/>
          </w:tcBorders>
          <w:tcMar>
            <w:top w:w="100" w:type="dxa"/>
            <w:left w:w="108" w:type="dxa"/>
            <w:bottom w:w="0" w:type="dxa"/>
            <w:right w:w="108" w:type="dxa"/>
          </w:tcMar>
          <w:hideMark/>
        </w:tcPr>
        <w:p w14:paraId="20ED4F86" w14:textId="3BB96C37" w:rsidR="00543A99" w:rsidRDefault="00962ED6">
          <w:pPr>
            <w:jc w:val="right"/>
            <w:rPr>
              <w:sz w:val="18"/>
            </w:rPr>
          </w:pPr>
          <w:r>
            <w:rPr>
              <w:sz w:val="18"/>
            </w:rPr>
            <w:t xml:space="preserve">Strona </w:t>
          </w:r>
          <w:r>
            <w:rPr>
              <w:sz w:val="18"/>
            </w:rPr>
            <w:fldChar w:fldCharType="begin"/>
          </w:r>
          <w:r>
            <w:rPr>
              <w:sz w:val="18"/>
            </w:rPr>
            <w:instrText>PAGE</w:instrText>
          </w:r>
          <w:r>
            <w:rPr>
              <w:sz w:val="18"/>
            </w:rPr>
            <w:fldChar w:fldCharType="separate"/>
          </w:r>
          <w:r w:rsidR="004C46BA">
            <w:rPr>
              <w:noProof/>
              <w:sz w:val="18"/>
            </w:rPr>
            <w:t>1</w:t>
          </w:r>
          <w:r>
            <w:rPr>
              <w:sz w:val="18"/>
            </w:rPr>
            <w:fldChar w:fldCharType="end"/>
          </w:r>
        </w:p>
      </w:tc>
    </w:tr>
  </w:tbl>
  <w:p w14:paraId="550BFFC7" w14:textId="77777777" w:rsidR="00543A99" w:rsidRDefault="00543A99">
    <w:pPr>
      <w:rPr>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7"/>
      <w:gridCol w:w="3289"/>
    </w:tblGrid>
    <w:tr w:rsidR="00543A99" w14:paraId="0C50DB4E" w14:textId="77777777">
      <w:tc>
        <w:tcPr>
          <w:tcW w:w="6577" w:type="dxa"/>
          <w:tcBorders>
            <w:top w:val="single" w:sz="4" w:space="0" w:color="auto"/>
            <w:left w:val="nil"/>
            <w:bottom w:val="nil"/>
            <w:right w:val="nil"/>
          </w:tcBorders>
          <w:tcMar>
            <w:top w:w="100" w:type="dxa"/>
            <w:left w:w="108" w:type="dxa"/>
            <w:bottom w:w="0" w:type="dxa"/>
            <w:right w:w="108" w:type="dxa"/>
          </w:tcMar>
          <w:hideMark/>
        </w:tcPr>
        <w:p w14:paraId="311F04A8" w14:textId="77777777" w:rsidR="00543A99" w:rsidRDefault="00962ED6">
          <w:pPr>
            <w:rPr>
              <w:sz w:val="18"/>
            </w:rPr>
          </w:pPr>
          <w:r>
            <w:rPr>
              <w:sz w:val="18"/>
            </w:rPr>
            <w:t>Id: F5562A9B-9C77-420B-8CDC-D4DA3282479A. Podpisany</w:t>
          </w:r>
        </w:p>
      </w:tc>
      <w:tc>
        <w:tcPr>
          <w:tcW w:w="3289" w:type="dxa"/>
          <w:tcBorders>
            <w:top w:val="single" w:sz="4" w:space="0" w:color="auto"/>
            <w:left w:val="nil"/>
            <w:bottom w:val="nil"/>
            <w:right w:val="nil"/>
          </w:tcBorders>
          <w:tcMar>
            <w:top w:w="100" w:type="dxa"/>
            <w:left w:w="108" w:type="dxa"/>
            <w:bottom w:w="0" w:type="dxa"/>
            <w:right w:w="108" w:type="dxa"/>
          </w:tcMar>
          <w:hideMark/>
        </w:tcPr>
        <w:p w14:paraId="0E026106" w14:textId="53795ADD" w:rsidR="00543A99" w:rsidRDefault="00962ED6">
          <w:pPr>
            <w:jc w:val="right"/>
            <w:rPr>
              <w:sz w:val="18"/>
            </w:rPr>
          </w:pPr>
          <w:r>
            <w:rPr>
              <w:sz w:val="18"/>
            </w:rPr>
            <w:t xml:space="preserve">Strona </w:t>
          </w:r>
          <w:r>
            <w:rPr>
              <w:sz w:val="18"/>
            </w:rPr>
            <w:fldChar w:fldCharType="begin"/>
          </w:r>
          <w:r>
            <w:rPr>
              <w:sz w:val="18"/>
            </w:rPr>
            <w:instrText>PAGE</w:instrText>
          </w:r>
          <w:r>
            <w:rPr>
              <w:sz w:val="18"/>
            </w:rPr>
            <w:fldChar w:fldCharType="separate"/>
          </w:r>
          <w:r w:rsidR="004C46BA">
            <w:rPr>
              <w:noProof/>
              <w:sz w:val="18"/>
            </w:rPr>
            <w:t>1</w:t>
          </w:r>
          <w:r>
            <w:rPr>
              <w:sz w:val="18"/>
            </w:rPr>
            <w:fldChar w:fldCharType="end"/>
          </w:r>
        </w:p>
      </w:tc>
    </w:tr>
  </w:tbl>
  <w:p w14:paraId="14F9F4B0" w14:textId="77777777" w:rsidR="00543A99" w:rsidRDefault="00543A99">
    <w:pP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7"/>
      <w:gridCol w:w="3289"/>
    </w:tblGrid>
    <w:tr w:rsidR="00543A99" w14:paraId="38CA42BC" w14:textId="77777777">
      <w:tc>
        <w:tcPr>
          <w:tcW w:w="6577" w:type="dxa"/>
          <w:tcBorders>
            <w:top w:val="single" w:sz="4" w:space="0" w:color="auto"/>
            <w:left w:val="nil"/>
            <w:bottom w:val="nil"/>
            <w:right w:val="nil"/>
          </w:tcBorders>
          <w:tcMar>
            <w:top w:w="100" w:type="dxa"/>
            <w:left w:w="108" w:type="dxa"/>
            <w:bottom w:w="0" w:type="dxa"/>
            <w:right w:w="108" w:type="dxa"/>
          </w:tcMar>
          <w:hideMark/>
        </w:tcPr>
        <w:p w14:paraId="54681974" w14:textId="77777777" w:rsidR="00543A99" w:rsidRDefault="00962ED6">
          <w:pPr>
            <w:rPr>
              <w:sz w:val="18"/>
            </w:rPr>
          </w:pPr>
          <w:r>
            <w:rPr>
              <w:sz w:val="18"/>
            </w:rPr>
            <w:t>Id: F5562A9B-9C77-420B-8CDC-D4DA3282479A. Podpisany</w:t>
          </w:r>
        </w:p>
      </w:tc>
      <w:tc>
        <w:tcPr>
          <w:tcW w:w="3289" w:type="dxa"/>
          <w:tcBorders>
            <w:top w:val="single" w:sz="4" w:space="0" w:color="auto"/>
            <w:left w:val="nil"/>
            <w:bottom w:val="nil"/>
            <w:right w:val="nil"/>
          </w:tcBorders>
          <w:tcMar>
            <w:top w:w="100" w:type="dxa"/>
            <w:left w:w="108" w:type="dxa"/>
            <w:bottom w:w="0" w:type="dxa"/>
            <w:right w:w="108" w:type="dxa"/>
          </w:tcMar>
          <w:hideMark/>
        </w:tcPr>
        <w:p w14:paraId="38A54EBC" w14:textId="719FA4CD" w:rsidR="00543A99" w:rsidRDefault="00962ED6">
          <w:pPr>
            <w:jc w:val="right"/>
            <w:rPr>
              <w:sz w:val="18"/>
            </w:rPr>
          </w:pPr>
          <w:r>
            <w:rPr>
              <w:sz w:val="18"/>
            </w:rPr>
            <w:t xml:space="preserve">Strona </w:t>
          </w:r>
          <w:r>
            <w:rPr>
              <w:sz w:val="18"/>
            </w:rPr>
            <w:fldChar w:fldCharType="begin"/>
          </w:r>
          <w:r>
            <w:rPr>
              <w:sz w:val="18"/>
            </w:rPr>
            <w:instrText>PAGE</w:instrText>
          </w:r>
          <w:r>
            <w:rPr>
              <w:sz w:val="18"/>
            </w:rPr>
            <w:fldChar w:fldCharType="separate"/>
          </w:r>
          <w:r w:rsidR="004C46BA">
            <w:rPr>
              <w:noProof/>
              <w:sz w:val="18"/>
            </w:rPr>
            <w:t>1</w:t>
          </w:r>
          <w:r>
            <w:rPr>
              <w:sz w:val="18"/>
            </w:rPr>
            <w:fldChar w:fldCharType="end"/>
          </w:r>
        </w:p>
      </w:tc>
    </w:tr>
  </w:tbl>
  <w:p w14:paraId="426F083A" w14:textId="77777777" w:rsidR="00543A99" w:rsidRDefault="00543A99">
    <w:pP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9BD65" w14:textId="77777777" w:rsidR="009A7886" w:rsidRDefault="009A7886">
      <w:r>
        <w:separator/>
      </w:r>
    </w:p>
  </w:footnote>
  <w:footnote w:type="continuationSeparator" w:id="0">
    <w:p w14:paraId="18DB9544" w14:textId="77777777" w:rsidR="009A7886" w:rsidRDefault="009A78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1A1964"/>
    <w:rsid w:val="0039473A"/>
    <w:rsid w:val="004C46BA"/>
    <w:rsid w:val="004F628C"/>
    <w:rsid w:val="00543A99"/>
    <w:rsid w:val="006520A3"/>
    <w:rsid w:val="008236DA"/>
    <w:rsid w:val="00962ED6"/>
    <w:rsid w:val="009A7886"/>
    <w:rsid w:val="00A77B3E"/>
    <w:rsid w:val="00CA2A55"/>
    <w:rsid w:val="00CC4660"/>
    <w:rsid w:val="00F27F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BC5C20"/>
  <w15:docId w15:val="{C5AE597F-D16B-4E21-8C15-8469287EB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pl-P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Verdana" w:eastAsia="Verdana" w:hAnsi="Verdana" w:cs="Verdana"/>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5.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4238</Words>
  <Characters>25431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Burmistrz Gminy i Miasta Proszowice</Company>
  <LinksUpToDate>false</LinksUpToDate>
  <CharactersWithSpaces>29610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Zarządzenie nr  80/2026 z dnia 14 lipca 2026 r.</dc:title>
  <dc:subject>w sprawie przeprowadzenia konsultacji społecznych projektu uchwały Rady Miejskiej w^Proszowicach w^sprawie określenia zasad wyznaczania składu oraz zasad działania Komitetu Rewitalizacji Gminy Proszowice</dc:subject>
  <dc:creator>docheduszko</dc:creator>
  <cp:lastModifiedBy>Dominik Ochęduszko</cp:lastModifiedBy>
  <cp:revision>5</cp:revision>
  <dcterms:created xsi:type="dcterms:W3CDTF">2026-07-14T09:23:00Z</dcterms:created>
  <dcterms:modified xsi:type="dcterms:W3CDTF">2026-07-14T10:14:00Z</dcterms:modified>
  <cp:category>Akt prawny</cp:category>
</cp:coreProperties>
</file>