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06" w:rsidRPr="005454E4" w:rsidRDefault="005454E4" w:rsidP="009D37F4">
      <w:pPr>
        <w:ind w:right="52"/>
        <w:rPr>
          <w:rFonts w:ascii="Arial" w:hAnsi="Arial" w:cs="Arial"/>
          <w:b/>
        </w:rPr>
      </w:pPr>
      <w:r w:rsidRPr="0051390D">
        <w:rPr>
          <w:noProof/>
          <w:sz w:val="24"/>
          <w:szCs w:val="24"/>
        </w:rPr>
        <w:pict>
          <v:shapetype id="_x0000_t202" coordsize="21600,21600" o:spt="202" path="m,l,21600r21600,l21600,xe">
            <v:stroke joinstyle="miter"/>
            <v:path gradientshapeok="t" o:connecttype="rect"/>
          </v:shapetype>
          <v:shape id="_x0000_s1026" type="#_x0000_t202" style="position:absolute;margin-left:312.2pt;margin-top:-8pt;width:165.25pt;height:75.15pt;z-index:251658240;mso-wrap-distance-left:9.05pt;mso-wrap-distance-right:9.05pt" strokeweight=".5pt">
            <v:fill opacity="0" color2="black"/>
            <v:textbox inset="7.45pt,3.85pt,7.45pt,3.85pt">
              <w:txbxContent>
                <w:p w:rsidR="005454E4" w:rsidRDefault="005454E4" w:rsidP="005454E4">
                  <w:pPr>
                    <w:rPr>
                      <w:rFonts w:ascii="Calibri" w:hAnsi="Calibri"/>
                    </w:rPr>
                  </w:pPr>
                </w:p>
                <w:p w:rsidR="005454E4" w:rsidRDefault="005454E4" w:rsidP="005454E4">
                  <w:pPr>
                    <w:rPr>
                      <w:sz w:val="16"/>
                      <w:szCs w:val="16"/>
                    </w:rPr>
                  </w:pPr>
                </w:p>
                <w:p w:rsidR="005454E4" w:rsidRDefault="005454E4" w:rsidP="005454E4">
                  <w:pPr>
                    <w:spacing w:line="180" w:lineRule="auto"/>
                    <w:rPr>
                      <w:sz w:val="16"/>
                      <w:szCs w:val="16"/>
                    </w:rPr>
                  </w:pPr>
                </w:p>
                <w:p w:rsidR="005454E4" w:rsidRDefault="005454E4" w:rsidP="005454E4">
                  <w:pPr>
                    <w:rPr>
                      <w:sz w:val="16"/>
                      <w:szCs w:val="16"/>
                    </w:rPr>
                  </w:pPr>
                </w:p>
                <w:p w:rsidR="005454E4" w:rsidRPr="005454E4" w:rsidRDefault="005454E4" w:rsidP="005454E4">
                  <w:pPr>
                    <w:spacing w:line="180" w:lineRule="auto"/>
                    <w:rPr>
                      <w:rFonts w:ascii="Arial" w:hAnsi="Arial" w:cs="Arial"/>
                      <w:sz w:val="16"/>
                      <w:szCs w:val="16"/>
                    </w:rPr>
                  </w:pPr>
                </w:p>
                <w:p w:rsidR="005454E4" w:rsidRPr="005454E4" w:rsidRDefault="005454E4" w:rsidP="005454E4">
                  <w:pPr>
                    <w:jc w:val="center"/>
                    <w:rPr>
                      <w:rFonts w:ascii="Arial" w:hAnsi="Arial" w:cs="Arial"/>
                      <w:sz w:val="16"/>
                      <w:szCs w:val="16"/>
                    </w:rPr>
                  </w:pPr>
                  <w:r w:rsidRPr="005454E4">
                    <w:rPr>
                      <w:rFonts w:ascii="Arial" w:hAnsi="Arial" w:cs="Arial"/>
                      <w:sz w:val="16"/>
                      <w:szCs w:val="16"/>
                    </w:rPr>
                    <w:t>…………………………………………..</w:t>
                  </w:r>
                </w:p>
                <w:p w:rsidR="005454E4" w:rsidRPr="005454E4" w:rsidRDefault="005454E4" w:rsidP="005454E4">
                  <w:pPr>
                    <w:jc w:val="center"/>
                    <w:rPr>
                      <w:rFonts w:ascii="Arial" w:hAnsi="Arial" w:cs="Arial"/>
                    </w:rPr>
                  </w:pPr>
                  <w:r w:rsidRPr="005454E4">
                    <w:rPr>
                      <w:rFonts w:ascii="Arial" w:hAnsi="Arial" w:cs="Arial"/>
                      <w:vertAlign w:val="superscript"/>
                    </w:rPr>
                    <w:t>Rejestracja umowy</w:t>
                  </w:r>
                </w:p>
                <w:p w:rsidR="005454E4" w:rsidRDefault="005454E4" w:rsidP="005454E4">
                  <w:pPr>
                    <w:rPr>
                      <w:rFonts w:ascii="Calibri" w:hAnsi="Calibri"/>
                    </w:rPr>
                  </w:pPr>
                </w:p>
                <w:p w:rsidR="005454E4" w:rsidRDefault="005454E4" w:rsidP="005454E4">
                  <w:pPr>
                    <w:rPr>
                      <w:rFonts w:ascii="Calibri" w:hAnsi="Calibri"/>
                      <w:sz w:val="16"/>
                      <w:szCs w:val="16"/>
                    </w:rPr>
                  </w:pPr>
                  <w:r>
                    <w:rPr>
                      <w:rFonts w:ascii="Calibri" w:hAnsi="Calibri"/>
                      <w:sz w:val="16"/>
                      <w:szCs w:val="16"/>
                    </w:rPr>
                    <w:t>………………………………………………………..</w:t>
                  </w:r>
                </w:p>
                <w:p w:rsidR="005454E4" w:rsidRDefault="005454E4" w:rsidP="005454E4">
                  <w:pPr>
                    <w:rPr>
                      <w:rFonts w:ascii="Calibri" w:hAnsi="Calibri"/>
                      <w:vertAlign w:val="superscript"/>
                    </w:rPr>
                  </w:pPr>
                  <w:r>
                    <w:rPr>
                      <w:rFonts w:ascii="Calibri" w:hAnsi="Calibri"/>
                      <w:vertAlign w:val="superscript"/>
                    </w:rPr>
                    <w:t xml:space="preserve">                                 Rejestracja umowy</w:t>
                  </w:r>
                </w:p>
              </w:txbxContent>
            </v:textbox>
          </v:shape>
        </w:pict>
      </w:r>
      <w:r w:rsidRPr="005454E4">
        <w:rPr>
          <w:rFonts w:ascii="Arial" w:hAnsi="Arial" w:cs="Arial"/>
        </w:rPr>
        <w:t>Znak sprawy</w:t>
      </w:r>
      <w:proofErr w:type="gramStart"/>
      <w:r w:rsidRPr="005454E4">
        <w:rPr>
          <w:rFonts w:ascii="Arial" w:hAnsi="Arial" w:cs="Arial"/>
        </w:rPr>
        <w:t>:</w:t>
      </w:r>
      <w:r w:rsidRPr="005454E4">
        <w:rPr>
          <w:rFonts w:ascii="Arial" w:hAnsi="Arial" w:cs="Arial"/>
        </w:rPr>
        <w:tab/>
      </w:r>
      <w:r w:rsidRPr="005454E4">
        <w:rPr>
          <w:rFonts w:ascii="Arial" w:hAnsi="Arial" w:cs="Arial"/>
        </w:rPr>
        <w:fldChar w:fldCharType="begin"/>
      </w:r>
      <w:r w:rsidRPr="005454E4">
        <w:rPr>
          <w:rFonts w:ascii="Arial" w:hAnsi="Arial" w:cs="Arial"/>
        </w:rPr>
        <w:instrText xml:space="preserve"> MERGEFIELD Znak_sprawy </w:instrText>
      </w:r>
      <w:r w:rsidRPr="005454E4">
        <w:rPr>
          <w:rFonts w:ascii="Arial" w:hAnsi="Arial" w:cs="Arial"/>
        </w:rPr>
        <w:fldChar w:fldCharType="separate"/>
      </w:r>
      <w:r w:rsidR="00596E5B">
        <w:rPr>
          <w:rFonts w:ascii="Arial" w:hAnsi="Arial" w:cs="Arial"/>
          <w:noProof/>
        </w:rPr>
        <w:t>WIP-RI</w:t>
      </w:r>
      <w:proofErr w:type="gramEnd"/>
      <w:r w:rsidR="00596E5B">
        <w:rPr>
          <w:rFonts w:ascii="Arial" w:hAnsi="Arial" w:cs="Arial"/>
          <w:noProof/>
        </w:rPr>
        <w:t>.7040.1</w:t>
      </w:r>
      <w:r w:rsidRPr="005454E4">
        <w:rPr>
          <w:rFonts w:ascii="Arial" w:hAnsi="Arial" w:cs="Arial"/>
          <w:noProof/>
        </w:rPr>
        <w:t>.2023</w:t>
      </w:r>
      <w:r w:rsidRPr="005454E4">
        <w:rPr>
          <w:rFonts w:ascii="Arial" w:hAnsi="Arial" w:cs="Arial"/>
        </w:rPr>
        <w:fldChar w:fldCharType="end"/>
      </w:r>
    </w:p>
    <w:p w:rsidR="005454E4" w:rsidRPr="005454E4" w:rsidRDefault="005454E4" w:rsidP="005454E4">
      <w:pPr>
        <w:spacing w:line="276" w:lineRule="auto"/>
        <w:ind w:right="52"/>
        <w:rPr>
          <w:rFonts w:ascii="Arial" w:hAnsi="Arial" w:cs="Arial"/>
          <w:b/>
        </w:rPr>
      </w:pPr>
    </w:p>
    <w:p w:rsidR="005454E4" w:rsidRPr="005454E4" w:rsidRDefault="005454E4" w:rsidP="005454E4">
      <w:pPr>
        <w:rPr>
          <w:rFonts w:ascii="Arial" w:hAnsi="Arial" w:cs="Arial"/>
        </w:rPr>
      </w:pPr>
      <w:r w:rsidRPr="005454E4">
        <w:rPr>
          <w:rFonts w:ascii="Arial" w:hAnsi="Arial" w:cs="Arial"/>
        </w:rPr>
        <w:tab/>
      </w:r>
      <w:r w:rsidRPr="005454E4">
        <w:rPr>
          <w:rFonts w:ascii="Arial" w:hAnsi="Arial" w:cs="Arial"/>
        </w:rPr>
        <w:tab/>
      </w:r>
      <w:r w:rsidRPr="005454E4">
        <w:rPr>
          <w:rFonts w:ascii="Arial" w:hAnsi="Arial" w:cs="Arial"/>
        </w:rPr>
        <w:tab/>
      </w:r>
      <w:r w:rsidRPr="005454E4">
        <w:rPr>
          <w:rFonts w:ascii="Arial" w:hAnsi="Arial" w:cs="Arial"/>
        </w:rPr>
        <w:tab/>
      </w:r>
      <w:r w:rsidRPr="005454E4">
        <w:rPr>
          <w:rFonts w:ascii="Arial" w:hAnsi="Arial" w:cs="Arial"/>
        </w:rPr>
        <w:tab/>
      </w:r>
      <w:r w:rsidRPr="005454E4">
        <w:rPr>
          <w:rFonts w:ascii="Arial" w:hAnsi="Arial" w:cs="Arial"/>
        </w:rPr>
        <w:tab/>
      </w:r>
      <w:r w:rsidRPr="005454E4">
        <w:rPr>
          <w:rFonts w:ascii="Arial" w:hAnsi="Arial" w:cs="Arial"/>
        </w:rPr>
        <w:tab/>
      </w:r>
      <w:r w:rsidRPr="005454E4">
        <w:rPr>
          <w:rFonts w:ascii="Arial" w:hAnsi="Arial" w:cs="Arial"/>
        </w:rPr>
        <w:tab/>
      </w:r>
    </w:p>
    <w:p w:rsidR="005454E4" w:rsidRPr="005454E4" w:rsidRDefault="005454E4" w:rsidP="005454E4">
      <w:pPr>
        <w:rPr>
          <w:rFonts w:ascii="Arial" w:hAnsi="Arial" w:cs="Arial"/>
          <w:b/>
        </w:rPr>
      </w:pPr>
      <w:r w:rsidRPr="005454E4">
        <w:rPr>
          <w:rFonts w:ascii="Arial" w:hAnsi="Arial" w:cs="Arial"/>
          <w:i/>
        </w:rPr>
        <w:tab/>
      </w:r>
      <w:r w:rsidRPr="005454E4">
        <w:rPr>
          <w:rFonts w:ascii="Arial" w:hAnsi="Arial" w:cs="Arial"/>
          <w:i/>
        </w:rPr>
        <w:tab/>
      </w:r>
      <w:r w:rsidRPr="005454E4">
        <w:rPr>
          <w:rFonts w:ascii="Arial" w:hAnsi="Arial" w:cs="Arial"/>
          <w:i/>
        </w:rPr>
        <w:tab/>
      </w:r>
      <w:r w:rsidRPr="005454E4">
        <w:rPr>
          <w:rFonts w:ascii="Arial" w:hAnsi="Arial" w:cs="Arial"/>
          <w:i/>
        </w:rPr>
        <w:tab/>
      </w:r>
      <w:r w:rsidRPr="005454E4">
        <w:rPr>
          <w:rFonts w:ascii="Arial" w:hAnsi="Arial" w:cs="Arial"/>
          <w:i/>
        </w:rPr>
        <w:tab/>
      </w:r>
    </w:p>
    <w:p w:rsidR="005454E4" w:rsidRDefault="005454E4" w:rsidP="005454E4">
      <w:pPr>
        <w:ind w:left="4332"/>
        <w:rPr>
          <w:rFonts w:ascii="Arial" w:hAnsi="Arial" w:cs="Arial"/>
          <w:b/>
        </w:rPr>
      </w:pPr>
    </w:p>
    <w:p w:rsidR="005454E4" w:rsidRPr="005454E4" w:rsidRDefault="005454E4" w:rsidP="005454E4">
      <w:pPr>
        <w:ind w:left="4332"/>
        <w:rPr>
          <w:rFonts w:ascii="Arial" w:hAnsi="Arial" w:cs="Arial"/>
          <w:b/>
        </w:rPr>
      </w:pPr>
      <w:r w:rsidRPr="005454E4">
        <w:rPr>
          <w:rFonts w:ascii="Arial" w:hAnsi="Arial" w:cs="Arial"/>
          <w:b/>
        </w:rPr>
        <w:t xml:space="preserve">UMOWA </w:t>
      </w:r>
    </w:p>
    <w:p w:rsidR="005454E4" w:rsidRPr="005454E4" w:rsidRDefault="005454E4" w:rsidP="005454E4">
      <w:pPr>
        <w:jc w:val="center"/>
        <w:rPr>
          <w:rFonts w:ascii="Arial" w:hAnsi="Arial" w:cs="Arial"/>
          <w:b/>
        </w:rPr>
      </w:pPr>
    </w:p>
    <w:p w:rsidR="005454E4" w:rsidRDefault="005454E4" w:rsidP="009D37F4">
      <w:pPr>
        <w:jc w:val="center"/>
        <w:rPr>
          <w:rFonts w:ascii="Arial" w:hAnsi="Arial" w:cs="Arial"/>
        </w:rPr>
      </w:pPr>
      <w:proofErr w:type="gramStart"/>
      <w:r w:rsidRPr="005454E4">
        <w:rPr>
          <w:rFonts w:ascii="Arial" w:hAnsi="Arial" w:cs="Arial"/>
        </w:rPr>
        <w:t>zawarta</w:t>
      </w:r>
      <w:proofErr w:type="gramEnd"/>
      <w:r w:rsidRPr="005454E4">
        <w:rPr>
          <w:rFonts w:ascii="Arial" w:hAnsi="Arial" w:cs="Arial"/>
        </w:rPr>
        <w:t xml:space="preserve"> w Proszowicach w dniu </w:t>
      </w:r>
      <w:r w:rsidRPr="005454E4">
        <w:rPr>
          <w:rFonts w:ascii="Arial" w:hAnsi="Arial" w:cs="Arial"/>
        </w:rPr>
        <w:fldChar w:fldCharType="begin"/>
      </w:r>
      <w:r w:rsidRPr="005454E4">
        <w:rPr>
          <w:rFonts w:ascii="Arial" w:hAnsi="Arial" w:cs="Arial"/>
        </w:rPr>
        <w:instrText xml:space="preserve"> MERGEFIELD Data_umowy </w:instrText>
      </w:r>
      <w:r w:rsidRPr="005454E4">
        <w:rPr>
          <w:rFonts w:ascii="Arial" w:hAnsi="Arial" w:cs="Arial"/>
        </w:rPr>
        <w:fldChar w:fldCharType="separate"/>
      </w:r>
      <w:r>
        <w:rPr>
          <w:rFonts w:ascii="Arial" w:hAnsi="Arial" w:cs="Arial"/>
          <w:noProof/>
        </w:rPr>
        <w:t>…………</w:t>
      </w:r>
      <w:r w:rsidRPr="005454E4">
        <w:rPr>
          <w:rFonts w:ascii="Arial" w:hAnsi="Arial" w:cs="Arial"/>
          <w:noProof/>
        </w:rPr>
        <w:t xml:space="preserve"> 2023 r.</w:t>
      </w:r>
      <w:r w:rsidRPr="005454E4">
        <w:rPr>
          <w:rFonts w:ascii="Arial" w:hAnsi="Arial" w:cs="Arial"/>
        </w:rPr>
        <w:fldChar w:fldCharType="end"/>
      </w:r>
      <w:r w:rsidRPr="005454E4">
        <w:rPr>
          <w:rFonts w:ascii="Arial" w:hAnsi="Arial" w:cs="Arial"/>
        </w:rPr>
        <w:t xml:space="preserve"> r. pomiędzy:</w:t>
      </w:r>
    </w:p>
    <w:p w:rsidR="005454E4" w:rsidRPr="005454E4" w:rsidRDefault="005454E4" w:rsidP="009D37F4">
      <w:pPr>
        <w:jc w:val="center"/>
        <w:rPr>
          <w:rFonts w:ascii="Arial" w:hAnsi="Arial" w:cs="Arial"/>
        </w:rPr>
      </w:pPr>
    </w:p>
    <w:p w:rsidR="005454E4" w:rsidRPr="005454E4" w:rsidRDefault="005454E4" w:rsidP="009D37F4">
      <w:pPr>
        <w:ind w:right="52"/>
        <w:jc w:val="both"/>
        <w:rPr>
          <w:rFonts w:ascii="Arial" w:hAnsi="Arial" w:cs="Arial"/>
        </w:rPr>
      </w:pPr>
      <w:r w:rsidRPr="005454E4">
        <w:rPr>
          <w:rFonts w:ascii="Arial" w:hAnsi="Arial" w:cs="Arial"/>
          <w:b/>
        </w:rPr>
        <w:t>Gminą Proszowice</w:t>
      </w:r>
      <w:r w:rsidRPr="005454E4">
        <w:rPr>
          <w:rFonts w:ascii="Arial" w:hAnsi="Arial" w:cs="Arial"/>
        </w:rPr>
        <w:t xml:space="preserve"> z siedzibą w Proszowicach, przy ul. 3 Maja 72, 32-100 Proszowice, posiadającą numer identyfikacji podatkowej (NIP): </w:t>
      </w:r>
      <w:r w:rsidRPr="005454E4">
        <w:rPr>
          <w:rFonts w:ascii="Arial" w:eastAsia="Calibri" w:hAnsi="Arial" w:cs="Arial"/>
          <w:bCs/>
          <w:iCs/>
        </w:rPr>
        <w:t>682-160-44-69</w:t>
      </w:r>
      <w:r w:rsidRPr="005454E4">
        <w:rPr>
          <w:rFonts w:ascii="Arial" w:hAnsi="Arial" w:cs="Arial"/>
        </w:rPr>
        <w:t>”, reprezentowaną przez:</w:t>
      </w:r>
    </w:p>
    <w:p w:rsidR="005454E4" w:rsidRPr="005454E4" w:rsidRDefault="005454E4" w:rsidP="009D37F4">
      <w:pPr>
        <w:ind w:right="52"/>
        <w:jc w:val="both"/>
        <w:rPr>
          <w:rFonts w:ascii="Arial" w:hAnsi="Arial" w:cs="Arial"/>
          <w:b/>
        </w:rPr>
      </w:pPr>
      <w:r w:rsidRPr="005454E4">
        <w:rPr>
          <w:rFonts w:ascii="Arial" w:hAnsi="Arial" w:cs="Arial"/>
          <w:b/>
        </w:rPr>
        <w:t>Grzegorza Cichego – Burmistrza Gminy i Miasta Proszowice</w:t>
      </w:r>
    </w:p>
    <w:p w:rsidR="005454E4" w:rsidRPr="005454E4" w:rsidRDefault="005454E4" w:rsidP="009D37F4">
      <w:pPr>
        <w:ind w:right="52"/>
        <w:rPr>
          <w:rFonts w:ascii="Arial" w:hAnsi="Arial" w:cs="Arial"/>
        </w:rPr>
      </w:pPr>
      <w:proofErr w:type="gramStart"/>
      <w:r w:rsidRPr="005454E4">
        <w:rPr>
          <w:rFonts w:ascii="Arial" w:hAnsi="Arial" w:cs="Arial"/>
        </w:rPr>
        <w:t>przy</w:t>
      </w:r>
      <w:proofErr w:type="gramEnd"/>
      <w:r w:rsidRPr="005454E4">
        <w:rPr>
          <w:rFonts w:ascii="Arial" w:hAnsi="Arial" w:cs="Arial"/>
        </w:rPr>
        <w:t xml:space="preserve"> kontrasygnacie Skarbnika Gminy – Anety </w:t>
      </w:r>
      <w:proofErr w:type="spellStart"/>
      <w:r w:rsidRPr="005454E4">
        <w:rPr>
          <w:rFonts w:ascii="Arial" w:hAnsi="Arial" w:cs="Arial"/>
        </w:rPr>
        <w:t>Lipowieckiej</w:t>
      </w:r>
      <w:proofErr w:type="spellEnd"/>
      <w:r w:rsidRPr="005454E4">
        <w:rPr>
          <w:rFonts w:ascii="Arial" w:hAnsi="Arial" w:cs="Arial"/>
        </w:rPr>
        <w:t xml:space="preserve"> </w:t>
      </w:r>
    </w:p>
    <w:p w:rsidR="005454E4" w:rsidRPr="005454E4" w:rsidRDefault="005454E4" w:rsidP="009D37F4">
      <w:pPr>
        <w:spacing w:line="360" w:lineRule="auto"/>
        <w:ind w:right="52"/>
        <w:rPr>
          <w:rFonts w:ascii="Arial" w:hAnsi="Arial" w:cs="Arial"/>
          <w:b/>
        </w:rPr>
      </w:pPr>
      <w:proofErr w:type="gramStart"/>
      <w:r w:rsidRPr="005454E4">
        <w:rPr>
          <w:rFonts w:ascii="Arial" w:hAnsi="Arial" w:cs="Arial"/>
        </w:rPr>
        <w:t>zwan</w:t>
      </w:r>
      <w:r>
        <w:rPr>
          <w:rFonts w:ascii="Arial" w:hAnsi="Arial" w:cs="Arial"/>
        </w:rPr>
        <w:t>ą</w:t>
      </w:r>
      <w:proofErr w:type="gramEnd"/>
      <w:r w:rsidRPr="005454E4">
        <w:rPr>
          <w:rFonts w:ascii="Arial" w:hAnsi="Arial" w:cs="Arial"/>
        </w:rPr>
        <w:t xml:space="preserve"> dalej „</w:t>
      </w:r>
      <w:r w:rsidRPr="005454E4">
        <w:rPr>
          <w:rFonts w:ascii="Arial" w:hAnsi="Arial" w:cs="Arial"/>
          <w:b/>
        </w:rPr>
        <w:t>Organizatorem”</w:t>
      </w:r>
    </w:p>
    <w:p w:rsidR="000C7506" w:rsidRDefault="005454E4" w:rsidP="009D37F4">
      <w:pPr>
        <w:spacing w:line="360" w:lineRule="auto"/>
        <w:ind w:right="52"/>
        <w:rPr>
          <w:rFonts w:ascii="Arial" w:hAnsi="Arial" w:cs="Arial"/>
          <w:b/>
        </w:rPr>
      </w:pPr>
      <w:r w:rsidRPr="005454E4">
        <w:rPr>
          <w:rFonts w:ascii="Arial" w:hAnsi="Arial" w:cs="Arial"/>
          <w:b/>
        </w:rPr>
        <w:t xml:space="preserve"> </w:t>
      </w:r>
      <w:proofErr w:type="gramStart"/>
      <w:r w:rsidRPr="005454E4">
        <w:rPr>
          <w:rFonts w:ascii="Arial" w:hAnsi="Arial" w:cs="Arial"/>
          <w:b/>
        </w:rPr>
        <w:t>a</w:t>
      </w:r>
      <w:proofErr w:type="gramEnd"/>
    </w:p>
    <w:p w:rsidR="000C7506" w:rsidRPr="005454E4" w:rsidRDefault="00282BC8" w:rsidP="009D37F4">
      <w:pPr>
        <w:spacing w:line="360" w:lineRule="auto"/>
        <w:ind w:right="52"/>
        <w:rPr>
          <w:rFonts w:ascii="Arial" w:hAnsi="Arial" w:cs="Arial"/>
        </w:rPr>
      </w:pPr>
      <w:r w:rsidRPr="00282BC8">
        <w:rPr>
          <w:rFonts w:ascii="Arial" w:hAnsi="Arial" w:cs="Arial"/>
        </w:rPr>
        <w:t>……………</w:t>
      </w:r>
      <w:r>
        <w:rPr>
          <w:rFonts w:ascii="Arial" w:hAnsi="Arial" w:cs="Arial"/>
        </w:rPr>
        <w:t>………………………………………………………………………………………………….………………………………………………………………………………………………………</w:t>
      </w:r>
      <w:r w:rsidR="005454E4" w:rsidRPr="005454E4">
        <w:rPr>
          <w:rFonts w:ascii="Arial" w:hAnsi="Arial" w:cs="Arial"/>
        </w:rPr>
        <w:t>, reprezentowanymi przez:</w:t>
      </w:r>
    </w:p>
    <w:p w:rsidR="000C7506" w:rsidRPr="005454E4" w:rsidRDefault="005454E4" w:rsidP="009D37F4">
      <w:pPr>
        <w:pStyle w:val="Tekstpodstawowy"/>
        <w:spacing w:line="360" w:lineRule="auto"/>
        <w:ind w:left="0" w:right="52"/>
        <w:jc w:val="left"/>
        <w:rPr>
          <w:rFonts w:ascii="Arial" w:hAnsi="Arial" w:cs="Arial"/>
          <w:sz w:val="22"/>
          <w:szCs w:val="22"/>
        </w:rPr>
      </w:pPr>
      <w:r w:rsidRPr="005454E4">
        <w:rPr>
          <w:rFonts w:ascii="Arial" w:hAnsi="Arial" w:cs="Arial"/>
          <w:sz w:val="22"/>
          <w:szCs w:val="22"/>
        </w:rPr>
        <w:t>……………………………………</w:t>
      </w:r>
      <w:r w:rsidR="003A20A7">
        <w:rPr>
          <w:rFonts w:ascii="Arial" w:hAnsi="Arial" w:cs="Arial"/>
          <w:sz w:val="22"/>
          <w:szCs w:val="22"/>
        </w:rPr>
        <w:t>……………………………………………….</w:t>
      </w:r>
      <w:r w:rsidRPr="005454E4">
        <w:rPr>
          <w:rFonts w:ascii="Arial" w:hAnsi="Arial" w:cs="Arial"/>
          <w:sz w:val="22"/>
          <w:szCs w:val="22"/>
        </w:rPr>
        <w:t>…………………….</w:t>
      </w:r>
    </w:p>
    <w:p w:rsidR="000C7506" w:rsidRPr="005454E4" w:rsidRDefault="005454E4" w:rsidP="009D37F4">
      <w:pPr>
        <w:spacing w:line="360" w:lineRule="auto"/>
        <w:ind w:right="52"/>
        <w:rPr>
          <w:rFonts w:ascii="Arial" w:hAnsi="Arial" w:cs="Arial"/>
          <w:b/>
        </w:rPr>
      </w:pPr>
      <w:proofErr w:type="gramStart"/>
      <w:r w:rsidRPr="005454E4">
        <w:rPr>
          <w:rFonts w:ascii="Arial" w:hAnsi="Arial" w:cs="Arial"/>
        </w:rPr>
        <w:t>zwanym</w:t>
      </w:r>
      <w:proofErr w:type="gramEnd"/>
      <w:r w:rsidRPr="005454E4">
        <w:rPr>
          <w:rFonts w:ascii="Arial" w:hAnsi="Arial" w:cs="Arial"/>
        </w:rPr>
        <w:t xml:space="preserve"> w dalszej treści umowy </w:t>
      </w:r>
      <w:r w:rsidRPr="005454E4">
        <w:rPr>
          <w:rFonts w:ascii="Arial" w:hAnsi="Arial" w:cs="Arial"/>
          <w:b/>
        </w:rPr>
        <w:t>„Operatorem”</w:t>
      </w:r>
    </w:p>
    <w:p w:rsidR="00282BC8" w:rsidRDefault="00282BC8" w:rsidP="009D37F4">
      <w:pPr>
        <w:pStyle w:val="Tekstpodstawowy"/>
        <w:spacing w:line="276" w:lineRule="auto"/>
        <w:ind w:left="0" w:right="52"/>
        <w:jc w:val="left"/>
        <w:rPr>
          <w:rFonts w:ascii="Arial" w:hAnsi="Arial" w:cs="Arial"/>
          <w:sz w:val="22"/>
          <w:szCs w:val="22"/>
        </w:rPr>
      </w:pPr>
    </w:p>
    <w:p w:rsidR="005454E4" w:rsidRDefault="005454E4" w:rsidP="009D37F4">
      <w:pPr>
        <w:pStyle w:val="Tekstpodstawowy"/>
        <w:spacing w:line="276" w:lineRule="auto"/>
        <w:ind w:left="0" w:right="52"/>
        <w:jc w:val="left"/>
        <w:rPr>
          <w:rFonts w:ascii="Arial" w:hAnsi="Arial" w:cs="Arial"/>
          <w:b/>
          <w:sz w:val="22"/>
          <w:szCs w:val="22"/>
        </w:rPr>
      </w:pPr>
      <w:proofErr w:type="gramStart"/>
      <w:r w:rsidRPr="005454E4">
        <w:rPr>
          <w:rFonts w:ascii="Arial" w:hAnsi="Arial" w:cs="Arial"/>
          <w:sz w:val="22"/>
          <w:szCs w:val="22"/>
        </w:rPr>
        <w:t>zwanymi</w:t>
      </w:r>
      <w:proofErr w:type="gramEnd"/>
      <w:r w:rsidRPr="005454E4">
        <w:rPr>
          <w:rFonts w:ascii="Arial" w:hAnsi="Arial" w:cs="Arial"/>
          <w:sz w:val="22"/>
          <w:szCs w:val="22"/>
        </w:rPr>
        <w:t xml:space="preserve"> łącznie w dalszej części niniejszej Umowy </w:t>
      </w:r>
      <w:r w:rsidRPr="005454E4">
        <w:rPr>
          <w:rFonts w:ascii="Arial" w:hAnsi="Arial" w:cs="Arial"/>
          <w:b/>
          <w:sz w:val="22"/>
          <w:szCs w:val="22"/>
        </w:rPr>
        <w:t>„Stronami”.</w:t>
      </w:r>
      <w:r>
        <w:rPr>
          <w:rFonts w:ascii="Arial" w:hAnsi="Arial" w:cs="Arial"/>
          <w:b/>
          <w:sz w:val="22"/>
          <w:szCs w:val="22"/>
        </w:rPr>
        <w:br/>
      </w:r>
    </w:p>
    <w:p w:rsidR="005454E4" w:rsidRPr="005454E4" w:rsidRDefault="005454E4" w:rsidP="009D37F4">
      <w:pPr>
        <w:tabs>
          <w:tab w:val="left" w:pos="142"/>
          <w:tab w:val="right" w:pos="2985"/>
        </w:tabs>
        <w:spacing w:line="276" w:lineRule="auto"/>
        <w:jc w:val="both"/>
        <w:rPr>
          <w:rFonts w:ascii="Arial" w:hAnsi="Arial" w:cs="Arial"/>
          <w:iCs/>
        </w:rPr>
      </w:pPr>
      <w:r w:rsidRPr="005454E4">
        <w:rPr>
          <w:rFonts w:ascii="Arial" w:hAnsi="Arial" w:cs="Arial"/>
          <w:bCs/>
        </w:rPr>
        <w:t xml:space="preserve">Zgodnie z Zarządzeniem wewnętrznym nr 22/2021 Burmistrza Gminy i Miasta Proszowice </w:t>
      </w:r>
      <w:r w:rsidRPr="005454E4">
        <w:rPr>
          <w:rFonts w:ascii="Arial" w:hAnsi="Arial" w:cs="Arial"/>
          <w:bCs/>
        </w:rPr>
        <w:br/>
        <w:t>z dnia 17 lutego 2021 r. w sprawie regulaminu określającego zasady dokonywania wydatków publicznych o wartości określonej w art. 2 ust. 1 pkt. 1 ustawy z dnia 11 września 2019 r. Prawo zamówień publicznych</w:t>
      </w:r>
      <w:r w:rsidRPr="005454E4">
        <w:rPr>
          <w:rFonts w:ascii="Arial" w:hAnsi="Arial" w:cs="Arial"/>
          <w:iCs/>
        </w:rPr>
        <w:t>, zawarto umowę o treści następującej:</w:t>
      </w:r>
    </w:p>
    <w:p w:rsidR="000C7506" w:rsidRPr="005454E4" w:rsidRDefault="005454E4" w:rsidP="009D37F4">
      <w:pPr>
        <w:pStyle w:val="Heading1"/>
        <w:spacing w:line="276" w:lineRule="auto"/>
        <w:ind w:left="0" w:right="52"/>
        <w:rPr>
          <w:rFonts w:ascii="Arial" w:hAnsi="Arial" w:cs="Arial"/>
          <w:sz w:val="22"/>
          <w:szCs w:val="22"/>
        </w:rPr>
      </w:pPr>
      <w:r w:rsidRPr="005454E4">
        <w:rPr>
          <w:rFonts w:ascii="Arial" w:hAnsi="Arial" w:cs="Arial"/>
          <w:sz w:val="22"/>
          <w:szCs w:val="22"/>
        </w:rPr>
        <w:t>§ 1</w:t>
      </w:r>
    </w:p>
    <w:p w:rsidR="000C7506" w:rsidRPr="005454E4" w:rsidRDefault="005454E4" w:rsidP="009D37F4">
      <w:pPr>
        <w:spacing w:line="276" w:lineRule="auto"/>
        <w:ind w:right="52"/>
        <w:jc w:val="center"/>
        <w:rPr>
          <w:rFonts w:ascii="Arial" w:hAnsi="Arial" w:cs="Arial"/>
          <w:b/>
        </w:rPr>
      </w:pPr>
      <w:r w:rsidRPr="005454E4">
        <w:rPr>
          <w:rFonts w:ascii="Arial" w:hAnsi="Arial" w:cs="Arial"/>
          <w:b/>
        </w:rPr>
        <w:t>Przedmiot umowy</w:t>
      </w:r>
    </w:p>
    <w:p w:rsidR="000C7506" w:rsidRPr="005454E4" w:rsidRDefault="005454E4" w:rsidP="009D37F4">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Organizator zleca, a Operator przyjmuje do wykonania zadanie pn. </w:t>
      </w:r>
      <w:proofErr w:type="gramStart"/>
      <w:r w:rsidRPr="005454E4">
        <w:rPr>
          <w:rFonts w:ascii="Arial" w:hAnsi="Arial" w:cs="Arial"/>
        </w:rPr>
        <w:t>,,</w:t>
      </w:r>
      <w:proofErr w:type="gramEnd"/>
      <w:r w:rsidRPr="005454E4">
        <w:rPr>
          <w:rFonts w:ascii="Arial" w:hAnsi="Arial" w:cs="Arial"/>
        </w:rPr>
        <w:t>Świadczenie usługi w zakresie transportu zbiorowego na terenie Gminy Proszowice w 2023r.”, polegające na wykonywaniu autobusowych usług przewozowych w zakresie transportu publicznego na lini</w:t>
      </w:r>
      <w:r w:rsidR="00893BA3">
        <w:rPr>
          <w:rFonts w:ascii="Arial" w:hAnsi="Arial" w:cs="Arial"/>
        </w:rPr>
        <w:t>i</w:t>
      </w:r>
      <w:r w:rsidRPr="005454E4">
        <w:rPr>
          <w:rFonts w:ascii="Arial" w:hAnsi="Arial" w:cs="Arial"/>
        </w:rPr>
        <w:t xml:space="preserve"> komunikacyjn</w:t>
      </w:r>
      <w:r w:rsidR="00893BA3">
        <w:rPr>
          <w:rFonts w:ascii="Arial" w:hAnsi="Arial" w:cs="Arial"/>
        </w:rPr>
        <w:t>ej</w:t>
      </w:r>
      <w:r w:rsidRPr="005454E4">
        <w:rPr>
          <w:rFonts w:ascii="Arial" w:hAnsi="Arial" w:cs="Arial"/>
        </w:rPr>
        <w:t xml:space="preserve"> </w:t>
      </w:r>
      <w:proofErr w:type="spellStart"/>
      <w:r w:rsidR="00893BA3">
        <w:rPr>
          <w:rFonts w:ascii="Arial" w:hAnsi="Arial" w:cs="Arial"/>
        </w:rPr>
        <w:t>Proszowice-Żębocin-Jakubowice</w:t>
      </w:r>
      <w:proofErr w:type="spellEnd"/>
      <w:r w:rsidRPr="005454E4">
        <w:rPr>
          <w:rFonts w:ascii="Arial" w:hAnsi="Arial" w:cs="Arial"/>
        </w:rPr>
        <w:t xml:space="preserve">, o długości </w:t>
      </w:r>
      <w:r w:rsidR="00893BA3">
        <w:rPr>
          <w:rFonts w:ascii="Arial" w:hAnsi="Arial" w:cs="Arial"/>
        </w:rPr>
        <w:t>26</w:t>
      </w:r>
      <w:r w:rsidRPr="005454E4">
        <w:rPr>
          <w:rFonts w:ascii="Arial" w:hAnsi="Arial" w:cs="Arial"/>
        </w:rPr>
        <w:t xml:space="preserve"> km; przewidywany przebieg w okresie realizacji umowy to </w:t>
      </w:r>
      <w:r w:rsidR="00893BA3">
        <w:rPr>
          <w:rFonts w:ascii="Arial" w:hAnsi="Arial" w:cs="Arial"/>
        </w:rPr>
        <w:t>4888</w:t>
      </w:r>
      <w:r w:rsidRPr="005454E4">
        <w:rPr>
          <w:rFonts w:ascii="Arial" w:hAnsi="Arial" w:cs="Arial"/>
          <w:spacing w:val="57"/>
        </w:rPr>
        <w:t xml:space="preserve"> </w:t>
      </w:r>
      <w:r w:rsidRPr="005454E4">
        <w:rPr>
          <w:rFonts w:ascii="Arial" w:hAnsi="Arial" w:cs="Arial"/>
        </w:rPr>
        <w:t>wozokilometrów.</w:t>
      </w:r>
    </w:p>
    <w:p w:rsidR="000C7506" w:rsidRPr="005454E4" w:rsidRDefault="005454E4" w:rsidP="009D37F4">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Przewozy będą realizowane przez Operatora według rozkładu jazdy opracowanego przez Operatora i zatwierdzonego przez Organizatora, który stanowi Załącznik nr </w:t>
      </w:r>
      <w:r w:rsidR="00893BA3">
        <w:rPr>
          <w:rFonts w:ascii="Arial" w:hAnsi="Arial" w:cs="Arial"/>
        </w:rPr>
        <w:t>1</w:t>
      </w:r>
      <w:r w:rsidRPr="005454E4">
        <w:rPr>
          <w:rFonts w:ascii="Arial" w:hAnsi="Arial" w:cs="Arial"/>
        </w:rPr>
        <w:t xml:space="preserve"> do</w:t>
      </w:r>
      <w:r w:rsidRPr="005454E4">
        <w:rPr>
          <w:rFonts w:ascii="Arial" w:hAnsi="Arial" w:cs="Arial"/>
          <w:spacing w:val="-25"/>
        </w:rPr>
        <w:t xml:space="preserve"> </w:t>
      </w:r>
      <w:r w:rsidRPr="005454E4">
        <w:rPr>
          <w:rFonts w:ascii="Arial" w:hAnsi="Arial" w:cs="Arial"/>
        </w:rPr>
        <w:t>umowy.</w:t>
      </w:r>
    </w:p>
    <w:p w:rsidR="000C7506" w:rsidRPr="005454E4" w:rsidRDefault="005454E4" w:rsidP="009D37F4">
      <w:pPr>
        <w:pStyle w:val="Akapitzlist"/>
        <w:numPr>
          <w:ilvl w:val="0"/>
          <w:numId w:val="17"/>
        </w:numPr>
        <w:tabs>
          <w:tab w:val="left" w:pos="426"/>
          <w:tab w:val="left" w:pos="685"/>
        </w:tabs>
        <w:spacing w:line="276" w:lineRule="auto"/>
        <w:ind w:left="0" w:right="52" w:firstLine="0"/>
        <w:jc w:val="both"/>
        <w:rPr>
          <w:rFonts w:ascii="Arial" w:hAnsi="Arial" w:cs="Arial"/>
        </w:rPr>
      </w:pPr>
      <w:proofErr w:type="gramStart"/>
      <w:r w:rsidRPr="005454E4">
        <w:rPr>
          <w:rFonts w:ascii="Arial" w:hAnsi="Arial" w:cs="Arial"/>
        </w:rPr>
        <w:t>Usługi</w:t>
      </w:r>
      <w:r w:rsidRPr="005454E4">
        <w:rPr>
          <w:rFonts w:ascii="Arial" w:hAnsi="Arial" w:cs="Arial"/>
          <w:spacing w:val="-12"/>
        </w:rPr>
        <w:t xml:space="preserve"> </w:t>
      </w:r>
      <w:r w:rsidRPr="005454E4">
        <w:rPr>
          <w:rFonts w:ascii="Arial" w:hAnsi="Arial" w:cs="Arial"/>
        </w:rPr>
        <w:t>o</w:t>
      </w:r>
      <w:r w:rsidRPr="005454E4">
        <w:rPr>
          <w:rFonts w:ascii="Arial" w:hAnsi="Arial" w:cs="Arial"/>
          <w:spacing w:val="-11"/>
        </w:rPr>
        <w:t xml:space="preserve"> </w:t>
      </w:r>
      <w:r w:rsidRPr="005454E4">
        <w:rPr>
          <w:rFonts w:ascii="Arial" w:hAnsi="Arial" w:cs="Arial"/>
        </w:rPr>
        <w:t>których</w:t>
      </w:r>
      <w:proofErr w:type="gramEnd"/>
      <w:r w:rsidRPr="005454E4">
        <w:rPr>
          <w:rFonts w:ascii="Arial" w:hAnsi="Arial" w:cs="Arial"/>
          <w:spacing w:val="-12"/>
        </w:rPr>
        <w:t xml:space="preserve"> </w:t>
      </w:r>
      <w:r w:rsidRPr="005454E4">
        <w:rPr>
          <w:rFonts w:ascii="Arial" w:hAnsi="Arial" w:cs="Arial"/>
        </w:rPr>
        <w:t>mowa</w:t>
      </w:r>
      <w:r w:rsidRPr="005454E4">
        <w:rPr>
          <w:rFonts w:ascii="Arial" w:hAnsi="Arial" w:cs="Arial"/>
          <w:spacing w:val="-10"/>
        </w:rPr>
        <w:t xml:space="preserve"> </w:t>
      </w:r>
      <w:r w:rsidRPr="005454E4">
        <w:rPr>
          <w:rFonts w:ascii="Arial" w:hAnsi="Arial" w:cs="Arial"/>
        </w:rPr>
        <w:t>w</w:t>
      </w:r>
      <w:r w:rsidRPr="005454E4">
        <w:rPr>
          <w:rFonts w:ascii="Arial" w:hAnsi="Arial" w:cs="Arial"/>
          <w:spacing w:val="-11"/>
        </w:rPr>
        <w:t xml:space="preserve"> </w:t>
      </w:r>
      <w:r w:rsidRPr="005454E4">
        <w:rPr>
          <w:rFonts w:ascii="Arial" w:hAnsi="Arial" w:cs="Arial"/>
        </w:rPr>
        <w:t>ust.</w:t>
      </w:r>
      <w:r w:rsidRPr="005454E4">
        <w:rPr>
          <w:rFonts w:ascii="Arial" w:hAnsi="Arial" w:cs="Arial"/>
          <w:spacing w:val="-11"/>
        </w:rPr>
        <w:t xml:space="preserve"> </w:t>
      </w:r>
      <w:r w:rsidRPr="005454E4">
        <w:rPr>
          <w:rFonts w:ascii="Arial" w:hAnsi="Arial" w:cs="Arial"/>
        </w:rPr>
        <w:t>1</w:t>
      </w:r>
      <w:r w:rsidRPr="005454E4">
        <w:rPr>
          <w:rFonts w:ascii="Arial" w:hAnsi="Arial" w:cs="Arial"/>
          <w:spacing w:val="-10"/>
        </w:rPr>
        <w:t xml:space="preserve"> </w:t>
      </w:r>
      <w:r w:rsidRPr="005454E4">
        <w:rPr>
          <w:rFonts w:ascii="Arial" w:hAnsi="Arial" w:cs="Arial"/>
        </w:rPr>
        <w:t>nie</w:t>
      </w:r>
      <w:r w:rsidRPr="005454E4">
        <w:rPr>
          <w:rFonts w:ascii="Arial" w:hAnsi="Arial" w:cs="Arial"/>
          <w:spacing w:val="-9"/>
        </w:rPr>
        <w:t xml:space="preserve"> </w:t>
      </w:r>
      <w:r w:rsidRPr="005454E4">
        <w:rPr>
          <w:rFonts w:ascii="Arial" w:hAnsi="Arial" w:cs="Arial"/>
        </w:rPr>
        <w:t>obejmują</w:t>
      </w:r>
      <w:r w:rsidRPr="005454E4">
        <w:rPr>
          <w:rFonts w:ascii="Arial" w:hAnsi="Arial" w:cs="Arial"/>
          <w:spacing w:val="-12"/>
        </w:rPr>
        <w:t xml:space="preserve"> </w:t>
      </w:r>
      <w:r w:rsidRPr="005454E4">
        <w:rPr>
          <w:rFonts w:ascii="Arial" w:hAnsi="Arial" w:cs="Arial"/>
        </w:rPr>
        <w:t>dojazdów</w:t>
      </w:r>
      <w:r w:rsidRPr="005454E4">
        <w:rPr>
          <w:rFonts w:ascii="Arial" w:hAnsi="Arial" w:cs="Arial"/>
          <w:spacing w:val="-10"/>
        </w:rPr>
        <w:t xml:space="preserve"> </w:t>
      </w:r>
      <w:r w:rsidRPr="005454E4">
        <w:rPr>
          <w:rFonts w:ascii="Arial" w:hAnsi="Arial" w:cs="Arial"/>
        </w:rPr>
        <w:t>na</w:t>
      </w:r>
      <w:r w:rsidRPr="005454E4">
        <w:rPr>
          <w:rFonts w:ascii="Arial" w:hAnsi="Arial" w:cs="Arial"/>
          <w:spacing w:val="-12"/>
        </w:rPr>
        <w:t xml:space="preserve"> </w:t>
      </w:r>
      <w:r w:rsidRPr="005454E4">
        <w:rPr>
          <w:rFonts w:ascii="Arial" w:hAnsi="Arial" w:cs="Arial"/>
        </w:rPr>
        <w:t>trasę</w:t>
      </w:r>
      <w:r w:rsidRPr="005454E4">
        <w:rPr>
          <w:rFonts w:ascii="Arial" w:hAnsi="Arial" w:cs="Arial"/>
          <w:spacing w:val="-10"/>
        </w:rPr>
        <w:t xml:space="preserve"> </w:t>
      </w:r>
      <w:r w:rsidRPr="005454E4">
        <w:rPr>
          <w:rFonts w:ascii="Arial" w:hAnsi="Arial" w:cs="Arial"/>
        </w:rPr>
        <w:t>i</w:t>
      </w:r>
      <w:r w:rsidRPr="005454E4">
        <w:rPr>
          <w:rFonts w:ascii="Arial" w:hAnsi="Arial" w:cs="Arial"/>
          <w:spacing w:val="-10"/>
        </w:rPr>
        <w:t xml:space="preserve"> </w:t>
      </w:r>
      <w:r w:rsidRPr="005454E4">
        <w:rPr>
          <w:rFonts w:ascii="Arial" w:hAnsi="Arial" w:cs="Arial"/>
        </w:rPr>
        <w:t>zjazdów</w:t>
      </w:r>
      <w:r w:rsidRPr="005454E4">
        <w:rPr>
          <w:rFonts w:ascii="Arial" w:hAnsi="Arial" w:cs="Arial"/>
          <w:spacing w:val="-8"/>
        </w:rPr>
        <w:t xml:space="preserve"> </w:t>
      </w:r>
      <w:r w:rsidRPr="005454E4">
        <w:rPr>
          <w:rFonts w:ascii="Arial" w:hAnsi="Arial" w:cs="Arial"/>
        </w:rPr>
        <w:t>do</w:t>
      </w:r>
      <w:r w:rsidRPr="005454E4">
        <w:rPr>
          <w:rFonts w:ascii="Arial" w:hAnsi="Arial" w:cs="Arial"/>
          <w:spacing w:val="-12"/>
        </w:rPr>
        <w:t xml:space="preserve"> </w:t>
      </w:r>
      <w:r w:rsidRPr="005454E4">
        <w:rPr>
          <w:rFonts w:ascii="Arial" w:hAnsi="Arial" w:cs="Arial"/>
        </w:rPr>
        <w:t>zajezdni</w:t>
      </w:r>
      <w:r w:rsidRPr="005454E4">
        <w:rPr>
          <w:rFonts w:ascii="Arial" w:hAnsi="Arial" w:cs="Arial"/>
          <w:spacing w:val="-11"/>
        </w:rPr>
        <w:t xml:space="preserve"> </w:t>
      </w:r>
      <w:r w:rsidRPr="005454E4">
        <w:rPr>
          <w:rFonts w:ascii="Arial" w:hAnsi="Arial" w:cs="Arial"/>
        </w:rPr>
        <w:t>oraz przejazdów</w:t>
      </w:r>
      <w:r w:rsidRPr="005454E4">
        <w:rPr>
          <w:rFonts w:ascii="Arial" w:hAnsi="Arial" w:cs="Arial"/>
          <w:spacing w:val="-1"/>
        </w:rPr>
        <w:t xml:space="preserve"> </w:t>
      </w:r>
      <w:r w:rsidRPr="005454E4">
        <w:rPr>
          <w:rFonts w:ascii="Arial" w:hAnsi="Arial" w:cs="Arial"/>
        </w:rPr>
        <w:t>technicznych.</w:t>
      </w:r>
    </w:p>
    <w:p w:rsidR="000C7506" w:rsidRPr="005454E4" w:rsidRDefault="005454E4" w:rsidP="009D37F4">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t>Do świadczenia usług Operator zatrudni na podstawie umów o pracę kierowców posiadających uprawnienia niezbędne do wykonywania przewozów</w:t>
      </w:r>
      <w:r w:rsidRPr="005454E4">
        <w:rPr>
          <w:rFonts w:ascii="Arial" w:hAnsi="Arial" w:cs="Arial"/>
          <w:spacing w:val="-4"/>
        </w:rPr>
        <w:t xml:space="preserve"> </w:t>
      </w:r>
      <w:r w:rsidRPr="005454E4">
        <w:rPr>
          <w:rFonts w:ascii="Arial" w:hAnsi="Arial" w:cs="Arial"/>
        </w:rPr>
        <w:t>osób.</w:t>
      </w:r>
    </w:p>
    <w:p w:rsidR="000C7506" w:rsidRPr="005454E4" w:rsidRDefault="005454E4" w:rsidP="009D37F4">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t>Operator zobowiązany jest do pozyskania od zatrudnianych kierowców niezbędnych danych oraz ich zgody na przetwarzanie danych w związku z realizacją</w:t>
      </w:r>
      <w:r w:rsidRPr="005454E4">
        <w:rPr>
          <w:rFonts w:ascii="Arial" w:hAnsi="Arial" w:cs="Arial"/>
          <w:spacing w:val="-13"/>
        </w:rPr>
        <w:t xml:space="preserve"> </w:t>
      </w:r>
      <w:r w:rsidRPr="005454E4">
        <w:rPr>
          <w:rFonts w:ascii="Arial" w:hAnsi="Arial" w:cs="Arial"/>
        </w:rPr>
        <w:t>umowy.</w:t>
      </w:r>
    </w:p>
    <w:p w:rsidR="000C7506" w:rsidRPr="005454E4" w:rsidRDefault="005454E4" w:rsidP="009D37F4">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Zmiana kierowcy/ ów realizujących </w:t>
      </w:r>
      <w:proofErr w:type="gramStart"/>
      <w:r w:rsidRPr="005454E4">
        <w:rPr>
          <w:rFonts w:ascii="Arial" w:hAnsi="Arial" w:cs="Arial"/>
        </w:rPr>
        <w:t>usługi o których</w:t>
      </w:r>
      <w:proofErr w:type="gramEnd"/>
      <w:r w:rsidRPr="005454E4">
        <w:rPr>
          <w:rFonts w:ascii="Arial" w:hAnsi="Arial" w:cs="Arial"/>
        </w:rPr>
        <w:t xml:space="preserve"> mowa w ust. 1 z jakiejkolwiek przyczyny wymaga uprzedniego niezwłocznego zgłoszenia tego faktu na piśmie Organizatorowi </w:t>
      </w:r>
      <w:r w:rsidR="00893BA3">
        <w:rPr>
          <w:rFonts w:ascii="Arial" w:hAnsi="Arial" w:cs="Arial"/>
        </w:rPr>
        <w:br/>
      </w:r>
      <w:r w:rsidRPr="005454E4">
        <w:rPr>
          <w:rFonts w:ascii="Arial" w:hAnsi="Arial" w:cs="Arial"/>
        </w:rPr>
        <w:t>i przedłożenia dokumentów potwierdzających kwalifikacje nowego kierowcy.</w:t>
      </w:r>
    </w:p>
    <w:p w:rsidR="000C7506" w:rsidRPr="005454E4" w:rsidRDefault="005454E4" w:rsidP="00893BA3">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lastRenderedPageBreak/>
        <w:t>W</w:t>
      </w:r>
      <w:r w:rsidRPr="005454E4">
        <w:rPr>
          <w:rFonts w:ascii="Arial" w:hAnsi="Arial" w:cs="Arial"/>
          <w:spacing w:val="-15"/>
        </w:rPr>
        <w:t xml:space="preserve"> </w:t>
      </w:r>
      <w:r w:rsidRPr="005454E4">
        <w:rPr>
          <w:rFonts w:ascii="Arial" w:hAnsi="Arial" w:cs="Arial"/>
        </w:rPr>
        <w:t>przypadku</w:t>
      </w:r>
      <w:r w:rsidRPr="005454E4">
        <w:rPr>
          <w:rFonts w:ascii="Arial" w:hAnsi="Arial" w:cs="Arial"/>
          <w:spacing w:val="-13"/>
        </w:rPr>
        <w:t xml:space="preserve"> </w:t>
      </w:r>
      <w:r w:rsidRPr="005454E4">
        <w:rPr>
          <w:rFonts w:ascii="Arial" w:hAnsi="Arial" w:cs="Arial"/>
        </w:rPr>
        <w:t>zmiany</w:t>
      </w:r>
      <w:r w:rsidRPr="005454E4">
        <w:rPr>
          <w:rFonts w:ascii="Arial" w:hAnsi="Arial" w:cs="Arial"/>
          <w:spacing w:val="-13"/>
        </w:rPr>
        <w:t xml:space="preserve"> </w:t>
      </w:r>
      <w:r w:rsidRPr="005454E4">
        <w:rPr>
          <w:rFonts w:ascii="Arial" w:hAnsi="Arial" w:cs="Arial"/>
        </w:rPr>
        <w:t>kierowcy/</w:t>
      </w:r>
      <w:r w:rsidRPr="005454E4">
        <w:rPr>
          <w:rFonts w:ascii="Arial" w:hAnsi="Arial" w:cs="Arial"/>
          <w:spacing w:val="-14"/>
        </w:rPr>
        <w:t xml:space="preserve"> </w:t>
      </w:r>
      <w:r w:rsidRPr="005454E4">
        <w:rPr>
          <w:rFonts w:ascii="Arial" w:hAnsi="Arial" w:cs="Arial"/>
        </w:rPr>
        <w:t>ów</w:t>
      </w:r>
      <w:r w:rsidRPr="005454E4">
        <w:rPr>
          <w:rFonts w:ascii="Arial" w:hAnsi="Arial" w:cs="Arial"/>
          <w:spacing w:val="-13"/>
        </w:rPr>
        <w:t xml:space="preserve"> </w:t>
      </w:r>
      <w:r w:rsidRPr="005454E4">
        <w:rPr>
          <w:rFonts w:ascii="Arial" w:hAnsi="Arial" w:cs="Arial"/>
        </w:rPr>
        <w:t>Operator</w:t>
      </w:r>
      <w:r w:rsidRPr="005454E4">
        <w:rPr>
          <w:rFonts w:ascii="Arial" w:hAnsi="Arial" w:cs="Arial"/>
          <w:spacing w:val="-14"/>
        </w:rPr>
        <w:t xml:space="preserve"> </w:t>
      </w:r>
      <w:r w:rsidRPr="005454E4">
        <w:rPr>
          <w:rFonts w:ascii="Arial" w:hAnsi="Arial" w:cs="Arial"/>
        </w:rPr>
        <w:t>zapewni</w:t>
      </w:r>
      <w:r w:rsidRPr="005454E4">
        <w:rPr>
          <w:rFonts w:ascii="Arial" w:hAnsi="Arial" w:cs="Arial"/>
          <w:spacing w:val="-15"/>
        </w:rPr>
        <w:t xml:space="preserve"> </w:t>
      </w:r>
      <w:r w:rsidRPr="005454E4">
        <w:rPr>
          <w:rFonts w:ascii="Arial" w:hAnsi="Arial" w:cs="Arial"/>
        </w:rPr>
        <w:t>ciągłość</w:t>
      </w:r>
      <w:r w:rsidRPr="005454E4">
        <w:rPr>
          <w:rFonts w:ascii="Arial" w:hAnsi="Arial" w:cs="Arial"/>
          <w:spacing w:val="-11"/>
        </w:rPr>
        <w:t xml:space="preserve"> </w:t>
      </w:r>
      <w:r w:rsidRPr="005454E4">
        <w:rPr>
          <w:rFonts w:ascii="Arial" w:hAnsi="Arial" w:cs="Arial"/>
        </w:rPr>
        <w:t>świadczenia</w:t>
      </w:r>
      <w:r w:rsidRPr="005454E4">
        <w:rPr>
          <w:rFonts w:ascii="Arial" w:hAnsi="Arial" w:cs="Arial"/>
          <w:spacing w:val="-13"/>
        </w:rPr>
        <w:t xml:space="preserve"> </w:t>
      </w:r>
      <w:r w:rsidRPr="005454E4">
        <w:rPr>
          <w:rFonts w:ascii="Arial" w:hAnsi="Arial" w:cs="Arial"/>
        </w:rPr>
        <w:t>usług</w:t>
      </w:r>
      <w:r w:rsidRPr="005454E4">
        <w:rPr>
          <w:rFonts w:ascii="Arial" w:hAnsi="Arial" w:cs="Arial"/>
          <w:spacing w:val="-13"/>
        </w:rPr>
        <w:t xml:space="preserve"> </w:t>
      </w:r>
      <w:r w:rsidRPr="005454E4">
        <w:rPr>
          <w:rFonts w:ascii="Arial" w:hAnsi="Arial" w:cs="Arial"/>
        </w:rPr>
        <w:t>objętych niniejszą</w:t>
      </w:r>
      <w:r w:rsidRPr="005454E4">
        <w:rPr>
          <w:rFonts w:ascii="Arial" w:hAnsi="Arial" w:cs="Arial"/>
          <w:spacing w:val="-1"/>
        </w:rPr>
        <w:t xml:space="preserve"> </w:t>
      </w:r>
      <w:r w:rsidRPr="005454E4">
        <w:rPr>
          <w:rFonts w:ascii="Arial" w:hAnsi="Arial" w:cs="Arial"/>
        </w:rPr>
        <w:t>umową.</w:t>
      </w:r>
    </w:p>
    <w:p w:rsidR="000C7506" w:rsidRPr="005454E4" w:rsidRDefault="005454E4" w:rsidP="00893BA3">
      <w:pPr>
        <w:pStyle w:val="Akapitzlist"/>
        <w:numPr>
          <w:ilvl w:val="0"/>
          <w:numId w:val="17"/>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Kierowcy pojazdów zobowiązani są, w razie potrzeby, do udzielenia pomocy osobom </w:t>
      </w:r>
      <w:r w:rsidR="00893BA3">
        <w:rPr>
          <w:rFonts w:ascii="Arial" w:hAnsi="Arial" w:cs="Arial"/>
        </w:rPr>
        <w:br/>
      </w:r>
      <w:r w:rsidRPr="005454E4">
        <w:rPr>
          <w:rFonts w:ascii="Arial" w:hAnsi="Arial" w:cs="Arial"/>
        </w:rPr>
        <w:t>z niepełnosprawnością (w tym na wózkach inwalidzkich) oraz osobom z wózkami dziecięcymi, przy wsiadaniu i wysiadaniu z</w:t>
      </w:r>
      <w:r w:rsidRPr="005454E4">
        <w:rPr>
          <w:rFonts w:ascii="Arial" w:hAnsi="Arial" w:cs="Arial"/>
          <w:spacing w:val="-2"/>
        </w:rPr>
        <w:t xml:space="preserve"> </w:t>
      </w:r>
      <w:r w:rsidRPr="005454E4">
        <w:rPr>
          <w:rFonts w:ascii="Arial" w:hAnsi="Arial" w:cs="Arial"/>
        </w:rPr>
        <w:t>pojazdu.</w:t>
      </w:r>
    </w:p>
    <w:p w:rsidR="000C7506" w:rsidRPr="005454E4" w:rsidRDefault="000C7506" w:rsidP="005454E4">
      <w:pPr>
        <w:pStyle w:val="Tekstpodstawowy"/>
        <w:spacing w:before="5"/>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 2</w:t>
      </w:r>
    </w:p>
    <w:p w:rsidR="000C7506" w:rsidRPr="005454E4" w:rsidRDefault="005454E4" w:rsidP="005454E4">
      <w:pPr>
        <w:spacing w:before="42"/>
        <w:ind w:right="52"/>
        <w:jc w:val="center"/>
        <w:rPr>
          <w:rFonts w:ascii="Arial" w:hAnsi="Arial" w:cs="Arial"/>
          <w:b/>
        </w:rPr>
      </w:pPr>
      <w:r w:rsidRPr="005454E4">
        <w:rPr>
          <w:rFonts w:ascii="Arial" w:hAnsi="Arial" w:cs="Arial"/>
          <w:b/>
        </w:rPr>
        <w:t>Termin realizacji</w:t>
      </w:r>
    </w:p>
    <w:p w:rsidR="000C7506" w:rsidRPr="005454E4" w:rsidRDefault="005454E4" w:rsidP="005454E4">
      <w:pPr>
        <w:pStyle w:val="Tekstpodstawowy"/>
        <w:spacing w:before="42" w:line="276" w:lineRule="auto"/>
        <w:ind w:left="0" w:right="52"/>
        <w:rPr>
          <w:rFonts w:ascii="Arial" w:hAnsi="Arial" w:cs="Arial"/>
          <w:sz w:val="22"/>
          <w:szCs w:val="22"/>
        </w:rPr>
      </w:pPr>
      <w:r w:rsidRPr="005454E4">
        <w:rPr>
          <w:rFonts w:ascii="Arial" w:hAnsi="Arial" w:cs="Arial"/>
          <w:sz w:val="22"/>
          <w:szCs w:val="22"/>
        </w:rPr>
        <w:t xml:space="preserve">Umowa będzie realizowana przez okres </w:t>
      </w:r>
      <w:r w:rsidR="00893BA3">
        <w:rPr>
          <w:rFonts w:ascii="Arial" w:hAnsi="Arial" w:cs="Arial"/>
          <w:sz w:val="22"/>
          <w:szCs w:val="22"/>
        </w:rPr>
        <w:t>8</w:t>
      </w:r>
      <w:r w:rsidRPr="005454E4">
        <w:rPr>
          <w:rFonts w:ascii="Arial" w:hAnsi="Arial" w:cs="Arial"/>
          <w:sz w:val="22"/>
          <w:szCs w:val="22"/>
        </w:rPr>
        <w:t xml:space="preserve"> miesięcy, począwszy od dnia 1 </w:t>
      </w:r>
      <w:r w:rsidR="00893BA3">
        <w:rPr>
          <w:rFonts w:ascii="Arial" w:hAnsi="Arial" w:cs="Arial"/>
          <w:sz w:val="22"/>
          <w:szCs w:val="22"/>
        </w:rPr>
        <w:t>kwietnia</w:t>
      </w:r>
      <w:r w:rsidRPr="005454E4">
        <w:rPr>
          <w:rFonts w:ascii="Arial" w:hAnsi="Arial" w:cs="Arial"/>
          <w:sz w:val="22"/>
          <w:szCs w:val="22"/>
        </w:rPr>
        <w:t xml:space="preserve"> 2023r. do dnia 31grudnia 2023r. włącznie, bez względu na liczbę pasażerów.</w:t>
      </w:r>
    </w:p>
    <w:p w:rsidR="000C7506" w:rsidRPr="005454E4" w:rsidRDefault="000C7506" w:rsidP="005454E4">
      <w:pPr>
        <w:pStyle w:val="Tekstpodstawowy"/>
        <w:spacing w:before="7"/>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 3</w:t>
      </w:r>
    </w:p>
    <w:p w:rsidR="000C7506" w:rsidRPr="005454E4" w:rsidRDefault="005454E4" w:rsidP="005454E4">
      <w:pPr>
        <w:spacing w:before="42"/>
        <w:ind w:right="52"/>
        <w:jc w:val="center"/>
        <w:rPr>
          <w:rFonts w:ascii="Arial" w:hAnsi="Arial" w:cs="Arial"/>
          <w:b/>
        </w:rPr>
      </w:pPr>
      <w:r w:rsidRPr="005454E4">
        <w:rPr>
          <w:rFonts w:ascii="Arial" w:hAnsi="Arial" w:cs="Arial"/>
          <w:b/>
        </w:rPr>
        <w:t>Obowiązki Operatora</w:t>
      </w:r>
    </w:p>
    <w:p w:rsidR="000C7506" w:rsidRPr="005454E4" w:rsidRDefault="005454E4" w:rsidP="00893BA3">
      <w:pPr>
        <w:pStyle w:val="Akapitzlist"/>
        <w:numPr>
          <w:ilvl w:val="0"/>
          <w:numId w:val="16"/>
        </w:numPr>
        <w:tabs>
          <w:tab w:val="left" w:pos="426"/>
        </w:tabs>
        <w:spacing w:before="40" w:line="276" w:lineRule="auto"/>
        <w:ind w:left="0" w:right="52" w:firstLine="0"/>
        <w:jc w:val="both"/>
        <w:rPr>
          <w:rFonts w:ascii="Arial" w:hAnsi="Arial" w:cs="Arial"/>
        </w:rPr>
      </w:pPr>
      <w:r w:rsidRPr="005454E4">
        <w:rPr>
          <w:rFonts w:ascii="Arial" w:hAnsi="Arial" w:cs="Arial"/>
        </w:rPr>
        <w:t>Operator zobowiązuje się wykonywać obowiązki wynikające z niniejszej Umowy z najwyższą starannością, przy uwzględnieniu profesjonalnego charakteru prowadzonej działalności.</w:t>
      </w:r>
    </w:p>
    <w:p w:rsidR="000C7506" w:rsidRPr="005454E4" w:rsidRDefault="005454E4" w:rsidP="00893BA3">
      <w:pPr>
        <w:pStyle w:val="Akapitzlist"/>
        <w:numPr>
          <w:ilvl w:val="0"/>
          <w:numId w:val="16"/>
        </w:numPr>
        <w:tabs>
          <w:tab w:val="left" w:pos="426"/>
        </w:tabs>
        <w:spacing w:before="60"/>
        <w:ind w:left="0" w:right="52" w:firstLine="0"/>
        <w:jc w:val="both"/>
        <w:rPr>
          <w:rFonts w:ascii="Arial" w:hAnsi="Arial" w:cs="Arial"/>
        </w:rPr>
      </w:pPr>
      <w:r w:rsidRPr="005454E4">
        <w:rPr>
          <w:rFonts w:ascii="Arial" w:hAnsi="Arial" w:cs="Arial"/>
        </w:rPr>
        <w:t>Operator oświadcza, że:</w:t>
      </w:r>
    </w:p>
    <w:p w:rsidR="000C7506" w:rsidRPr="005454E4" w:rsidRDefault="005454E4" w:rsidP="00893BA3">
      <w:pPr>
        <w:pStyle w:val="Akapitzlist"/>
        <w:numPr>
          <w:ilvl w:val="1"/>
          <w:numId w:val="16"/>
        </w:numPr>
        <w:tabs>
          <w:tab w:val="left" w:pos="426"/>
        </w:tabs>
        <w:spacing w:before="40" w:line="276" w:lineRule="auto"/>
        <w:ind w:left="0" w:right="52" w:firstLine="0"/>
        <w:jc w:val="both"/>
        <w:rPr>
          <w:rFonts w:ascii="Arial" w:hAnsi="Arial" w:cs="Arial"/>
        </w:rPr>
      </w:pPr>
      <w:proofErr w:type="gramStart"/>
      <w:r w:rsidRPr="005454E4">
        <w:rPr>
          <w:rFonts w:ascii="Arial" w:hAnsi="Arial" w:cs="Arial"/>
        </w:rPr>
        <w:t>posiada</w:t>
      </w:r>
      <w:proofErr w:type="gramEnd"/>
      <w:r w:rsidRPr="005454E4">
        <w:rPr>
          <w:rFonts w:ascii="Arial" w:hAnsi="Arial" w:cs="Arial"/>
        </w:rPr>
        <w:t xml:space="preserve"> zdolność i uprawnienia do wykonywania usług w zakresie i w okresie przewidzianym w umowie, w oparciu o swoje zasoby techniczne, osobowe i finansowe, w tym dysponowania niezbędną liczbą pojazdów, w tym zastępczych, gwarantujących ciągłą obsługę linii pojazdami wymaganego</w:t>
      </w:r>
      <w:r w:rsidRPr="005454E4">
        <w:rPr>
          <w:rFonts w:ascii="Arial" w:hAnsi="Arial" w:cs="Arial"/>
          <w:spacing w:val="-8"/>
        </w:rPr>
        <w:t xml:space="preserve"> </w:t>
      </w:r>
      <w:r w:rsidRPr="005454E4">
        <w:rPr>
          <w:rFonts w:ascii="Arial" w:hAnsi="Arial" w:cs="Arial"/>
        </w:rPr>
        <w:t>typu,</w:t>
      </w:r>
    </w:p>
    <w:p w:rsidR="000C7506" w:rsidRPr="005454E4" w:rsidRDefault="005454E4" w:rsidP="00893BA3">
      <w:pPr>
        <w:pStyle w:val="Akapitzlist"/>
        <w:numPr>
          <w:ilvl w:val="1"/>
          <w:numId w:val="16"/>
        </w:numPr>
        <w:tabs>
          <w:tab w:val="left" w:pos="426"/>
        </w:tabs>
        <w:spacing w:before="1" w:line="276" w:lineRule="auto"/>
        <w:ind w:left="0" w:right="52" w:firstLine="0"/>
        <w:jc w:val="both"/>
        <w:rPr>
          <w:rFonts w:ascii="Arial" w:hAnsi="Arial" w:cs="Arial"/>
        </w:rPr>
      </w:pPr>
      <w:proofErr w:type="gramStart"/>
      <w:r w:rsidRPr="005454E4">
        <w:rPr>
          <w:rFonts w:ascii="Arial" w:hAnsi="Arial" w:cs="Arial"/>
        </w:rPr>
        <w:t>usługi o których</w:t>
      </w:r>
      <w:proofErr w:type="gramEnd"/>
      <w:r w:rsidRPr="005454E4">
        <w:rPr>
          <w:rFonts w:ascii="Arial" w:hAnsi="Arial" w:cs="Arial"/>
        </w:rPr>
        <w:t xml:space="preserve"> mowa w §1 będą wykonywane przy użyciu minimum </w:t>
      </w:r>
      <w:r w:rsidR="00A50A4E">
        <w:rPr>
          <w:rFonts w:ascii="Arial" w:hAnsi="Arial" w:cs="Arial"/>
        </w:rPr>
        <w:t>1</w:t>
      </w:r>
      <w:r w:rsidRPr="005454E4">
        <w:rPr>
          <w:rFonts w:ascii="Arial" w:hAnsi="Arial" w:cs="Arial"/>
        </w:rPr>
        <w:t xml:space="preserve"> środk</w:t>
      </w:r>
      <w:r w:rsidR="00A50A4E">
        <w:rPr>
          <w:rFonts w:ascii="Arial" w:hAnsi="Arial" w:cs="Arial"/>
        </w:rPr>
        <w:t>a</w:t>
      </w:r>
      <w:r w:rsidRPr="005454E4">
        <w:rPr>
          <w:rFonts w:ascii="Arial" w:hAnsi="Arial" w:cs="Arial"/>
        </w:rPr>
        <w:t xml:space="preserve"> transportu nie starsz</w:t>
      </w:r>
      <w:r w:rsidR="00A50A4E">
        <w:rPr>
          <w:rFonts w:ascii="Arial" w:hAnsi="Arial" w:cs="Arial"/>
        </w:rPr>
        <w:t>ego</w:t>
      </w:r>
      <w:r w:rsidRPr="005454E4">
        <w:rPr>
          <w:rFonts w:ascii="Arial" w:hAnsi="Arial" w:cs="Arial"/>
        </w:rPr>
        <w:t xml:space="preserve"> niż wyprodukowan</w:t>
      </w:r>
      <w:r w:rsidR="00A50A4E">
        <w:rPr>
          <w:rFonts w:ascii="Arial" w:hAnsi="Arial" w:cs="Arial"/>
        </w:rPr>
        <w:t>y</w:t>
      </w:r>
      <w:r w:rsidRPr="005454E4">
        <w:rPr>
          <w:rFonts w:ascii="Arial" w:hAnsi="Arial" w:cs="Arial"/>
        </w:rPr>
        <w:t xml:space="preserve"> po 2010 roku, sprawn</w:t>
      </w:r>
      <w:r w:rsidR="00A50A4E">
        <w:rPr>
          <w:rFonts w:ascii="Arial" w:hAnsi="Arial" w:cs="Arial"/>
        </w:rPr>
        <w:t>ego</w:t>
      </w:r>
      <w:r w:rsidRPr="005454E4">
        <w:rPr>
          <w:rFonts w:ascii="Arial" w:hAnsi="Arial" w:cs="Arial"/>
          <w:spacing w:val="-37"/>
        </w:rPr>
        <w:t xml:space="preserve"> </w:t>
      </w:r>
      <w:r w:rsidRPr="005454E4">
        <w:rPr>
          <w:rFonts w:ascii="Arial" w:hAnsi="Arial" w:cs="Arial"/>
        </w:rPr>
        <w:t>technicznie i posiadając</w:t>
      </w:r>
      <w:r w:rsidR="00A50A4E">
        <w:rPr>
          <w:rFonts w:ascii="Arial" w:hAnsi="Arial" w:cs="Arial"/>
        </w:rPr>
        <w:t>ego</w:t>
      </w:r>
      <w:r w:rsidRPr="005454E4">
        <w:rPr>
          <w:rFonts w:ascii="Arial" w:hAnsi="Arial" w:cs="Arial"/>
        </w:rPr>
        <w:t xml:space="preserve"> aktualne badania techniczne. Operator zapewnia bieżące (codzienne) monitorowanie sprawności</w:t>
      </w:r>
      <w:r w:rsidRPr="005454E4">
        <w:rPr>
          <w:rFonts w:ascii="Arial" w:hAnsi="Arial" w:cs="Arial"/>
          <w:spacing w:val="-4"/>
        </w:rPr>
        <w:t xml:space="preserve"> </w:t>
      </w:r>
      <w:r w:rsidRPr="005454E4">
        <w:rPr>
          <w:rFonts w:ascii="Arial" w:hAnsi="Arial" w:cs="Arial"/>
        </w:rPr>
        <w:t>pojazd</w:t>
      </w:r>
      <w:r w:rsidR="00A50A4E">
        <w:rPr>
          <w:rFonts w:ascii="Arial" w:hAnsi="Arial" w:cs="Arial"/>
        </w:rPr>
        <w:t>u</w:t>
      </w:r>
      <w:r w:rsidRPr="005454E4">
        <w:rPr>
          <w:rFonts w:ascii="Arial" w:hAnsi="Arial" w:cs="Arial"/>
        </w:rPr>
        <w:t>,</w:t>
      </w:r>
    </w:p>
    <w:p w:rsidR="000C7506" w:rsidRPr="005454E4" w:rsidRDefault="005454E4" w:rsidP="00893BA3">
      <w:pPr>
        <w:pStyle w:val="Akapitzlist"/>
        <w:numPr>
          <w:ilvl w:val="1"/>
          <w:numId w:val="16"/>
        </w:numPr>
        <w:tabs>
          <w:tab w:val="left" w:pos="426"/>
        </w:tabs>
        <w:spacing w:line="276" w:lineRule="auto"/>
        <w:ind w:left="0" w:right="52" w:firstLine="0"/>
        <w:jc w:val="both"/>
        <w:rPr>
          <w:rFonts w:ascii="Arial" w:hAnsi="Arial" w:cs="Arial"/>
        </w:rPr>
      </w:pPr>
      <w:r w:rsidRPr="005454E4">
        <w:rPr>
          <w:rFonts w:ascii="Arial" w:hAnsi="Arial" w:cs="Arial"/>
        </w:rPr>
        <w:t xml:space="preserve">pojazdy przewidziane do realizacji </w:t>
      </w:r>
      <w:proofErr w:type="gramStart"/>
      <w:r w:rsidRPr="005454E4">
        <w:rPr>
          <w:rFonts w:ascii="Arial" w:hAnsi="Arial" w:cs="Arial"/>
        </w:rPr>
        <w:t>usługi o której</w:t>
      </w:r>
      <w:proofErr w:type="gramEnd"/>
      <w:r w:rsidRPr="005454E4">
        <w:rPr>
          <w:rFonts w:ascii="Arial" w:hAnsi="Arial" w:cs="Arial"/>
        </w:rPr>
        <w:t xml:space="preserve"> mowa w §1 będą dostosowane do potrzeb osób niepełnosprawnych oraz osób o ograniczonej zdolności ruchowej przez umieszczenie w każdym z nich co najmniej dwóch spośród poniższych udogodnień:</w:t>
      </w:r>
    </w:p>
    <w:p w:rsidR="000C7506" w:rsidRPr="005454E4" w:rsidRDefault="005454E4" w:rsidP="00893BA3">
      <w:pPr>
        <w:pStyle w:val="Akapitzlist"/>
        <w:numPr>
          <w:ilvl w:val="2"/>
          <w:numId w:val="16"/>
        </w:numPr>
        <w:tabs>
          <w:tab w:val="left" w:pos="426"/>
          <w:tab w:val="left" w:pos="2124"/>
          <w:tab w:val="left" w:pos="2125"/>
        </w:tabs>
        <w:spacing w:line="274" w:lineRule="exact"/>
        <w:ind w:left="0" w:right="52" w:firstLine="0"/>
        <w:jc w:val="left"/>
        <w:rPr>
          <w:rFonts w:ascii="Arial" w:hAnsi="Arial" w:cs="Arial"/>
        </w:rPr>
      </w:pPr>
      <w:proofErr w:type="gramStart"/>
      <w:r w:rsidRPr="005454E4">
        <w:rPr>
          <w:rFonts w:ascii="Arial" w:hAnsi="Arial" w:cs="Arial"/>
        </w:rPr>
        <w:t>sygnał</w:t>
      </w:r>
      <w:proofErr w:type="gramEnd"/>
      <w:r w:rsidRPr="005454E4">
        <w:rPr>
          <w:rFonts w:ascii="Arial" w:hAnsi="Arial" w:cs="Arial"/>
        </w:rPr>
        <w:t xml:space="preserve"> dźwiękowy otwierania i zamykania</w:t>
      </w:r>
      <w:r w:rsidRPr="005454E4">
        <w:rPr>
          <w:rFonts w:ascii="Arial" w:hAnsi="Arial" w:cs="Arial"/>
          <w:spacing w:val="-2"/>
        </w:rPr>
        <w:t xml:space="preserve"> </w:t>
      </w:r>
      <w:r w:rsidRPr="005454E4">
        <w:rPr>
          <w:rFonts w:ascii="Arial" w:hAnsi="Arial" w:cs="Arial"/>
        </w:rPr>
        <w:t>drzwi,</w:t>
      </w:r>
    </w:p>
    <w:p w:rsidR="000C7506" w:rsidRPr="005454E4" w:rsidRDefault="005454E4" w:rsidP="00893BA3">
      <w:pPr>
        <w:pStyle w:val="Akapitzlist"/>
        <w:numPr>
          <w:ilvl w:val="2"/>
          <w:numId w:val="16"/>
        </w:numPr>
        <w:tabs>
          <w:tab w:val="left" w:pos="426"/>
          <w:tab w:val="left" w:pos="2124"/>
          <w:tab w:val="left" w:pos="2125"/>
        </w:tabs>
        <w:spacing w:before="42" w:line="276" w:lineRule="auto"/>
        <w:ind w:left="0" w:right="52" w:firstLine="0"/>
        <w:jc w:val="left"/>
        <w:rPr>
          <w:rFonts w:ascii="Arial" w:hAnsi="Arial" w:cs="Arial"/>
        </w:rPr>
      </w:pPr>
      <w:proofErr w:type="gramStart"/>
      <w:r w:rsidRPr="005454E4">
        <w:rPr>
          <w:rFonts w:ascii="Arial" w:hAnsi="Arial" w:cs="Arial"/>
        </w:rPr>
        <w:t>mikrofon</w:t>
      </w:r>
      <w:proofErr w:type="gramEnd"/>
      <w:r w:rsidRPr="005454E4">
        <w:rPr>
          <w:rFonts w:ascii="Arial" w:hAnsi="Arial" w:cs="Arial"/>
        </w:rPr>
        <w:t>/system nagłośnienia służący do sprawnego komunikowania się z osobami</w:t>
      </w:r>
      <w:r w:rsidRPr="005454E4">
        <w:rPr>
          <w:rFonts w:ascii="Arial" w:hAnsi="Arial" w:cs="Arial"/>
          <w:spacing w:val="-3"/>
        </w:rPr>
        <w:t xml:space="preserve"> </w:t>
      </w:r>
      <w:r w:rsidRPr="005454E4">
        <w:rPr>
          <w:rFonts w:ascii="Arial" w:hAnsi="Arial" w:cs="Arial"/>
        </w:rPr>
        <w:t>niepełnosprawnymi,</w:t>
      </w:r>
    </w:p>
    <w:p w:rsidR="000C7506" w:rsidRPr="005454E4" w:rsidRDefault="005454E4" w:rsidP="00893BA3">
      <w:pPr>
        <w:pStyle w:val="Akapitzlist"/>
        <w:numPr>
          <w:ilvl w:val="2"/>
          <w:numId w:val="16"/>
        </w:numPr>
        <w:tabs>
          <w:tab w:val="left" w:pos="426"/>
          <w:tab w:val="left" w:pos="2124"/>
          <w:tab w:val="left" w:pos="2125"/>
        </w:tabs>
        <w:spacing w:line="275" w:lineRule="exact"/>
        <w:ind w:left="0" w:right="52" w:firstLine="0"/>
        <w:jc w:val="left"/>
        <w:rPr>
          <w:rFonts w:ascii="Arial" w:hAnsi="Arial" w:cs="Arial"/>
        </w:rPr>
      </w:pPr>
      <w:proofErr w:type="gramStart"/>
      <w:r w:rsidRPr="005454E4">
        <w:rPr>
          <w:rFonts w:ascii="Arial" w:hAnsi="Arial" w:cs="Arial"/>
        </w:rPr>
        <w:t>antypoślizgowa</w:t>
      </w:r>
      <w:proofErr w:type="gramEnd"/>
      <w:r w:rsidRPr="005454E4">
        <w:rPr>
          <w:rFonts w:ascii="Arial" w:hAnsi="Arial" w:cs="Arial"/>
        </w:rPr>
        <w:t xml:space="preserve"> wykładzina</w:t>
      </w:r>
      <w:r w:rsidRPr="005454E4">
        <w:rPr>
          <w:rFonts w:ascii="Arial" w:hAnsi="Arial" w:cs="Arial"/>
          <w:spacing w:val="59"/>
        </w:rPr>
        <w:t xml:space="preserve"> </w:t>
      </w:r>
      <w:r w:rsidRPr="005454E4">
        <w:rPr>
          <w:rFonts w:ascii="Arial" w:hAnsi="Arial" w:cs="Arial"/>
        </w:rPr>
        <w:t>podłogowa,</w:t>
      </w:r>
    </w:p>
    <w:p w:rsidR="000C7506" w:rsidRPr="005454E4" w:rsidRDefault="005454E4" w:rsidP="00893BA3">
      <w:pPr>
        <w:pStyle w:val="Akapitzlist"/>
        <w:numPr>
          <w:ilvl w:val="2"/>
          <w:numId w:val="16"/>
        </w:numPr>
        <w:tabs>
          <w:tab w:val="left" w:pos="426"/>
          <w:tab w:val="left" w:pos="2124"/>
          <w:tab w:val="left" w:pos="2125"/>
        </w:tabs>
        <w:spacing w:before="43"/>
        <w:ind w:left="0" w:right="52" w:firstLine="0"/>
        <w:jc w:val="left"/>
        <w:rPr>
          <w:rFonts w:ascii="Arial" w:hAnsi="Arial" w:cs="Arial"/>
        </w:rPr>
      </w:pPr>
      <w:proofErr w:type="gramStart"/>
      <w:r w:rsidRPr="005454E4">
        <w:rPr>
          <w:rFonts w:ascii="Arial" w:hAnsi="Arial" w:cs="Arial"/>
        </w:rPr>
        <w:t>oznaczenia</w:t>
      </w:r>
      <w:proofErr w:type="gramEnd"/>
      <w:r w:rsidRPr="005454E4">
        <w:rPr>
          <w:rFonts w:ascii="Arial" w:hAnsi="Arial" w:cs="Arial"/>
        </w:rPr>
        <w:t xml:space="preserve"> miejsca dla osoby z</w:t>
      </w:r>
      <w:r w:rsidRPr="005454E4">
        <w:rPr>
          <w:rFonts w:ascii="Arial" w:hAnsi="Arial" w:cs="Arial"/>
          <w:spacing w:val="-4"/>
        </w:rPr>
        <w:t xml:space="preserve"> </w:t>
      </w:r>
      <w:r w:rsidRPr="005454E4">
        <w:rPr>
          <w:rFonts w:ascii="Arial" w:hAnsi="Arial" w:cs="Arial"/>
        </w:rPr>
        <w:t>niepełnosprawnością,</w:t>
      </w:r>
    </w:p>
    <w:p w:rsidR="000C7506" w:rsidRPr="005454E4" w:rsidRDefault="005454E4" w:rsidP="00893BA3">
      <w:pPr>
        <w:pStyle w:val="Akapitzlist"/>
        <w:numPr>
          <w:ilvl w:val="2"/>
          <w:numId w:val="16"/>
        </w:numPr>
        <w:tabs>
          <w:tab w:val="left" w:pos="426"/>
          <w:tab w:val="left" w:pos="2124"/>
          <w:tab w:val="left" w:pos="2125"/>
        </w:tabs>
        <w:spacing w:before="42"/>
        <w:ind w:left="0" w:right="52" w:firstLine="0"/>
        <w:jc w:val="left"/>
        <w:rPr>
          <w:rFonts w:ascii="Arial" w:hAnsi="Arial" w:cs="Arial"/>
        </w:rPr>
      </w:pPr>
      <w:proofErr w:type="gramStart"/>
      <w:r w:rsidRPr="005454E4">
        <w:rPr>
          <w:rFonts w:ascii="Arial" w:hAnsi="Arial" w:cs="Arial"/>
        </w:rPr>
        <w:t>wskazówki</w:t>
      </w:r>
      <w:proofErr w:type="gramEnd"/>
      <w:r w:rsidRPr="005454E4">
        <w:rPr>
          <w:rFonts w:ascii="Arial" w:hAnsi="Arial" w:cs="Arial"/>
        </w:rPr>
        <w:t xml:space="preserve"> w języku</w:t>
      </w:r>
      <w:r w:rsidRPr="005454E4">
        <w:rPr>
          <w:rFonts w:ascii="Arial" w:hAnsi="Arial" w:cs="Arial"/>
          <w:spacing w:val="-2"/>
        </w:rPr>
        <w:t xml:space="preserve"> </w:t>
      </w:r>
      <w:r w:rsidRPr="005454E4">
        <w:rPr>
          <w:rFonts w:ascii="Arial" w:hAnsi="Arial" w:cs="Arial"/>
        </w:rPr>
        <w:t>symbolicznym/obrazkowym,</w:t>
      </w:r>
    </w:p>
    <w:p w:rsidR="000C7506" w:rsidRPr="005454E4" w:rsidRDefault="005454E4" w:rsidP="00893BA3">
      <w:pPr>
        <w:pStyle w:val="Akapitzlist"/>
        <w:numPr>
          <w:ilvl w:val="2"/>
          <w:numId w:val="16"/>
        </w:numPr>
        <w:tabs>
          <w:tab w:val="left" w:pos="426"/>
          <w:tab w:val="left" w:pos="2124"/>
          <w:tab w:val="left" w:pos="2125"/>
        </w:tabs>
        <w:spacing w:before="42"/>
        <w:ind w:left="0" w:right="52" w:firstLine="0"/>
        <w:jc w:val="left"/>
        <w:rPr>
          <w:rFonts w:ascii="Arial" w:hAnsi="Arial" w:cs="Arial"/>
        </w:rPr>
      </w:pPr>
      <w:proofErr w:type="gramStart"/>
      <w:r w:rsidRPr="005454E4">
        <w:rPr>
          <w:rFonts w:ascii="Arial" w:hAnsi="Arial" w:cs="Arial"/>
        </w:rPr>
        <w:t>system</w:t>
      </w:r>
      <w:proofErr w:type="gramEnd"/>
      <w:r w:rsidRPr="005454E4">
        <w:rPr>
          <w:rFonts w:ascii="Arial" w:hAnsi="Arial" w:cs="Arial"/>
        </w:rPr>
        <w:t xml:space="preserve"> obniżania osi po stronie drzwi wejściowych</w:t>
      </w:r>
      <w:r w:rsidRPr="005454E4">
        <w:rPr>
          <w:rFonts w:ascii="Arial" w:hAnsi="Arial" w:cs="Arial"/>
          <w:spacing w:val="52"/>
        </w:rPr>
        <w:t xml:space="preserve"> </w:t>
      </w:r>
      <w:r w:rsidRPr="005454E4">
        <w:rPr>
          <w:rFonts w:ascii="Arial" w:hAnsi="Arial" w:cs="Arial"/>
        </w:rPr>
        <w:t>ECAS,</w:t>
      </w:r>
    </w:p>
    <w:p w:rsidR="000C7506" w:rsidRPr="005454E4" w:rsidRDefault="005454E4" w:rsidP="00893BA3">
      <w:pPr>
        <w:pStyle w:val="Akapitzlist"/>
        <w:numPr>
          <w:ilvl w:val="2"/>
          <w:numId w:val="16"/>
        </w:numPr>
        <w:tabs>
          <w:tab w:val="left" w:pos="426"/>
          <w:tab w:val="left" w:pos="2124"/>
          <w:tab w:val="left" w:pos="2125"/>
        </w:tabs>
        <w:spacing w:before="40"/>
        <w:ind w:left="0" w:right="52" w:firstLine="0"/>
        <w:jc w:val="left"/>
        <w:rPr>
          <w:rFonts w:ascii="Arial" w:hAnsi="Arial" w:cs="Arial"/>
        </w:rPr>
      </w:pPr>
      <w:proofErr w:type="gramStart"/>
      <w:r w:rsidRPr="005454E4">
        <w:rPr>
          <w:rFonts w:ascii="Arial" w:hAnsi="Arial" w:cs="Arial"/>
        </w:rPr>
        <w:t>platforma</w:t>
      </w:r>
      <w:proofErr w:type="gramEnd"/>
      <w:r w:rsidRPr="005454E4">
        <w:rPr>
          <w:rFonts w:ascii="Arial" w:hAnsi="Arial" w:cs="Arial"/>
        </w:rPr>
        <w:t xml:space="preserve"> dla wózka</w:t>
      </w:r>
      <w:r w:rsidRPr="005454E4">
        <w:rPr>
          <w:rFonts w:ascii="Arial" w:hAnsi="Arial" w:cs="Arial"/>
          <w:spacing w:val="-4"/>
        </w:rPr>
        <w:t xml:space="preserve"> </w:t>
      </w:r>
      <w:r w:rsidRPr="005454E4">
        <w:rPr>
          <w:rFonts w:ascii="Arial" w:hAnsi="Arial" w:cs="Arial"/>
        </w:rPr>
        <w:t>inwalidzkiego.</w:t>
      </w:r>
    </w:p>
    <w:p w:rsidR="000C7506" w:rsidRPr="005454E4" w:rsidRDefault="005454E4" w:rsidP="00893BA3">
      <w:pPr>
        <w:pStyle w:val="Akapitzlist"/>
        <w:numPr>
          <w:ilvl w:val="1"/>
          <w:numId w:val="16"/>
        </w:numPr>
        <w:tabs>
          <w:tab w:val="left" w:pos="426"/>
          <w:tab w:val="left" w:leader="dot" w:pos="9269"/>
        </w:tabs>
        <w:spacing w:before="42" w:line="276" w:lineRule="auto"/>
        <w:ind w:left="0" w:right="52" w:firstLine="0"/>
        <w:jc w:val="both"/>
        <w:rPr>
          <w:rFonts w:ascii="Arial" w:hAnsi="Arial" w:cs="Arial"/>
        </w:rPr>
      </w:pPr>
      <w:proofErr w:type="gramStart"/>
      <w:r w:rsidRPr="005454E4">
        <w:rPr>
          <w:rFonts w:ascii="Arial" w:hAnsi="Arial" w:cs="Arial"/>
        </w:rPr>
        <w:t>posiada</w:t>
      </w:r>
      <w:proofErr w:type="gramEnd"/>
      <w:r w:rsidRPr="005454E4">
        <w:rPr>
          <w:rFonts w:ascii="Arial" w:hAnsi="Arial" w:cs="Arial"/>
        </w:rPr>
        <w:t xml:space="preserve"> wymagane prawem uprawnienia do wykonywania transportu drogowego w tym, licencję nr ……………… na wykonywanie krajowego transportu drogowego w zakresie przewozu osób</w:t>
      </w:r>
      <w:r w:rsidRPr="005454E4">
        <w:rPr>
          <w:rFonts w:ascii="Arial" w:hAnsi="Arial" w:cs="Arial"/>
          <w:spacing w:val="-11"/>
        </w:rPr>
        <w:t xml:space="preserve"> </w:t>
      </w:r>
      <w:r w:rsidRPr="005454E4">
        <w:rPr>
          <w:rFonts w:ascii="Arial" w:hAnsi="Arial" w:cs="Arial"/>
        </w:rPr>
        <w:t>wydaną</w:t>
      </w:r>
      <w:r w:rsidRPr="005454E4">
        <w:rPr>
          <w:rFonts w:ascii="Arial" w:hAnsi="Arial" w:cs="Arial"/>
          <w:spacing w:val="-3"/>
        </w:rPr>
        <w:t xml:space="preserve"> </w:t>
      </w:r>
      <w:r w:rsidRPr="005454E4">
        <w:rPr>
          <w:rFonts w:ascii="Arial" w:hAnsi="Arial" w:cs="Arial"/>
        </w:rPr>
        <w:t>przez</w:t>
      </w:r>
      <w:r w:rsidRPr="005454E4">
        <w:rPr>
          <w:rFonts w:ascii="Arial" w:hAnsi="Arial" w:cs="Arial"/>
        </w:rPr>
        <w:tab/>
      </w:r>
      <w:r w:rsidRPr="005454E4">
        <w:rPr>
          <w:rFonts w:ascii="Arial" w:hAnsi="Arial" w:cs="Arial"/>
          <w:spacing w:val="-17"/>
        </w:rPr>
        <w:t>,</w:t>
      </w:r>
    </w:p>
    <w:p w:rsidR="000C7506" w:rsidRPr="005454E4" w:rsidRDefault="005454E4" w:rsidP="00893BA3">
      <w:pPr>
        <w:pStyle w:val="Tekstpodstawowy"/>
        <w:tabs>
          <w:tab w:val="left" w:pos="426"/>
          <w:tab w:val="left" w:leader="dot" w:pos="4589"/>
        </w:tabs>
        <w:ind w:left="0" w:right="52"/>
        <w:rPr>
          <w:rFonts w:ascii="Arial" w:hAnsi="Arial" w:cs="Arial"/>
          <w:sz w:val="22"/>
          <w:szCs w:val="22"/>
        </w:rPr>
      </w:pPr>
      <w:r w:rsidRPr="005454E4">
        <w:rPr>
          <w:rFonts w:ascii="Arial" w:hAnsi="Arial" w:cs="Arial"/>
          <w:sz w:val="22"/>
          <w:szCs w:val="22"/>
        </w:rPr>
        <w:t>ważną</w:t>
      </w:r>
      <w:r w:rsidRPr="005454E4">
        <w:rPr>
          <w:rFonts w:ascii="Arial" w:hAnsi="Arial" w:cs="Arial"/>
          <w:spacing w:val="-2"/>
          <w:sz w:val="22"/>
          <w:szCs w:val="22"/>
        </w:rPr>
        <w:t xml:space="preserve"> </w:t>
      </w:r>
      <w:r w:rsidRPr="005454E4">
        <w:rPr>
          <w:rFonts w:ascii="Arial" w:hAnsi="Arial" w:cs="Arial"/>
          <w:sz w:val="22"/>
          <w:szCs w:val="22"/>
        </w:rPr>
        <w:t>do</w:t>
      </w:r>
      <w:r w:rsidRPr="005454E4">
        <w:rPr>
          <w:rFonts w:ascii="Arial" w:hAnsi="Arial" w:cs="Arial"/>
          <w:spacing w:val="-1"/>
          <w:sz w:val="22"/>
          <w:szCs w:val="22"/>
        </w:rPr>
        <w:t xml:space="preserve"> </w:t>
      </w:r>
      <w:r w:rsidRPr="005454E4">
        <w:rPr>
          <w:rFonts w:ascii="Arial" w:hAnsi="Arial" w:cs="Arial"/>
          <w:sz w:val="22"/>
          <w:szCs w:val="22"/>
        </w:rPr>
        <w:t>dnia</w:t>
      </w:r>
      <w:r w:rsidRPr="005454E4">
        <w:rPr>
          <w:rFonts w:ascii="Arial" w:hAnsi="Arial" w:cs="Arial"/>
          <w:sz w:val="22"/>
          <w:szCs w:val="22"/>
        </w:rPr>
        <w:tab/>
      </w:r>
      <w:proofErr w:type="gramStart"/>
      <w:r w:rsidRPr="005454E4">
        <w:rPr>
          <w:rFonts w:ascii="Arial" w:hAnsi="Arial" w:cs="Arial"/>
          <w:sz w:val="22"/>
          <w:szCs w:val="22"/>
        </w:rPr>
        <w:t>r. ,</w:t>
      </w:r>
      <w:proofErr w:type="gramEnd"/>
    </w:p>
    <w:p w:rsidR="000C7506" w:rsidRPr="005454E4" w:rsidRDefault="005454E4" w:rsidP="00893BA3">
      <w:pPr>
        <w:pStyle w:val="Akapitzlist"/>
        <w:numPr>
          <w:ilvl w:val="1"/>
          <w:numId w:val="16"/>
        </w:numPr>
        <w:tabs>
          <w:tab w:val="left" w:pos="426"/>
        </w:tabs>
        <w:spacing w:before="42" w:line="276" w:lineRule="auto"/>
        <w:ind w:left="0" w:right="52" w:firstLine="0"/>
        <w:jc w:val="both"/>
        <w:rPr>
          <w:rFonts w:ascii="Arial" w:hAnsi="Arial" w:cs="Arial"/>
        </w:rPr>
      </w:pPr>
      <w:proofErr w:type="gramStart"/>
      <w:r w:rsidRPr="005454E4">
        <w:rPr>
          <w:rFonts w:ascii="Arial" w:hAnsi="Arial" w:cs="Arial"/>
        </w:rPr>
        <w:t>posiada</w:t>
      </w:r>
      <w:proofErr w:type="gramEnd"/>
      <w:r w:rsidRPr="005454E4">
        <w:rPr>
          <w:rFonts w:ascii="Arial" w:hAnsi="Arial" w:cs="Arial"/>
        </w:rPr>
        <w:t xml:space="preserve"> ubezpieczenie od odpowiedzialności cywilnej w ramach prowadzonej działalności gospodarczej na kwotę ………………… i obowiązuje się do jego utrzymania przez cały okres trwania niniejszej</w:t>
      </w:r>
      <w:r w:rsidRPr="005454E4">
        <w:rPr>
          <w:rFonts w:ascii="Arial" w:hAnsi="Arial" w:cs="Arial"/>
          <w:spacing w:val="-4"/>
        </w:rPr>
        <w:t xml:space="preserve"> </w:t>
      </w:r>
      <w:r w:rsidRPr="005454E4">
        <w:rPr>
          <w:rFonts w:ascii="Arial" w:hAnsi="Arial" w:cs="Arial"/>
        </w:rPr>
        <w:t>umowy,</w:t>
      </w:r>
    </w:p>
    <w:p w:rsidR="000C7506" w:rsidRPr="005454E4" w:rsidRDefault="005454E4" w:rsidP="00893BA3">
      <w:pPr>
        <w:pStyle w:val="Akapitzlist"/>
        <w:numPr>
          <w:ilvl w:val="1"/>
          <w:numId w:val="16"/>
        </w:numPr>
        <w:tabs>
          <w:tab w:val="left" w:pos="426"/>
        </w:tabs>
        <w:spacing w:line="276" w:lineRule="auto"/>
        <w:ind w:left="0" w:right="52" w:firstLine="0"/>
        <w:jc w:val="both"/>
        <w:rPr>
          <w:rFonts w:ascii="Arial" w:hAnsi="Arial" w:cs="Arial"/>
        </w:rPr>
      </w:pPr>
      <w:r w:rsidRPr="005454E4">
        <w:rPr>
          <w:rFonts w:ascii="Arial" w:hAnsi="Arial" w:cs="Arial"/>
        </w:rPr>
        <w:t xml:space="preserve">wykonywał będzie przewozy pasażerów na liniach komunikacyjnych wskazanych w §1 zgodnie z rozkładem jazdy stanowiącym załącznik nr </w:t>
      </w:r>
      <w:r w:rsidR="00282BC8">
        <w:rPr>
          <w:rFonts w:ascii="Arial" w:hAnsi="Arial" w:cs="Arial"/>
        </w:rPr>
        <w:t>1</w:t>
      </w:r>
      <w:r w:rsidRPr="005454E4">
        <w:rPr>
          <w:rFonts w:ascii="Arial" w:hAnsi="Arial" w:cs="Arial"/>
        </w:rPr>
        <w:t xml:space="preserve"> do umowy, z uwzględnieniem </w:t>
      </w:r>
      <w:proofErr w:type="gramStart"/>
      <w:r w:rsidRPr="005454E4">
        <w:rPr>
          <w:rFonts w:ascii="Arial" w:hAnsi="Arial" w:cs="Arial"/>
        </w:rPr>
        <w:t>przystanków ,</w:t>
      </w:r>
      <w:proofErr w:type="gramEnd"/>
    </w:p>
    <w:p w:rsidR="000C7506" w:rsidRDefault="005454E4" w:rsidP="00893BA3">
      <w:pPr>
        <w:pStyle w:val="Akapitzlist"/>
        <w:numPr>
          <w:ilvl w:val="1"/>
          <w:numId w:val="16"/>
        </w:numPr>
        <w:tabs>
          <w:tab w:val="left" w:pos="426"/>
        </w:tabs>
        <w:spacing w:line="276" w:lineRule="auto"/>
        <w:ind w:left="0" w:right="52" w:firstLine="0"/>
        <w:jc w:val="both"/>
        <w:rPr>
          <w:rFonts w:ascii="Arial" w:hAnsi="Arial" w:cs="Arial"/>
        </w:rPr>
      </w:pPr>
      <w:proofErr w:type="gramStart"/>
      <w:r w:rsidRPr="005454E4">
        <w:rPr>
          <w:rFonts w:ascii="Arial" w:hAnsi="Arial" w:cs="Arial"/>
        </w:rPr>
        <w:t>zobowiązuje</w:t>
      </w:r>
      <w:proofErr w:type="gramEnd"/>
      <w:r w:rsidRPr="005454E4">
        <w:rPr>
          <w:rFonts w:ascii="Arial" w:hAnsi="Arial" w:cs="Arial"/>
        </w:rPr>
        <w:t xml:space="preserve"> się do pobierania od każdego pasażera opłaty za przejazd za wydaniem </w:t>
      </w:r>
      <w:r w:rsidRPr="005454E4">
        <w:rPr>
          <w:rFonts w:ascii="Arial" w:hAnsi="Arial" w:cs="Arial"/>
        </w:rPr>
        <w:lastRenderedPageBreak/>
        <w:t xml:space="preserve">biletu jednorazowego lub imiennego miesięcznego potwierdzającego uiszczenie ceny za bilet zgodnie z cennikiem stanowiącym załącznik nr </w:t>
      </w:r>
      <w:r w:rsidR="00282BC8">
        <w:rPr>
          <w:rFonts w:ascii="Arial" w:hAnsi="Arial" w:cs="Arial"/>
        </w:rPr>
        <w:t>3</w:t>
      </w:r>
      <w:r w:rsidRPr="005454E4">
        <w:rPr>
          <w:rFonts w:ascii="Arial" w:hAnsi="Arial" w:cs="Arial"/>
        </w:rPr>
        <w:t xml:space="preserve"> do umowy,</w:t>
      </w:r>
    </w:p>
    <w:p w:rsidR="00282BC8" w:rsidRPr="005454E4" w:rsidRDefault="00282BC8" w:rsidP="00282BC8">
      <w:pPr>
        <w:pStyle w:val="Akapitzlist"/>
        <w:tabs>
          <w:tab w:val="left" w:pos="426"/>
        </w:tabs>
        <w:spacing w:line="276" w:lineRule="auto"/>
        <w:ind w:left="0" w:right="52" w:firstLine="0"/>
        <w:jc w:val="left"/>
        <w:rPr>
          <w:rFonts w:ascii="Arial" w:hAnsi="Arial" w:cs="Arial"/>
        </w:rPr>
      </w:pPr>
    </w:p>
    <w:p w:rsidR="000C7506" w:rsidRPr="005454E4" w:rsidRDefault="005454E4" w:rsidP="00893BA3">
      <w:pPr>
        <w:pStyle w:val="Akapitzlist"/>
        <w:numPr>
          <w:ilvl w:val="1"/>
          <w:numId w:val="16"/>
        </w:numPr>
        <w:tabs>
          <w:tab w:val="left" w:pos="426"/>
        </w:tabs>
        <w:spacing w:line="276" w:lineRule="auto"/>
        <w:ind w:left="0" w:right="52" w:firstLine="0"/>
        <w:jc w:val="both"/>
        <w:rPr>
          <w:rFonts w:ascii="Arial" w:hAnsi="Arial" w:cs="Arial"/>
        </w:rPr>
      </w:pPr>
      <w:proofErr w:type="gramStart"/>
      <w:r w:rsidRPr="005454E4">
        <w:rPr>
          <w:rFonts w:ascii="Arial" w:hAnsi="Arial" w:cs="Arial"/>
        </w:rPr>
        <w:t>zobowiązuje</w:t>
      </w:r>
      <w:proofErr w:type="gramEnd"/>
      <w:r w:rsidRPr="005454E4">
        <w:rPr>
          <w:rFonts w:ascii="Arial" w:hAnsi="Arial" w:cs="Arial"/>
          <w:spacing w:val="-13"/>
        </w:rPr>
        <w:t xml:space="preserve"> </w:t>
      </w:r>
      <w:r w:rsidRPr="005454E4">
        <w:rPr>
          <w:rFonts w:ascii="Arial" w:hAnsi="Arial" w:cs="Arial"/>
        </w:rPr>
        <w:t>się</w:t>
      </w:r>
      <w:r w:rsidRPr="005454E4">
        <w:rPr>
          <w:rFonts w:ascii="Arial" w:hAnsi="Arial" w:cs="Arial"/>
          <w:spacing w:val="-13"/>
        </w:rPr>
        <w:t xml:space="preserve"> </w:t>
      </w:r>
      <w:r w:rsidRPr="005454E4">
        <w:rPr>
          <w:rFonts w:ascii="Arial" w:hAnsi="Arial" w:cs="Arial"/>
        </w:rPr>
        <w:t>do</w:t>
      </w:r>
      <w:r w:rsidRPr="005454E4">
        <w:rPr>
          <w:rFonts w:ascii="Arial" w:hAnsi="Arial" w:cs="Arial"/>
          <w:spacing w:val="-12"/>
        </w:rPr>
        <w:t xml:space="preserve"> </w:t>
      </w:r>
      <w:r w:rsidRPr="005454E4">
        <w:rPr>
          <w:rFonts w:ascii="Arial" w:hAnsi="Arial" w:cs="Arial"/>
        </w:rPr>
        <w:t>uwzględniania</w:t>
      </w:r>
      <w:r w:rsidRPr="005454E4">
        <w:rPr>
          <w:rFonts w:ascii="Arial" w:hAnsi="Arial" w:cs="Arial"/>
          <w:spacing w:val="-13"/>
        </w:rPr>
        <w:t xml:space="preserve"> </w:t>
      </w:r>
      <w:r w:rsidRPr="005454E4">
        <w:rPr>
          <w:rFonts w:ascii="Arial" w:hAnsi="Arial" w:cs="Arial"/>
        </w:rPr>
        <w:t>ustawowych</w:t>
      </w:r>
      <w:r w:rsidRPr="005454E4">
        <w:rPr>
          <w:rFonts w:ascii="Arial" w:hAnsi="Arial" w:cs="Arial"/>
          <w:spacing w:val="-12"/>
        </w:rPr>
        <w:t xml:space="preserve"> </w:t>
      </w:r>
      <w:r w:rsidRPr="005454E4">
        <w:rPr>
          <w:rFonts w:ascii="Arial" w:hAnsi="Arial" w:cs="Arial"/>
        </w:rPr>
        <w:t>uprawnień</w:t>
      </w:r>
      <w:r w:rsidRPr="005454E4">
        <w:rPr>
          <w:rFonts w:ascii="Arial" w:hAnsi="Arial" w:cs="Arial"/>
          <w:spacing w:val="-13"/>
        </w:rPr>
        <w:t xml:space="preserve"> </w:t>
      </w:r>
      <w:r w:rsidRPr="005454E4">
        <w:rPr>
          <w:rFonts w:ascii="Arial" w:hAnsi="Arial" w:cs="Arial"/>
        </w:rPr>
        <w:t>pasażerów</w:t>
      </w:r>
      <w:r w:rsidRPr="005454E4">
        <w:rPr>
          <w:rFonts w:ascii="Arial" w:hAnsi="Arial" w:cs="Arial"/>
          <w:spacing w:val="-12"/>
        </w:rPr>
        <w:t xml:space="preserve"> </w:t>
      </w:r>
      <w:r w:rsidRPr="005454E4">
        <w:rPr>
          <w:rFonts w:ascii="Arial" w:hAnsi="Arial" w:cs="Arial"/>
        </w:rPr>
        <w:t>do</w:t>
      </w:r>
      <w:r w:rsidRPr="005454E4">
        <w:rPr>
          <w:rFonts w:ascii="Arial" w:hAnsi="Arial" w:cs="Arial"/>
          <w:spacing w:val="-13"/>
        </w:rPr>
        <w:t xml:space="preserve"> </w:t>
      </w:r>
      <w:r w:rsidRPr="005454E4">
        <w:rPr>
          <w:rFonts w:ascii="Arial" w:hAnsi="Arial" w:cs="Arial"/>
        </w:rPr>
        <w:t>ulgowych przejazdów w publicznym transporcie zbiorowym na podstawie biletów ulgowych jednorazowych lub ulgowych imiennych miesięcznych,</w:t>
      </w:r>
    </w:p>
    <w:p w:rsidR="000C7506" w:rsidRDefault="005454E4" w:rsidP="00893BA3">
      <w:pPr>
        <w:pStyle w:val="Akapitzlist"/>
        <w:numPr>
          <w:ilvl w:val="1"/>
          <w:numId w:val="16"/>
        </w:numPr>
        <w:tabs>
          <w:tab w:val="left" w:pos="426"/>
        </w:tabs>
        <w:spacing w:line="276" w:lineRule="auto"/>
        <w:ind w:left="0" w:right="52" w:firstLine="0"/>
        <w:jc w:val="both"/>
        <w:rPr>
          <w:rFonts w:ascii="Arial" w:hAnsi="Arial" w:cs="Arial"/>
        </w:rPr>
      </w:pPr>
      <w:proofErr w:type="gramStart"/>
      <w:r w:rsidRPr="005454E4">
        <w:rPr>
          <w:rFonts w:ascii="Arial" w:hAnsi="Arial" w:cs="Arial"/>
        </w:rPr>
        <w:t>zobowiązuje</w:t>
      </w:r>
      <w:proofErr w:type="gramEnd"/>
      <w:r w:rsidRPr="005454E4">
        <w:rPr>
          <w:rFonts w:ascii="Arial" w:hAnsi="Arial" w:cs="Arial"/>
        </w:rPr>
        <w:t xml:space="preserve"> się do prowadzenia właściwej ewidencji i dokumentacji w celu dokonania rozliczenia rekompensaty z tytułu sprzedaży biletów z zastosowaniem ustawowych uprawnień pasażerów do ulgowych przejazdów w </w:t>
      </w:r>
      <w:r w:rsidRPr="005454E4">
        <w:rPr>
          <w:rFonts w:ascii="Arial" w:hAnsi="Arial" w:cs="Arial"/>
          <w:spacing w:val="-3"/>
        </w:rPr>
        <w:t xml:space="preserve">publicznym </w:t>
      </w:r>
      <w:r w:rsidRPr="005454E4">
        <w:rPr>
          <w:rFonts w:ascii="Arial" w:hAnsi="Arial" w:cs="Arial"/>
        </w:rPr>
        <w:t>transporcie zbiorowym zgodnie z właściwymi</w:t>
      </w:r>
      <w:r w:rsidRPr="005454E4">
        <w:rPr>
          <w:rFonts w:ascii="Arial" w:hAnsi="Arial" w:cs="Arial"/>
          <w:spacing w:val="53"/>
        </w:rPr>
        <w:t xml:space="preserve"> </w:t>
      </w:r>
      <w:r w:rsidRPr="005454E4">
        <w:rPr>
          <w:rFonts w:ascii="Arial" w:hAnsi="Arial" w:cs="Arial"/>
        </w:rPr>
        <w:t>przepisami,</w:t>
      </w:r>
    </w:p>
    <w:p w:rsidR="000C7506" w:rsidRPr="005454E4" w:rsidRDefault="005454E4" w:rsidP="00282BC8">
      <w:pPr>
        <w:pStyle w:val="Akapitzlist"/>
        <w:numPr>
          <w:ilvl w:val="1"/>
          <w:numId w:val="16"/>
        </w:numPr>
        <w:tabs>
          <w:tab w:val="left" w:pos="426"/>
          <w:tab w:val="left" w:pos="1405"/>
        </w:tabs>
        <w:spacing w:before="60" w:line="276" w:lineRule="auto"/>
        <w:ind w:left="0" w:right="52" w:firstLine="0"/>
        <w:jc w:val="both"/>
        <w:rPr>
          <w:rFonts w:ascii="Arial" w:hAnsi="Arial" w:cs="Arial"/>
        </w:rPr>
      </w:pPr>
      <w:r w:rsidRPr="005454E4">
        <w:rPr>
          <w:rFonts w:ascii="Arial" w:hAnsi="Arial" w:cs="Arial"/>
        </w:rPr>
        <w:t xml:space="preserve">wywiesi na wszystkich wymienionych w rozkładzie jazdy przystankach komunikacyjnych oraz w miejscu ogólnodostępnym w autobusie oraz na stronie internetowej Operatora zatwierdzonych, aktualnych rozkładów jazdy, a w przypadku zmiany rozkładu jazdy uprzedzenia o tym </w:t>
      </w:r>
      <w:proofErr w:type="gramStart"/>
      <w:r w:rsidRPr="005454E4">
        <w:rPr>
          <w:rFonts w:ascii="Arial" w:hAnsi="Arial" w:cs="Arial"/>
        </w:rPr>
        <w:t>pasażerów z co</w:t>
      </w:r>
      <w:proofErr w:type="gramEnd"/>
      <w:r w:rsidRPr="005454E4">
        <w:rPr>
          <w:rFonts w:ascii="Arial" w:hAnsi="Arial" w:cs="Arial"/>
        </w:rPr>
        <w:t xml:space="preserve"> najmniej 14 dniowym</w:t>
      </w:r>
      <w:r w:rsidRPr="005454E4">
        <w:rPr>
          <w:rFonts w:ascii="Arial" w:hAnsi="Arial" w:cs="Arial"/>
          <w:spacing w:val="-1"/>
        </w:rPr>
        <w:t xml:space="preserve"> </w:t>
      </w:r>
      <w:r w:rsidRPr="005454E4">
        <w:rPr>
          <w:rFonts w:ascii="Arial" w:hAnsi="Arial" w:cs="Arial"/>
        </w:rPr>
        <w:t>wyprzedzeniem,</w:t>
      </w:r>
    </w:p>
    <w:p w:rsidR="000C7506" w:rsidRPr="005454E4" w:rsidRDefault="005454E4" w:rsidP="00282BC8">
      <w:pPr>
        <w:pStyle w:val="Akapitzlist"/>
        <w:numPr>
          <w:ilvl w:val="1"/>
          <w:numId w:val="16"/>
        </w:numPr>
        <w:tabs>
          <w:tab w:val="left" w:pos="426"/>
          <w:tab w:val="left" w:pos="1405"/>
        </w:tabs>
        <w:spacing w:line="276" w:lineRule="auto"/>
        <w:ind w:left="0" w:right="52" w:firstLine="0"/>
        <w:jc w:val="both"/>
        <w:rPr>
          <w:rFonts w:ascii="Arial" w:hAnsi="Arial" w:cs="Arial"/>
        </w:rPr>
      </w:pPr>
      <w:proofErr w:type="gramStart"/>
      <w:r w:rsidRPr="005454E4">
        <w:rPr>
          <w:rFonts w:ascii="Arial" w:hAnsi="Arial" w:cs="Arial"/>
        </w:rPr>
        <w:t>udostępni</w:t>
      </w:r>
      <w:proofErr w:type="gramEnd"/>
      <w:r w:rsidRPr="005454E4">
        <w:rPr>
          <w:rFonts w:ascii="Arial" w:hAnsi="Arial" w:cs="Arial"/>
        </w:rPr>
        <w:t xml:space="preserve"> w autobusach oraz umieści na stronie internetowej Operatora cennik opłat za przejazd, obejmujący także ceny biletów ulgowych z uwzględnieniem ulg ustawowych,</w:t>
      </w:r>
    </w:p>
    <w:p w:rsidR="000C7506" w:rsidRPr="005454E4" w:rsidRDefault="005454E4" w:rsidP="00282BC8">
      <w:pPr>
        <w:pStyle w:val="Akapitzlist"/>
        <w:numPr>
          <w:ilvl w:val="1"/>
          <w:numId w:val="16"/>
        </w:numPr>
        <w:tabs>
          <w:tab w:val="left" w:pos="426"/>
          <w:tab w:val="left" w:pos="1405"/>
        </w:tabs>
        <w:spacing w:line="276" w:lineRule="auto"/>
        <w:ind w:left="0" w:right="52" w:firstLine="0"/>
        <w:jc w:val="both"/>
        <w:rPr>
          <w:rFonts w:ascii="Arial" w:hAnsi="Arial" w:cs="Arial"/>
        </w:rPr>
      </w:pPr>
      <w:proofErr w:type="gramStart"/>
      <w:r w:rsidRPr="005454E4">
        <w:rPr>
          <w:rFonts w:ascii="Arial" w:hAnsi="Arial" w:cs="Arial"/>
        </w:rPr>
        <w:t>opracuje</w:t>
      </w:r>
      <w:proofErr w:type="gramEnd"/>
      <w:r w:rsidRPr="005454E4">
        <w:rPr>
          <w:rFonts w:ascii="Arial" w:hAnsi="Arial" w:cs="Arial"/>
        </w:rPr>
        <w:t xml:space="preserve"> regulamin przewozu osób i rzeczy w transporcie zbiorowym i przedłoży regulamin do zatwierdzenia Organizatorowi nie później niż w dniu zawarcia niniejszej umowy, a także zapewni, że regulamin będzie dostępny do wglądu pasażerów w siedzibie oraz na stronie internetowej Operatora, natomiast w środkach transportu będzie znajdował się wyciąg z tego regulaminu; (wszelkie zmiany regulaminu, poza koniecznymi związanymi ze zmianą obowiązującego prawa, wymagają pisemnej zgody</w:t>
      </w:r>
      <w:r w:rsidRPr="005454E4">
        <w:rPr>
          <w:rFonts w:ascii="Arial" w:hAnsi="Arial" w:cs="Arial"/>
          <w:spacing w:val="-3"/>
        </w:rPr>
        <w:t xml:space="preserve"> </w:t>
      </w:r>
      <w:r w:rsidRPr="005454E4">
        <w:rPr>
          <w:rFonts w:ascii="Arial" w:hAnsi="Arial" w:cs="Arial"/>
        </w:rPr>
        <w:t>Organizatora),</w:t>
      </w:r>
    </w:p>
    <w:p w:rsidR="000C7506" w:rsidRPr="00282BC8" w:rsidRDefault="005454E4" w:rsidP="00282BC8">
      <w:pPr>
        <w:pStyle w:val="Akapitzlist"/>
        <w:numPr>
          <w:ilvl w:val="1"/>
          <w:numId w:val="16"/>
        </w:numPr>
        <w:tabs>
          <w:tab w:val="left" w:pos="426"/>
          <w:tab w:val="left" w:pos="1405"/>
        </w:tabs>
        <w:spacing w:line="276" w:lineRule="auto"/>
        <w:ind w:left="0" w:right="52" w:firstLine="0"/>
        <w:jc w:val="both"/>
        <w:rPr>
          <w:rFonts w:ascii="Arial" w:hAnsi="Arial" w:cs="Arial"/>
        </w:rPr>
      </w:pPr>
      <w:proofErr w:type="gramStart"/>
      <w:r w:rsidRPr="00282BC8">
        <w:rPr>
          <w:rFonts w:ascii="Arial" w:hAnsi="Arial" w:cs="Arial"/>
        </w:rPr>
        <w:t>zobowiązuje</w:t>
      </w:r>
      <w:proofErr w:type="gramEnd"/>
      <w:r w:rsidRPr="00282BC8">
        <w:rPr>
          <w:rFonts w:ascii="Arial" w:hAnsi="Arial" w:cs="Arial"/>
        </w:rPr>
        <w:t xml:space="preserve"> się do zapewnienia pojazdów zastępczych na wypadek awarii autobusu, którym świadczona jest usługa w czasie nie dłuższym</w:t>
      </w:r>
      <w:r w:rsidRPr="00282BC8">
        <w:rPr>
          <w:rFonts w:ascii="Arial" w:hAnsi="Arial" w:cs="Arial"/>
          <w:spacing w:val="25"/>
        </w:rPr>
        <w:t xml:space="preserve"> </w:t>
      </w:r>
      <w:r w:rsidRPr="00282BC8">
        <w:rPr>
          <w:rFonts w:ascii="Arial" w:hAnsi="Arial" w:cs="Arial"/>
        </w:rPr>
        <w:t>niż</w:t>
      </w:r>
      <w:r w:rsidR="00282BC8">
        <w:rPr>
          <w:rFonts w:ascii="Arial" w:hAnsi="Arial" w:cs="Arial"/>
        </w:rPr>
        <w:t xml:space="preserve"> </w:t>
      </w:r>
      <w:r w:rsidRPr="00282BC8">
        <w:rPr>
          <w:rFonts w:ascii="Arial" w:hAnsi="Arial" w:cs="Arial"/>
        </w:rPr>
        <w:t xml:space="preserve">…………………. </w:t>
      </w:r>
      <w:proofErr w:type="gramStart"/>
      <w:r w:rsidRPr="00282BC8">
        <w:rPr>
          <w:rFonts w:ascii="Arial" w:hAnsi="Arial" w:cs="Arial"/>
        </w:rPr>
        <w:t>od</w:t>
      </w:r>
      <w:proofErr w:type="gramEnd"/>
      <w:r w:rsidRPr="00282BC8">
        <w:rPr>
          <w:rFonts w:ascii="Arial" w:hAnsi="Arial" w:cs="Arial"/>
        </w:rPr>
        <w:t xml:space="preserve"> godziny zatrzymania ruchu autobusu,</w:t>
      </w:r>
    </w:p>
    <w:p w:rsidR="000C7506" w:rsidRPr="005454E4" w:rsidRDefault="005454E4" w:rsidP="00282BC8">
      <w:pPr>
        <w:pStyle w:val="Akapitzlist"/>
        <w:numPr>
          <w:ilvl w:val="1"/>
          <w:numId w:val="16"/>
        </w:numPr>
        <w:tabs>
          <w:tab w:val="left" w:pos="426"/>
          <w:tab w:val="left" w:pos="1405"/>
        </w:tabs>
        <w:spacing w:before="42" w:line="276" w:lineRule="auto"/>
        <w:ind w:left="0" w:right="52" w:firstLine="0"/>
        <w:jc w:val="both"/>
        <w:rPr>
          <w:rFonts w:ascii="Arial" w:hAnsi="Arial" w:cs="Arial"/>
        </w:rPr>
      </w:pPr>
      <w:r w:rsidRPr="005454E4">
        <w:rPr>
          <w:rFonts w:ascii="Arial" w:hAnsi="Arial" w:cs="Arial"/>
        </w:rPr>
        <w:t xml:space="preserve">zapewni </w:t>
      </w:r>
      <w:proofErr w:type="gramStart"/>
      <w:r w:rsidRPr="005454E4">
        <w:rPr>
          <w:rFonts w:ascii="Arial" w:hAnsi="Arial" w:cs="Arial"/>
        </w:rPr>
        <w:t>właściwej jakości</w:t>
      </w:r>
      <w:proofErr w:type="gramEnd"/>
      <w:r w:rsidRPr="005454E4">
        <w:rPr>
          <w:rFonts w:ascii="Arial" w:hAnsi="Arial" w:cs="Arial"/>
        </w:rPr>
        <w:t xml:space="preserve"> obsługę pasażerów pod względem punktualności, regularności, komfortu podróży, właściwego i czytelnego oznakowania autobusów,</w:t>
      </w:r>
    </w:p>
    <w:p w:rsidR="000C7506" w:rsidRPr="005454E4" w:rsidRDefault="005454E4" w:rsidP="00282BC8">
      <w:pPr>
        <w:pStyle w:val="Akapitzlist"/>
        <w:numPr>
          <w:ilvl w:val="1"/>
          <w:numId w:val="16"/>
        </w:numPr>
        <w:tabs>
          <w:tab w:val="left" w:pos="426"/>
          <w:tab w:val="left" w:pos="1405"/>
        </w:tabs>
        <w:spacing w:line="276" w:lineRule="auto"/>
        <w:ind w:left="0" w:right="52" w:firstLine="0"/>
        <w:jc w:val="both"/>
        <w:rPr>
          <w:rFonts w:ascii="Arial" w:hAnsi="Arial" w:cs="Arial"/>
        </w:rPr>
      </w:pPr>
      <w:proofErr w:type="gramStart"/>
      <w:r w:rsidRPr="005454E4">
        <w:rPr>
          <w:rFonts w:ascii="Arial" w:hAnsi="Arial" w:cs="Arial"/>
        </w:rPr>
        <w:t>zobowiązuje</w:t>
      </w:r>
      <w:proofErr w:type="gramEnd"/>
      <w:r w:rsidRPr="005454E4">
        <w:rPr>
          <w:rFonts w:ascii="Arial" w:hAnsi="Arial" w:cs="Arial"/>
        </w:rPr>
        <w:t xml:space="preserve"> się do świadczenia usług przy udziale kierowców posiadających uprawnienia do wykonywania publicznego transportu zbiorowego zgodnie z ustawą o transporcie drogowym,</w:t>
      </w:r>
    </w:p>
    <w:p w:rsidR="000C7506" w:rsidRPr="005454E4" w:rsidRDefault="005454E4" w:rsidP="00282BC8">
      <w:pPr>
        <w:pStyle w:val="Akapitzlist"/>
        <w:numPr>
          <w:ilvl w:val="1"/>
          <w:numId w:val="16"/>
        </w:numPr>
        <w:tabs>
          <w:tab w:val="left" w:pos="426"/>
          <w:tab w:val="left" w:pos="1405"/>
        </w:tabs>
        <w:ind w:left="0" w:right="52" w:firstLine="0"/>
        <w:jc w:val="both"/>
        <w:rPr>
          <w:rFonts w:ascii="Arial" w:hAnsi="Arial" w:cs="Arial"/>
        </w:rPr>
      </w:pPr>
      <w:proofErr w:type="gramStart"/>
      <w:r w:rsidRPr="005454E4">
        <w:rPr>
          <w:rFonts w:ascii="Arial" w:hAnsi="Arial" w:cs="Arial"/>
        </w:rPr>
        <w:t>zawiadomi</w:t>
      </w:r>
      <w:proofErr w:type="gramEnd"/>
      <w:r w:rsidRPr="005454E4">
        <w:rPr>
          <w:rFonts w:ascii="Arial" w:hAnsi="Arial" w:cs="Arial"/>
        </w:rPr>
        <w:t xml:space="preserve"> niezwłoczne Organizatora, pisemnie albo drogą elektroniczną na</w:t>
      </w:r>
      <w:r w:rsidRPr="005454E4">
        <w:rPr>
          <w:rFonts w:ascii="Arial" w:hAnsi="Arial" w:cs="Arial"/>
          <w:spacing w:val="10"/>
        </w:rPr>
        <w:t xml:space="preserve"> </w:t>
      </w:r>
      <w:r w:rsidRPr="005454E4">
        <w:rPr>
          <w:rFonts w:ascii="Arial" w:hAnsi="Arial" w:cs="Arial"/>
        </w:rPr>
        <w:t>adres</w:t>
      </w:r>
    </w:p>
    <w:p w:rsidR="000C7506" w:rsidRPr="005454E4" w:rsidRDefault="005454E4" w:rsidP="00282BC8">
      <w:pPr>
        <w:pStyle w:val="Tekstpodstawowy"/>
        <w:tabs>
          <w:tab w:val="left" w:pos="426"/>
        </w:tabs>
        <w:spacing w:before="40" w:line="276" w:lineRule="auto"/>
        <w:ind w:left="0" w:right="52"/>
        <w:rPr>
          <w:rFonts w:ascii="Arial" w:hAnsi="Arial" w:cs="Arial"/>
          <w:sz w:val="22"/>
          <w:szCs w:val="22"/>
        </w:rPr>
      </w:pPr>
      <w:r w:rsidRPr="005454E4">
        <w:rPr>
          <w:rFonts w:ascii="Arial" w:hAnsi="Arial" w:cs="Arial"/>
          <w:sz w:val="22"/>
          <w:szCs w:val="22"/>
        </w:rPr>
        <w:t xml:space="preserve">…………………………….. </w:t>
      </w:r>
      <w:proofErr w:type="gramStart"/>
      <w:r w:rsidRPr="005454E4">
        <w:rPr>
          <w:rFonts w:ascii="Arial" w:hAnsi="Arial" w:cs="Arial"/>
          <w:sz w:val="22"/>
          <w:szCs w:val="22"/>
        </w:rPr>
        <w:t>o</w:t>
      </w:r>
      <w:proofErr w:type="gramEnd"/>
      <w:r w:rsidRPr="005454E4">
        <w:rPr>
          <w:rFonts w:ascii="Arial" w:hAnsi="Arial" w:cs="Arial"/>
          <w:sz w:val="22"/>
          <w:szCs w:val="22"/>
        </w:rPr>
        <w:t xml:space="preserve"> wszelkich zaistniałych lub przewidywanych przeszkodach </w:t>
      </w:r>
      <w:r w:rsidR="00282BC8">
        <w:rPr>
          <w:rFonts w:ascii="Arial" w:hAnsi="Arial" w:cs="Arial"/>
          <w:sz w:val="22"/>
          <w:szCs w:val="22"/>
        </w:rPr>
        <w:br/>
      </w:r>
      <w:r w:rsidRPr="005454E4">
        <w:rPr>
          <w:rFonts w:ascii="Arial" w:hAnsi="Arial" w:cs="Arial"/>
          <w:sz w:val="22"/>
          <w:szCs w:val="22"/>
        </w:rPr>
        <w:t>w świadczeniu usług stanowiących przedmiot umowy.</w:t>
      </w:r>
    </w:p>
    <w:p w:rsidR="000C7506" w:rsidRPr="005454E4" w:rsidRDefault="000C7506" w:rsidP="005454E4">
      <w:pPr>
        <w:pStyle w:val="Tekstpodstawowy"/>
        <w:spacing w:before="7"/>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§4</w:t>
      </w:r>
    </w:p>
    <w:p w:rsidR="000C7506" w:rsidRPr="005454E4" w:rsidRDefault="005454E4" w:rsidP="005454E4">
      <w:pPr>
        <w:spacing w:before="42"/>
        <w:ind w:right="52"/>
        <w:jc w:val="center"/>
        <w:rPr>
          <w:rFonts w:ascii="Arial" w:hAnsi="Arial" w:cs="Arial"/>
          <w:b/>
        </w:rPr>
      </w:pPr>
      <w:r w:rsidRPr="005454E4">
        <w:rPr>
          <w:rFonts w:ascii="Arial" w:hAnsi="Arial" w:cs="Arial"/>
          <w:b/>
        </w:rPr>
        <w:t>Odpowiedzialność Operatora</w:t>
      </w:r>
    </w:p>
    <w:p w:rsidR="000C7506" w:rsidRPr="005454E4" w:rsidRDefault="005454E4" w:rsidP="00282BC8">
      <w:pPr>
        <w:pStyle w:val="Akapitzlist"/>
        <w:numPr>
          <w:ilvl w:val="0"/>
          <w:numId w:val="15"/>
        </w:numPr>
        <w:tabs>
          <w:tab w:val="left" w:pos="426"/>
          <w:tab w:val="left" w:pos="979"/>
        </w:tabs>
        <w:spacing w:before="42" w:line="276" w:lineRule="auto"/>
        <w:ind w:left="0" w:right="52" w:firstLine="0"/>
        <w:jc w:val="both"/>
        <w:rPr>
          <w:rFonts w:ascii="Arial" w:hAnsi="Arial" w:cs="Arial"/>
        </w:rPr>
      </w:pPr>
      <w:r w:rsidRPr="005454E4">
        <w:rPr>
          <w:rFonts w:ascii="Arial" w:hAnsi="Arial" w:cs="Arial"/>
        </w:rPr>
        <w:t xml:space="preserve">Operator zobowiązuje się realizować usługi przewozu zgodnie z przepisami </w:t>
      </w:r>
      <w:proofErr w:type="gramStart"/>
      <w:r w:rsidRPr="005454E4">
        <w:rPr>
          <w:rFonts w:ascii="Arial" w:hAnsi="Arial" w:cs="Arial"/>
        </w:rPr>
        <w:t xml:space="preserve">prawa,  </w:t>
      </w:r>
      <w:r w:rsidR="00282BC8">
        <w:rPr>
          <w:rFonts w:ascii="Arial" w:hAnsi="Arial" w:cs="Arial"/>
        </w:rPr>
        <w:br/>
      </w:r>
      <w:r w:rsidRPr="005454E4">
        <w:rPr>
          <w:rFonts w:ascii="Arial" w:hAnsi="Arial" w:cs="Arial"/>
        </w:rPr>
        <w:t>a</w:t>
      </w:r>
      <w:proofErr w:type="gramEnd"/>
      <w:r w:rsidRPr="005454E4">
        <w:rPr>
          <w:rFonts w:ascii="Arial" w:hAnsi="Arial" w:cs="Arial"/>
        </w:rPr>
        <w:t xml:space="preserve"> w szczególności zgodnie z ustawą z dnia 6 września 2001 r. o transporcie drogowym (</w:t>
      </w:r>
      <w:proofErr w:type="spellStart"/>
      <w:r w:rsidRPr="005454E4">
        <w:rPr>
          <w:rFonts w:ascii="Arial" w:hAnsi="Arial" w:cs="Arial"/>
        </w:rPr>
        <w:t>t.j</w:t>
      </w:r>
      <w:proofErr w:type="spellEnd"/>
      <w:r w:rsidRPr="005454E4">
        <w:rPr>
          <w:rFonts w:ascii="Arial" w:hAnsi="Arial" w:cs="Arial"/>
        </w:rPr>
        <w:t>.</w:t>
      </w:r>
      <w:r w:rsidRPr="005454E4">
        <w:rPr>
          <w:rFonts w:ascii="Arial" w:hAnsi="Arial" w:cs="Arial"/>
          <w:spacing w:val="-12"/>
        </w:rPr>
        <w:t xml:space="preserve"> </w:t>
      </w:r>
      <w:r w:rsidRPr="005454E4">
        <w:rPr>
          <w:rFonts w:ascii="Arial" w:hAnsi="Arial" w:cs="Arial"/>
        </w:rPr>
        <w:t>Dz.</w:t>
      </w:r>
      <w:r w:rsidRPr="005454E4">
        <w:rPr>
          <w:rFonts w:ascii="Arial" w:hAnsi="Arial" w:cs="Arial"/>
          <w:spacing w:val="-9"/>
        </w:rPr>
        <w:t xml:space="preserve"> </w:t>
      </w:r>
      <w:r w:rsidRPr="005454E4">
        <w:rPr>
          <w:rFonts w:ascii="Arial" w:hAnsi="Arial" w:cs="Arial"/>
        </w:rPr>
        <w:t>U.</w:t>
      </w:r>
      <w:r w:rsidRPr="005454E4">
        <w:rPr>
          <w:rFonts w:ascii="Arial" w:hAnsi="Arial" w:cs="Arial"/>
          <w:spacing w:val="40"/>
        </w:rPr>
        <w:t xml:space="preserve"> </w:t>
      </w:r>
      <w:proofErr w:type="gramStart"/>
      <w:r w:rsidRPr="005454E4">
        <w:rPr>
          <w:rFonts w:ascii="Arial" w:hAnsi="Arial" w:cs="Arial"/>
        </w:rPr>
        <w:t>z</w:t>
      </w:r>
      <w:proofErr w:type="gramEnd"/>
      <w:r w:rsidRPr="005454E4">
        <w:rPr>
          <w:rFonts w:ascii="Arial" w:hAnsi="Arial" w:cs="Arial"/>
          <w:spacing w:val="-9"/>
        </w:rPr>
        <w:t xml:space="preserve"> </w:t>
      </w:r>
      <w:r w:rsidRPr="005454E4">
        <w:rPr>
          <w:rFonts w:ascii="Arial" w:hAnsi="Arial" w:cs="Arial"/>
        </w:rPr>
        <w:t>2022</w:t>
      </w:r>
      <w:r w:rsidRPr="005454E4">
        <w:rPr>
          <w:rFonts w:ascii="Arial" w:hAnsi="Arial" w:cs="Arial"/>
          <w:spacing w:val="-10"/>
        </w:rPr>
        <w:t xml:space="preserve"> </w:t>
      </w:r>
      <w:r w:rsidRPr="005454E4">
        <w:rPr>
          <w:rFonts w:ascii="Arial" w:hAnsi="Arial" w:cs="Arial"/>
        </w:rPr>
        <w:t>r.,</w:t>
      </w:r>
      <w:r w:rsidRPr="005454E4">
        <w:rPr>
          <w:rFonts w:ascii="Arial" w:hAnsi="Arial" w:cs="Arial"/>
          <w:spacing w:val="-10"/>
        </w:rPr>
        <w:t xml:space="preserve"> </w:t>
      </w:r>
      <w:r w:rsidRPr="005454E4">
        <w:rPr>
          <w:rFonts w:ascii="Arial" w:hAnsi="Arial" w:cs="Arial"/>
        </w:rPr>
        <w:t>poz.</w:t>
      </w:r>
      <w:r w:rsidRPr="005454E4">
        <w:rPr>
          <w:rFonts w:ascii="Arial" w:hAnsi="Arial" w:cs="Arial"/>
          <w:spacing w:val="-11"/>
        </w:rPr>
        <w:t xml:space="preserve"> </w:t>
      </w:r>
      <w:r w:rsidRPr="005454E4">
        <w:rPr>
          <w:rFonts w:ascii="Arial" w:hAnsi="Arial" w:cs="Arial"/>
        </w:rPr>
        <w:t>180</w:t>
      </w:r>
      <w:r w:rsidRPr="005454E4">
        <w:rPr>
          <w:rFonts w:ascii="Arial" w:hAnsi="Arial" w:cs="Arial"/>
          <w:spacing w:val="-8"/>
        </w:rPr>
        <w:t xml:space="preserve"> </w:t>
      </w:r>
      <w:r w:rsidRPr="005454E4">
        <w:rPr>
          <w:rFonts w:ascii="Arial" w:hAnsi="Arial" w:cs="Arial"/>
        </w:rPr>
        <w:t>z</w:t>
      </w:r>
      <w:r w:rsidRPr="005454E4">
        <w:rPr>
          <w:rFonts w:ascii="Arial" w:hAnsi="Arial" w:cs="Arial"/>
          <w:spacing w:val="-11"/>
        </w:rPr>
        <w:t xml:space="preserve"> </w:t>
      </w:r>
      <w:proofErr w:type="spellStart"/>
      <w:r w:rsidRPr="005454E4">
        <w:rPr>
          <w:rFonts w:ascii="Arial" w:hAnsi="Arial" w:cs="Arial"/>
        </w:rPr>
        <w:t>późn.</w:t>
      </w:r>
      <w:proofErr w:type="gramStart"/>
      <w:r w:rsidRPr="005454E4">
        <w:rPr>
          <w:rFonts w:ascii="Arial" w:hAnsi="Arial" w:cs="Arial"/>
        </w:rPr>
        <w:t>zm</w:t>
      </w:r>
      <w:proofErr w:type="spellEnd"/>
      <w:proofErr w:type="gramEnd"/>
      <w:r w:rsidRPr="005454E4">
        <w:rPr>
          <w:rFonts w:ascii="Arial" w:hAnsi="Arial" w:cs="Arial"/>
        </w:rPr>
        <w:t>.)</w:t>
      </w:r>
      <w:r w:rsidRPr="005454E4">
        <w:rPr>
          <w:rFonts w:ascii="Arial" w:hAnsi="Arial" w:cs="Arial"/>
          <w:spacing w:val="-9"/>
        </w:rPr>
        <w:t xml:space="preserve"> </w:t>
      </w:r>
      <w:r w:rsidRPr="005454E4">
        <w:rPr>
          <w:rFonts w:ascii="Arial" w:hAnsi="Arial" w:cs="Arial"/>
        </w:rPr>
        <w:t>oraz</w:t>
      </w:r>
      <w:r w:rsidRPr="005454E4">
        <w:rPr>
          <w:rFonts w:ascii="Arial" w:hAnsi="Arial" w:cs="Arial"/>
          <w:spacing w:val="-12"/>
        </w:rPr>
        <w:t xml:space="preserve"> </w:t>
      </w:r>
      <w:r w:rsidRPr="005454E4">
        <w:rPr>
          <w:rFonts w:ascii="Arial" w:hAnsi="Arial" w:cs="Arial"/>
        </w:rPr>
        <w:t>ustawą</w:t>
      </w:r>
      <w:r w:rsidRPr="005454E4">
        <w:rPr>
          <w:rFonts w:ascii="Arial" w:hAnsi="Arial" w:cs="Arial"/>
          <w:spacing w:val="-12"/>
        </w:rPr>
        <w:t xml:space="preserve"> </w:t>
      </w:r>
      <w:r w:rsidRPr="005454E4">
        <w:rPr>
          <w:rFonts w:ascii="Arial" w:hAnsi="Arial" w:cs="Arial"/>
        </w:rPr>
        <w:t>z</w:t>
      </w:r>
      <w:r w:rsidRPr="005454E4">
        <w:rPr>
          <w:rFonts w:ascii="Arial" w:hAnsi="Arial" w:cs="Arial"/>
          <w:spacing w:val="-9"/>
        </w:rPr>
        <w:t xml:space="preserve"> </w:t>
      </w:r>
      <w:r w:rsidRPr="005454E4">
        <w:rPr>
          <w:rFonts w:ascii="Arial" w:hAnsi="Arial" w:cs="Arial"/>
        </w:rPr>
        <w:t>dnia</w:t>
      </w:r>
      <w:r w:rsidRPr="005454E4">
        <w:rPr>
          <w:rFonts w:ascii="Arial" w:hAnsi="Arial" w:cs="Arial"/>
          <w:spacing w:val="-9"/>
        </w:rPr>
        <w:t xml:space="preserve"> </w:t>
      </w:r>
      <w:r w:rsidRPr="005454E4">
        <w:rPr>
          <w:rFonts w:ascii="Arial" w:hAnsi="Arial" w:cs="Arial"/>
        </w:rPr>
        <w:t>20</w:t>
      </w:r>
      <w:r w:rsidRPr="005454E4">
        <w:rPr>
          <w:rFonts w:ascii="Arial" w:hAnsi="Arial" w:cs="Arial"/>
          <w:spacing w:val="-11"/>
        </w:rPr>
        <w:t xml:space="preserve"> </w:t>
      </w:r>
      <w:r w:rsidRPr="005454E4">
        <w:rPr>
          <w:rFonts w:ascii="Arial" w:hAnsi="Arial" w:cs="Arial"/>
        </w:rPr>
        <w:t>czerwca</w:t>
      </w:r>
      <w:r w:rsidRPr="005454E4">
        <w:rPr>
          <w:rFonts w:ascii="Arial" w:hAnsi="Arial" w:cs="Arial"/>
          <w:spacing w:val="-10"/>
        </w:rPr>
        <w:t xml:space="preserve"> </w:t>
      </w:r>
      <w:r w:rsidRPr="005454E4">
        <w:rPr>
          <w:rFonts w:ascii="Arial" w:hAnsi="Arial" w:cs="Arial"/>
        </w:rPr>
        <w:t>1997</w:t>
      </w:r>
      <w:r w:rsidRPr="005454E4">
        <w:rPr>
          <w:rFonts w:ascii="Arial" w:hAnsi="Arial" w:cs="Arial"/>
          <w:spacing w:val="-11"/>
        </w:rPr>
        <w:t xml:space="preserve"> </w:t>
      </w:r>
      <w:r w:rsidRPr="005454E4">
        <w:rPr>
          <w:rFonts w:ascii="Arial" w:hAnsi="Arial" w:cs="Arial"/>
        </w:rPr>
        <w:t>r.</w:t>
      </w:r>
      <w:r w:rsidRPr="005454E4">
        <w:rPr>
          <w:rFonts w:ascii="Arial" w:hAnsi="Arial" w:cs="Arial"/>
          <w:spacing w:val="-9"/>
        </w:rPr>
        <w:t xml:space="preserve"> </w:t>
      </w:r>
      <w:r w:rsidRPr="005454E4">
        <w:rPr>
          <w:rFonts w:ascii="Arial" w:hAnsi="Arial" w:cs="Arial"/>
        </w:rPr>
        <w:t>Prawo o ruchu drogowym (</w:t>
      </w:r>
      <w:proofErr w:type="spellStart"/>
      <w:r w:rsidRPr="005454E4">
        <w:rPr>
          <w:rFonts w:ascii="Arial" w:hAnsi="Arial" w:cs="Arial"/>
        </w:rPr>
        <w:t>t.j</w:t>
      </w:r>
      <w:proofErr w:type="spellEnd"/>
      <w:r w:rsidRPr="005454E4">
        <w:rPr>
          <w:rFonts w:ascii="Arial" w:hAnsi="Arial" w:cs="Arial"/>
        </w:rPr>
        <w:t xml:space="preserve">. Dz. U. </w:t>
      </w:r>
      <w:proofErr w:type="gramStart"/>
      <w:r w:rsidRPr="005454E4">
        <w:rPr>
          <w:rFonts w:ascii="Arial" w:hAnsi="Arial" w:cs="Arial"/>
        </w:rPr>
        <w:t>z</w:t>
      </w:r>
      <w:proofErr w:type="gramEnd"/>
      <w:r w:rsidRPr="005454E4">
        <w:rPr>
          <w:rFonts w:ascii="Arial" w:hAnsi="Arial" w:cs="Arial"/>
        </w:rPr>
        <w:t xml:space="preserve"> 2021 r., poz. 450 z</w:t>
      </w:r>
      <w:r w:rsidRPr="005454E4">
        <w:rPr>
          <w:rFonts w:ascii="Arial" w:hAnsi="Arial" w:cs="Arial"/>
          <w:spacing w:val="-2"/>
        </w:rPr>
        <w:t xml:space="preserve"> </w:t>
      </w:r>
      <w:proofErr w:type="spellStart"/>
      <w:r w:rsidRPr="005454E4">
        <w:rPr>
          <w:rFonts w:ascii="Arial" w:hAnsi="Arial" w:cs="Arial"/>
        </w:rPr>
        <w:t>późn.</w:t>
      </w:r>
      <w:proofErr w:type="gramStart"/>
      <w:r w:rsidRPr="005454E4">
        <w:rPr>
          <w:rFonts w:ascii="Arial" w:hAnsi="Arial" w:cs="Arial"/>
        </w:rPr>
        <w:t>zm</w:t>
      </w:r>
      <w:proofErr w:type="spellEnd"/>
      <w:proofErr w:type="gramEnd"/>
      <w:r w:rsidRPr="005454E4">
        <w:rPr>
          <w:rFonts w:ascii="Arial" w:hAnsi="Arial" w:cs="Arial"/>
        </w:rPr>
        <w:t>.).</w:t>
      </w:r>
    </w:p>
    <w:p w:rsidR="000C7506" w:rsidRPr="005454E4" w:rsidRDefault="005454E4" w:rsidP="00282BC8">
      <w:pPr>
        <w:pStyle w:val="Akapitzlist"/>
        <w:numPr>
          <w:ilvl w:val="0"/>
          <w:numId w:val="15"/>
        </w:numPr>
        <w:tabs>
          <w:tab w:val="left" w:pos="426"/>
          <w:tab w:val="left" w:pos="979"/>
        </w:tabs>
        <w:spacing w:before="1" w:line="276" w:lineRule="auto"/>
        <w:ind w:left="0" w:right="52" w:firstLine="0"/>
        <w:jc w:val="both"/>
        <w:rPr>
          <w:rFonts w:ascii="Arial" w:hAnsi="Arial" w:cs="Arial"/>
        </w:rPr>
      </w:pPr>
      <w:r w:rsidRPr="005454E4">
        <w:rPr>
          <w:rFonts w:ascii="Arial" w:hAnsi="Arial" w:cs="Arial"/>
        </w:rPr>
        <w:t>Operator odpowiada za wszelkie szkody (wynikłe z działania i/lub zaniechania) powstałe</w:t>
      </w:r>
      <w:r w:rsidRPr="005454E4">
        <w:rPr>
          <w:rFonts w:ascii="Arial" w:hAnsi="Arial" w:cs="Arial"/>
          <w:spacing w:val="-7"/>
        </w:rPr>
        <w:t xml:space="preserve"> </w:t>
      </w:r>
      <w:r w:rsidRPr="005454E4">
        <w:rPr>
          <w:rFonts w:ascii="Arial" w:hAnsi="Arial" w:cs="Arial"/>
        </w:rPr>
        <w:t>w</w:t>
      </w:r>
      <w:r w:rsidRPr="005454E4">
        <w:rPr>
          <w:rFonts w:ascii="Arial" w:hAnsi="Arial" w:cs="Arial"/>
          <w:spacing w:val="-4"/>
        </w:rPr>
        <w:t xml:space="preserve"> </w:t>
      </w:r>
      <w:r w:rsidRPr="005454E4">
        <w:rPr>
          <w:rFonts w:ascii="Arial" w:hAnsi="Arial" w:cs="Arial"/>
        </w:rPr>
        <w:t>związku</w:t>
      </w:r>
      <w:r w:rsidRPr="005454E4">
        <w:rPr>
          <w:rFonts w:ascii="Arial" w:hAnsi="Arial" w:cs="Arial"/>
          <w:spacing w:val="-2"/>
        </w:rPr>
        <w:t xml:space="preserve"> </w:t>
      </w:r>
      <w:r w:rsidRPr="005454E4">
        <w:rPr>
          <w:rFonts w:ascii="Arial" w:hAnsi="Arial" w:cs="Arial"/>
        </w:rPr>
        <w:t>z</w:t>
      </w:r>
      <w:r w:rsidRPr="005454E4">
        <w:rPr>
          <w:rFonts w:ascii="Arial" w:hAnsi="Arial" w:cs="Arial"/>
          <w:spacing w:val="-6"/>
        </w:rPr>
        <w:t xml:space="preserve"> </w:t>
      </w:r>
      <w:r w:rsidRPr="005454E4">
        <w:rPr>
          <w:rFonts w:ascii="Arial" w:hAnsi="Arial" w:cs="Arial"/>
        </w:rPr>
        <w:t>realizacją</w:t>
      </w:r>
      <w:r w:rsidRPr="005454E4">
        <w:rPr>
          <w:rFonts w:ascii="Arial" w:hAnsi="Arial" w:cs="Arial"/>
          <w:spacing w:val="-5"/>
        </w:rPr>
        <w:t xml:space="preserve"> </w:t>
      </w:r>
      <w:r w:rsidRPr="005454E4">
        <w:rPr>
          <w:rFonts w:ascii="Arial" w:hAnsi="Arial" w:cs="Arial"/>
        </w:rPr>
        <w:t>nin.</w:t>
      </w:r>
      <w:r w:rsidRPr="005454E4">
        <w:rPr>
          <w:rFonts w:ascii="Arial" w:hAnsi="Arial" w:cs="Arial"/>
          <w:spacing w:val="-4"/>
        </w:rPr>
        <w:t xml:space="preserve"> </w:t>
      </w:r>
      <w:r w:rsidRPr="005454E4">
        <w:rPr>
          <w:rFonts w:ascii="Arial" w:hAnsi="Arial" w:cs="Arial"/>
        </w:rPr>
        <w:t>Umowy.</w:t>
      </w:r>
      <w:r w:rsidRPr="005454E4">
        <w:rPr>
          <w:rFonts w:ascii="Arial" w:hAnsi="Arial" w:cs="Arial"/>
          <w:spacing w:val="-5"/>
        </w:rPr>
        <w:t xml:space="preserve"> </w:t>
      </w:r>
      <w:r w:rsidRPr="005454E4">
        <w:rPr>
          <w:rFonts w:ascii="Arial" w:hAnsi="Arial" w:cs="Arial"/>
        </w:rPr>
        <w:t>Odpowiedzialność</w:t>
      </w:r>
      <w:r w:rsidRPr="005454E4">
        <w:rPr>
          <w:rFonts w:ascii="Arial" w:hAnsi="Arial" w:cs="Arial"/>
          <w:spacing w:val="-4"/>
        </w:rPr>
        <w:t xml:space="preserve"> </w:t>
      </w:r>
      <w:r w:rsidRPr="005454E4">
        <w:rPr>
          <w:rFonts w:ascii="Arial" w:hAnsi="Arial" w:cs="Arial"/>
        </w:rPr>
        <w:t>Operatora</w:t>
      </w:r>
      <w:r w:rsidRPr="005454E4">
        <w:rPr>
          <w:rFonts w:ascii="Arial" w:hAnsi="Arial" w:cs="Arial"/>
          <w:spacing w:val="-5"/>
        </w:rPr>
        <w:t xml:space="preserve"> </w:t>
      </w:r>
      <w:r w:rsidRPr="005454E4">
        <w:rPr>
          <w:rFonts w:ascii="Arial" w:hAnsi="Arial" w:cs="Arial"/>
        </w:rPr>
        <w:t>jest</w:t>
      </w:r>
      <w:r w:rsidRPr="005454E4">
        <w:rPr>
          <w:rFonts w:ascii="Arial" w:hAnsi="Arial" w:cs="Arial"/>
          <w:spacing w:val="-5"/>
        </w:rPr>
        <w:t xml:space="preserve"> </w:t>
      </w:r>
      <w:r w:rsidRPr="005454E4">
        <w:rPr>
          <w:rFonts w:ascii="Arial" w:hAnsi="Arial" w:cs="Arial"/>
        </w:rPr>
        <w:t>pełna</w:t>
      </w:r>
      <w:r w:rsidRPr="005454E4">
        <w:rPr>
          <w:rFonts w:ascii="Arial" w:hAnsi="Arial" w:cs="Arial"/>
          <w:spacing w:val="-5"/>
        </w:rPr>
        <w:t xml:space="preserve"> </w:t>
      </w:r>
      <w:r w:rsidRPr="005454E4">
        <w:rPr>
          <w:rFonts w:ascii="Arial" w:hAnsi="Arial" w:cs="Arial"/>
        </w:rPr>
        <w:t>i wyłączna. Operator zobowiązuje się niezwłocznie pokryć wszelkie roszczenia osób trzecich, w tym pasażerów, powstałe w związku z realizacją (w tym niewłaściwą) niniejszej</w:t>
      </w:r>
      <w:r w:rsidRPr="005454E4">
        <w:rPr>
          <w:rFonts w:ascii="Arial" w:hAnsi="Arial" w:cs="Arial"/>
          <w:spacing w:val="-3"/>
        </w:rPr>
        <w:t xml:space="preserve"> </w:t>
      </w:r>
      <w:r w:rsidRPr="005454E4">
        <w:rPr>
          <w:rFonts w:ascii="Arial" w:hAnsi="Arial" w:cs="Arial"/>
        </w:rPr>
        <w:t>Umowy.</w:t>
      </w:r>
    </w:p>
    <w:p w:rsidR="000C7506" w:rsidRPr="005454E4" w:rsidRDefault="005454E4" w:rsidP="00282BC8">
      <w:pPr>
        <w:pStyle w:val="Akapitzlist"/>
        <w:numPr>
          <w:ilvl w:val="0"/>
          <w:numId w:val="15"/>
        </w:numPr>
        <w:tabs>
          <w:tab w:val="left" w:pos="426"/>
          <w:tab w:val="left" w:pos="979"/>
        </w:tabs>
        <w:spacing w:line="276" w:lineRule="auto"/>
        <w:ind w:left="0" w:right="52" w:firstLine="0"/>
        <w:jc w:val="both"/>
        <w:rPr>
          <w:rFonts w:ascii="Arial" w:hAnsi="Arial" w:cs="Arial"/>
        </w:rPr>
      </w:pPr>
      <w:r w:rsidRPr="005454E4">
        <w:rPr>
          <w:rFonts w:ascii="Arial" w:hAnsi="Arial" w:cs="Arial"/>
        </w:rPr>
        <w:t>Operator</w:t>
      </w:r>
      <w:r w:rsidRPr="005454E4">
        <w:rPr>
          <w:rFonts w:ascii="Arial" w:hAnsi="Arial" w:cs="Arial"/>
          <w:spacing w:val="-8"/>
        </w:rPr>
        <w:t xml:space="preserve"> </w:t>
      </w:r>
      <w:r w:rsidRPr="005454E4">
        <w:rPr>
          <w:rFonts w:ascii="Arial" w:hAnsi="Arial" w:cs="Arial"/>
        </w:rPr>
        <w:t>odpowiada</w:t>
      </w:r>
      <w:r w:rsidRPr="005454E4">
        <w:rPr>
          <w:rFonts w:ascii="Arial" w:hAnsi="Arial" w:cs="Arial"/>
          <w:spacing w:val="-8"/>
        </w:rPr>
        <w:t xml:space="preserve"> </w:t>
      </w:r>
      <w:r w:rsidRPr="005454E4">
        <w:rPr>
          <w:rFonts w:ascii="Arial" w:hAnsi="Arial" w:cs="Arial"/>
        </w:rPr>
        <w:t>bez</w:t>
      </w:r>
      <w:r w:rsidRPr="005454E4">
        <w:rPr>
          <w:rFonts w:ascii="Arial" w:hAnsi="Arial" w:cs="Arial"/>
          <w:spacing w:val="-9"/>
        </w:rPr>
        <w:t xml:space="preserve"> </w:t>
      </w:r>
      <w:r w:rsidRPr="005454E4">
        <w:rPr>
          <w:rFonts w:ascii="Arial" w:hAnsi="Arial" w:cs="Arial"/>
        </w:rPr>
        <w:t>ograniczenia</w:t>
      </w:r>
      <w:r w:rsidRPr="005454E4">
        <w:rPr>
          <w:rFonts w:ascii="Arial" w:hAnsi="Arial" w:cs="Arial"/>
          <w:spacing w:val="-9"/>
        </w:rPr>
        <w:t xml:space="preserve"> </w:t>
      </w:r>
      <w:r w:rsidRPr="005454E4">
        <w:rPr>
          <w:rFonts w:ascii="Arial" w:hAnsi="Arial" w:cs="Arial"/>
        </w:rPr>
        <w:t>zarówno</w:t>
      </w:r>
      <w:r w:rsidRPr="005454E4">
        <w:rPr>
          <w:rFonts w:ascii="Arial" w:hAnsi="Arial" w:cs="Arial"/>
          <w:spacing w:val="-7"/>
        </w:rPr>
        <w:t xml:space="preserve"> </w:t>
      </w:r>
      <w:r w:rsidRPr="005454E4">
        <w:rPr>
          <w:rFonts w:ascii="Arial" w:hAnsi="Arial" w:cs="Arial"/>
        </w:rPr>
        <w:t>za</w:t>
      </w:r>
      <w:r w:rsidRPr="005454E4">
        <w:rPr>
          <w:rFonts w:ascii="Arial" w:hAnsi="Arial" w:cs="Arial"/>
          <w:spacing w:val="-10"/>
        </w:rPr>
        <w:t xml:space="preserve"> </w:t>
      </w:r>
      <w:r w:rsidRPr="005454E4">
        <w:rPr>
          <w:rFonts w:ascii="Arial" w:hAnsi="Arial" w:cs="Arial"/>
        </w:rPr>
        <w:t>swoje</w:t>
      </w:r>
      <w:r w:rsidRPr="005454E4">
        <w:rPr>
          <w:rFonts w:ascii="Arial" w:hAnsi="Arial" w:cs="Arial"/>
          <w:spacing w:val="-8"/>
        </w:rPr>
        <w:t xml:space="preserve"> </w:t>
      </w:r>
      <w:r w:rsidRPr="005454E4">
        <w:rPr>
          <w:rFonts w:ascii="Arial" w:hAnsi="Arial" w:cs="Arial"/>
        </w:rPr>
        <w:t>działania</w:t>
      </w:r>
      <w:r w:rsidRPr="005454E4">
        <w:rPr>
          <w:rFonts w:ascii="Arial" w:hAnsi="Arial" w:cs="Arial"/>
          <w:spacing w:val="-8"/>
        </w:rPr>
        <w:t xml:space="preserve"> </w:t>
      </w:r>
      <w:r w:rsidRPr="005454E4">
        <w:rPr>
          <w:rFonts w:ascii="Arial" w:hAnsi="Arial" w:cs="Arial"/>
        </w:rPr>
        <w:t>i</w:t>
      </w:r>
      <w:r w:rsidRPr="005454E4">
        <w:rPr>
          <w:rFonts w:ascii="Arial" w:hAnsi="Arial" w:cs="Arial"/>
          <w:spacing w:val="-9"/>
        </w:rPr>
        <w:t xml:space="preserve"> </w:t>
      </w:r>
      <w:r w:rsidRPr="005454E4">
        <w:rPr>
          <w:rFonts w:ascii="Arial" w:hAnsi="Arial" w:cs="Arial"/>
        </w:rPr>
        <w:t>zaniechania</w:t>
      </w:r>
      <w:r w:rsidRPr="005454E4">
        <w:rPr>
          <w:rFonts w:ascii="Arial" w:hAnsi="Arial" w:cs="Arial"/>
          <w:spacing w:val="-7"/>
        </w:rPr>
        <w:t xml:space="preserve"> </w:t>
      </w:r>
      <w:r w:rsidRPr="005454E4">
        <w:rPr>
          <w:rFonts w:ascii="Arial" w:hAnsi="Arial" w:cs="Arial"/>
        </w:rPr>
        <w:t>jak</w:t>
      </w:r>
      <w:r w:rsidRPr="005454E4">
        <w:rPr>
          <w:rFonts w:ascii="Arial" w:hAnsi="Arial" w:cs="Arial"/>
          <w:spacing w:val="-6"/>
        </w:rPr>
        <w:t xml:space="preserve"> </w:t>
      </w:r>
      <w:r w:rsidRPr="005454E4">
        <w:rPr>
          <w:rFonts w:ascii="Arial" w:hAnsi="Arial" w:cs="Arial"/>
        </w:rPr>
        <w:t>i</w:t>
      </w:r>
      <w:r w:rsidRPr="005454E4">
        <w:rPr>
          <w:rFonts w:ascii="Arial" w:hAnsi="Arial" w:cs="Arial"/>
          <w:spacing w:val="-9"/>
        </w:rPr>
        <w:t xml:space="preserve"> </w:t>
      </w:r>
      <w:r w:rsidRPr="005454E4">
        <w:rPr>
          <w:rFonts w:ascii="Arial" w:hAnsi="Arial" w:cs="Arial"/>
        </w:rPr>
        <w:t>za działania</w:t>
      </w:r>
      <w:r w:rsidRPr="005454E4">
        <w:rPr>
          <w:rFonts w:ascii="Arial" w:hAnsi="Arial" w:cs="Arial"/>
          <w:spacing w:val="-19"/>
        </w:rPr>
        <w:t xml:space="preserve"> </w:t>
      </w:r>
      <w:r w:rsidRPr="005454E4">
        <w:rPr>
          <w:rFonts w:ascii="Arial" w:hAnsi="Arial" w:cs="Arial"/>
        </w:rPr>
        <w:t>i/lub</w:t>
      </w:r>
      <w:r w:rsidRPr="005454E4">
        <w:rPr>
          <w:rFonts w:ascii="Arial" w:hAnsi="Arial" w:cs="Arial"/>
          <w:spacing w:val="-17"/>
        </w:rPr>
        <w:t xml:space="preserve"> </w:t>
      </w:r>
      <w:r w:rsidRPr="005454E4">
        <w:rPr>
          <w:rFonts w:ascii="Arial" w:hAnsi="Arial" w:cs="Arial"/>
        </w:rPr>
        <w:t>zaniechania</w:t>
      </w:r>
      <w:r w:rsidRPr="005454E4">
        <w:rPr>
          <w:rFonts w:ascii="Arial" w:hAnsi="Arial" w:cs="Arial"/>
          <w:spacing w:val="-18"/>
        </w:rPr>
        <w:t xml:space="preserve"> </w:t>
      </w:r>
      <w:r w:rsidRPr="005454E4">
        <w:rPr>
          <w:rFonts w:ascii="Arial" w:hAnsi="Arial" w:cs="Arial"/>
        </w:rPr>
        <w:t>osób,</w:t>
      </w:r>
      <w:r w:rsidRPr="005454E4">
        <w:rPr>
          <w:rFonts w:ascii="Arial" w:hAnsi="Arial" w:cs="Arial"/>
          <w:spacing w:val="-16"/>
        </w:rPr>
        <w:t xml:space="preserve"> </w:t>
      </w:r>
      <w:r w:rsidRPr="005454E4">
        <w:rPr>
          <w:rFonts w:ascii="Arial" w:hAnsi="Arial" w:cs="Arial"/>
        </w:rPr>
        <w:t>którymi</w:t>
      </w:r>
      <w:r w:rsidRPr="005454E4">
        <w:rPr>
          <w:rFonts w:ascii="Arial" w:hAnsi="Arial" w:cs="Arial"/>
          <w:spacing w:val="-19"/>
        </w:rPr>
        <w:t xml:space="preserve"> </w:t>
      </w:r>
      <w:r w:rsidRPr="005454E4">
        <w:rPr>
          <w:rFonts w:ascii="Arial" w:hAnsi="Arial" w:cs="Arial"/>
        </w:rPr>
        <w:t>się</w:t>
      </w:r>
      <w:r w:rsidRPr="005454E4">
        <w:rPr>
          <w:rFonts w:ascii="Arial" w:hAnsi="Arial" w:cs="Arial"/>
          <w:spacing w:val="-17"/>
        </w:rPr>
        <w:t xml:space="preserve"> </w:t>
      </w:r>
      <w:r w:rsidRPr="005454E4">
        <w:rPr>
          <w:rFonts w:ascii="Arial" w:hAnsi="Arial" w:cs="Arial"/>
        </w:rPr>
        <w:t>przy</w:t>
      </w:r>
      <w:r w:rsidRPr="005454E4">
        <w:rPr>
          <w:rFonts w:ascii="Arial" w:hAnsi="Arial" w:cs="Arial"/>
          <w:spacing w:val="-17"/>
        </w:rPr>
        <w:t xml:space="preserve"> </w:t>
      </w:r>
      <w:r w:rsidRPr="005454E4">
        <w:rPr>
          <w:rFonts w:ascii="Arial" w:hAnsi="Arial" w:cs="Arial"/>
        </w:rPr>
        <w:t>wykonywaniu</w:t>
      </w:r>
      <w:r w:rsidRPr="005454E4">
        <w:rPr>
          <w:rFonts w:ascii="Arial" w:hAnsi="Arial" w:cs="Arial"/>
          <w:spacing w:val="-17"/>
        </w:rPr>
        <w:t xml:space="preserve"> </w:t>
      </w:r>
      <w:r w:rsidRPr="005454E4">
        <w:rPr>
          <w:rFonts w:ascii="Arial" w:hAnsi="Arial" w:cs="Arial"/>
        </w:rPr>
        <w:t>nin.</w:t>
      </w:r>
      <w:r w:rsidRPr="005454E4">
        <w:rPr>
          <w:rFonts w:ascii="Arial" w:hAnsi="Arial" w:cs="Arial"/>
          <w:spacing w:val="-16"/>
        </w:rPr>
        <w:t xml:space="preserve"> </w:t>
      </w:r>
      <w:r w:rsidRPr="005454E4">
        <w:rPr>
          <w:rFonts w:ascii="Arial" w:hAnsi="Arial" w:cs="Arial"/>
        </w:rPr>
        <w:t>Umowy</w:t>
      </w:r>
      <w:r w:rsidRPr="005454E4">
        <w:rPr>
          <w:rFonts w:ascii="Arial" w:hAnsi="Arial" w:cs="Arial"/>
          <w:spacing w:val="-17"/>
        </w:rPr>
        <w:t xml:space="preserve"> </w:t>
      </w:r>
      <w:r w:rsidRPr="005454E4">
        <w:rPr>
          <w:rFonts w:ascii="Arial" w:hAnsi="Arial" w:cs="Arial"/>
        </w:rPr>
        <w:t>posługuje.</w:t>
      </w:r>
    </w:p>
    <w:p w:rsidR="000C7506" w:rsidRPr="005454E4" w:rsidRDefault="005454E4" w:rsidP="00282BC8">
      <w:pPr>
        <w:pStyle w:val="Akapitzlist"/>
        <w:numPr>
          <w:ilvl w:val="0"/>
          <w:numId w:val="15"/>
        </w:numPr>
        <w:tabs>
          <w:tab w:val="left" w:pos="426"/>
          <w:tab w:val="left" w:pos="979"/>
        </w:tabs>
        <w:spacing w:line="276" w:lineRule="auto"/>
        <w:ind w:left="0" w:right="52" w:firstLine="0"/>
        <w:jc w:val="both"/>
        <w:rPr>
          <w:rFonts w:ascii="Arial" w:hAnsi="Arial" w:cs="Arial"/>
        </w:rPr>
      </w:pPr>
      <w:r w:rsidRPr="005454E4">
        <w:rPr>
          <w:rFonts w:ascii="Arial" w:hAnsi="Arial" w:cs="Arial"/>
        </w:rPr>
        <w:t xml:space="preserve">Operator obowiązany jest niezwłocznie informować Organizatora o wszelkich </w:t>
      </w:r>
      <w:r w:rsidRPr="005454E4">
        <w:rPr>
          <w:rFonts w:ascii="Arial" w:hAnsi="Arial" w:cs="Arial"/>
        </w:rPr>
        <w:lastRenderedPageBreak/>
        <w:t>wypadkach i kolizjach, w</w:t>
      </w:r>
      <w:r w:rsidRPr="005454E4">
        <w:rPr>
          <w:rFonts w:ascii="Arial" w:hAnsi="Arial" w:cs="Arial"/>
          <w:spacing w:val="17"/>
        </w:rPr>
        <w:t xml:space="preserve"> </w:t>
      </w:r>
      <w:r w:rsidRPr="005454E4">
        <w:rPr>
          <w:rFonts w:ascii="Arial" w:hAnsi="Arial" w:cs="Arial"/>
        </w:rPr>
        <w:t>szczególności skutkujących naruszeniem zdrowia lub utratą</w:t>
      </w:r>
    </w:p>
    <w:p w:rsidR="000C7506" w:rsidRPr="005454E4" w:rsidRDefault="005454E4" w:rsidP="00282BC8">
      <w:pPr>
        <w:pStyle w:val="Tekstpodstawowy"/>
        <w:tabs>
          <w:tab w:val="left" w:pos="426"/>
        </w:tabs>
        <w:spacing w:before="60" w:line="276" w:lineRule="auto"/>
        <w:ind w:left="0" w:right="52"/>
        <w:rPr>
          <w:rFonts w:ascii="Arial" w:hAnsi="Arial" w:cs="Arial"/>
          <w:sz w:val="22"/>
          <w:szCs w:val="22"/>
        </w:rPr>
      </w:pPr>
      <w:proofErr w:type="gramStart"/>
      <w:r w:rsidRPr="005454E4">
        <w:rPr>
          <w:rFonts w:ascii="Arial" w:hAnsi="Arial" w:cs="Arial"/>
          <w:sz w:val="22"/>
          <w:szCs w:val="22"/>
        </w:rPr>
        <w:t>życia</w:t>
      </w:r>
      <w:proofErr w:type="gramEnd"/>
      <w:r w:rsidRPr="005454E4">
        <w:rPr>
          <w:rFonts w:ascii="Arial" w:hAnsi="Arial" w:cs="Arial"/>
          <w:sz w:val="22"/>
          <w:szCs w:val="22"/>
        </w:rPr>
        <w:t xml:space="preserve"> pasażera lub innego uczestnika zdarzenia, oraz o wszelkich innych zagrożeniach i utrudnieniach w funkcjonowaniu komunikacji zbiorowej (w zakresie określonym w § 1 Umowy).</w:t>
      </w:r>
    </w:p>
    <w:p w:rsidR="000C7506" w:rsidRPr="005454E4" w:rsidRDefault="005454E4" w:rsidP="00282BC8">
      <w:pPr>
        <w:pStyle w:val="Akapitzlist"/>
        <w:numPr>
          <w:ilvl w:val="0"/>
          <w:numId w:val="15"/>
        </w:numPr>
        <w:tabs>
          <w:tab w:val="left" w:pos="426"/>
          <w:tab w:val="left" w:pos="979"/>
        </w:tabs>
        <w:spacing w:line="276" w:lineRule="auto"/>
        <w:ind w:left="0" w:right="52" w:firstLine="0"/>
        <w:jc w:val="both"/>
        <w:rPr>
          <w:rFonts w:ascii="Arial" w:hAnsi="Arial" w:cs="Arial"/>
        </w:rPr>
      </w:pPr>
      <w:r w:rsidRPr="005454E4">
        <w:rPr>
          <w:rFonts w:ascii="Arial" w:hAnsi="Arial" w:cs="Arial"/>
        </w:rPr>
        <w:t>Operator ponosi odpowiedzialność odszkodowawczą wobec pasażerów i wobec Organizatora z tytułu wykonywania usług, w tym z tytułu niewykonania lub nienależytego wykonania umowy. W szczególności Operator odpowiada za</w:t>
      </w:r>
      <w:r w:rsidRPr="005454E4">
        <w:rPr>
          <w:rFonts w:ascii="Arial" w:hAnsi="Arial" w:cs="Arial"/>
          <w:spacing w:val="-20"/>
        </w:rPr>
        <w:t xml:space="preserve"> </w:t>
      </w:r>
      <w:r w:rsidRPr="005454E4">
        <w:rPr>
          <w:rFonts w:ascii="Arial" w:hAnsi="Arial" w:cs="Arial"/>
        </w:rPr>
        <w:t>szkody:</w:t>
      </w:r>
    </w:p>
    <w:p w:rsidR="000C7506" w:rsidRPr="005454E4" w:rsidRDefault="005454E4" w:rsidP="00282BC8">
      <w:pPr>
        <w:pStyle w:val="Akapitzlist"/>
        <w:numPr>
          <w:ilvl w:val="1"/>
          <w:numId w:val="15"/>
        </w:numPr>
        <w:tabs>
          <w:tab w:val="left" w:pos="426"/>
          <w:tab w:val="left" w:pos="1535"/>
        </w:tabs>
        <w:ind w:left="0" w:right="52" w:firstLine="0"/>
        <w:jc w:val="both"/>
        <w:rPr>
          <w:rFonts w:ascii="Arial" w:hAnsi="Arial" w:cs="Arial"/>
        </w:rPr>
      </w:pPr>
      <w:proofErr w:type="gramStart"/>
      <w:r w:rsidRPr="005454E4">
        <w:rPr>
          <w:rFonts w:ascii="Arial" w:hAnsi="Arial" w:cs="Arial"/>
        </w:rPr>
        <w:t>wynikające</w:t>
      </w:r>
      <w:proofErr w:type="gramEnd"/>
      <w:r w:rsidRPr="005454E4">
        <w:rPr>
          <w:rFonts w:ascii="Arial" w:hAnsi="Arial" w:cs="Arial"/>
        </w:rPr>
        <w:t xml:space="preserve"> z uczestnictwa pojazdów Operatora w ruchu</w:t>
      </w:r>
      <w:r w:rsidRPr="005454E4">
        <w:rPr>
          <w:rFonts w:ascii="Arial" w:hAnsi="Arial" w:cs="Arial"/>
          <w:spacing w:val="-3"/>
        </w:rPr>
        <w:t xml:space="preserve"> </w:t>
      </w:r>
      <w:r w:rsidRPr="005454E4">
        <w:rPr>
          <w:rFonts w:ascii="Arial" w:hAnsi="Arial" w:cs="Arial"/>
        </w:rPr>
        <w:t>drogowym,</w:t>
      </w:r>
    </w:p>
    <w:p w:rsidR="000C7506" w:rsidRPr="005454E4" w:rsidRDefault="005454E4" w:rsidP="00282BC8">
      <w:pPr>
        <w:pStyle w:val="Akapitzlist"/>
        <w:numPr>
          <w:ilvl w:val="1"/>
          <w:numId w:val="15"/>
        </w:numPr>
        <w:tabs>
          <w:tab w:val="left" w:pos="426"/>
          <w:tab w:val="left" w:pos="1535"/>
        </w:tabs>
        <w:spacing w:before="40"/>
        <w:ind w:left="0" w:right="52" w:firstLine="0"/>
        <w:jc w:val="both"/>
        <w:rPr>
          <w:rFonts w:ascii="Arial" w:hAnsi="Arial" w:cs="Arial"/>
        </w:rPr>
      </w:pPr>
      <w:proofErr w:type="gramStart"/>
      <w:r w:rsidRPr="005454E4">
        <w:rPr>
          <w:rFonts w:ascii="Arial" w:hAnsi="Arial" w:cs="Arial"/>
        </w:rPr>
        <w:t>wyrządzone</w:t>
      </w:r>
      <w:proofErr w:type="gramEnd"/>
      <w:r w:rsidRPr="005454E4">
        <w:rPr>
          <w:rFonts w:ascii="Arial" w:hAnsi="Arial" w:cs="Arial"/>
        </w:rPr>
        <w:t xml:space="preserve"> pasażerom wskutek przedwczesnego odjazdu</w:t>
      </w:r>
      <w:r w:rsidRPr="005454E4">
        <w:rPr>
          <w:rFonts w:ascii="Arial" w:hAnsi="Arial" w:cs="Arial"/>
          <w:spacing w:val="-7"/>
        </w:rPr>
        <w:t xml:space="preserve"> </w:t>
      </w:r>
      <w:r w:rsidRPr="005454E4">
        <w:rPr>
          <w:rFonts w:ascii="Arial" w:hAnsi="Arial" w:cs="Arial"/>
        </w:rPr>
        <w:t>pojazdu,</w:t>
      </w:r>
    </w:p>
    <w:p w:rsidR="000C7506" w:rsidRPr="005454E4" w:rsidRDefault="005454E4" w:rsidP="00282BC8">
      <w:pPr>
        <w:pStyle w:val="Akapitzlist"/>
        <w:numPr>
          <w:ilvl w:val="1"/>
          <w:numId w:val="15"/>
        </w:numPr>
        <w:tabs>
          <w:tab w:val="left" w:pos="426"/>
          <w:tab w:val="left" w:pos="1535"/>
        </w:tabs>
        <w:spacing w:before="42" w:line="276" w:lineRule="auto"/>
        <w:ind w:left="0" w:right="52" w:firstLine="0"/>
        <w:jc w:val="both"/>
        <w:rPr>
          <w:rFonts w:ascii="Arial" w:hAnsi="Arial" w:cs="Arial"/>
        </w:rPr>
      </w:pPr>
      <w:proofErr w:type="gramStart"/>
      <w:r w:rsidRPr="005454E4">
        <w:rPr>
          <w:rFonts w:ascii="Arial" w:hAnsi="Arial" w:cs="Arial"/>
        </w:rPr>
        <w:t>wyrządzone</w:t>
      </w:r>
      <w:proofErr w:type="gramEnd"/>
      <w:r w:rsidRPr="005454E4">
        <w:rPr>
          <w:rFonts w:ascii="Arial" w:hAnsi="Arial" w:cs="Arial"/>
          <w:spacing w:val="-14"/>
        </w:rPr>
        <w:t xml:space="preserve"> </w:t>
      </w:r>
      <w:r w:rsidRPr="005454E4">
        <w:rPr>
          <w:rFonts w:ascii="Arial" w:hAnsi="Arial" w:cs="Arial"/>
        </w:rPr>
        <w:t>pasażerom</w:t>
      </w:r>
      <w:r w:rsidRPr="005454E4">
        <w:rPr>
          <w:rFonts w:ascii="Arial" w:hAnsi="Arial" w:cs="Arial"/>
          <w:spacing w:val="-14"/>
        </w:rPr>
        <w:t xml:space="preserve"> </w:t>
      </w:r>
      <w:r w:rsidRPr="005454E4">
        <w:rPr>
          <w:rFonts w:ascii="Arial" w:hAnsi="Arial" w:cs="Arial"/>
        </w:rPr>
        <w:t>wskutek</w:t>
      </w:r>
      <w:r w:rsidRPr="005454E4">
        <w:rPr>
          <w:rFonts w:ascii="Arial" w:hAnsi="Arial" w:cs="Arial"/>
          <w:spacing w:val="-13"/>
        </w:rPr>
        <w:t xml:space="preserve"> </w:t>
      </w:r>
      <w:r w:rsidRPr="005454E4">
        <w:rPr>
          <w:rFonts w:ascii="Arial" w:hAnsi="Arial" w:cs="Arial"/>
        </w:rPr>
        <w:t>opóźnionego</w:t>
      </w:r>
      <w:r w:rsidRPr="005454E4">
        <w:rPr>
          <w:rFonts w:ascii="Arial" w:hAnsi="Arial" w:cs="Arial"/>
          <w:spacing w:val="-13"/>
        </w:rPr>
        <w:t xml:space="preserve"> </w:t>
      </w:r>
      <w:r w:rsidRPr="005454E4">
        <w:rPr>
          <w:rFonts w:ascii="Arial" w:hAnsi="Arial" w:cs="Arial"/>
        </w:rPr>
        <w:t>odjazdu</w:t>
      </w:r>
      <w:r w:rsidRPr="005454E4">
        <w:rPr>
          <w:rFonts w:ascii="Arial" w:hAnsi="Arial" w:cs="Arial"/>
          <w:spacing w:val="-13"/>
        </w:rPr>
        <w:t xml:space="preserve"> </w:t>
      </w:r>
      <w:r w:rsidRPr="005454E4">
        <w:rPr>
          <w:rFonts w:ascii="Arial" w:hAnsi="Arial" w:cs="Arial"/>
        </w:rPr>
        <w:t>lub</w:t>
      </w:r>
      <w:r w:rsidRPr="005454E4">
        <w:rPr>
          <w:rFonts w:ascii="Arial" w:hAnsi="Arial" w:cs="Arial"/>
          <w:spacing w:val="-13"/>
        </w:rPr>
        <w:t xml:space="preserve"> </w:t>
      </w:r>
      <w:r w:rsidRPr="005454E4">
        <w:rPr>
          <w:rFonts w:ascii="Arial" w:hAnsi="Arial" w:cs="Arial"/>
        </w:rPr>
        <w:t>niezrealizowania</w:t>
      </w:r>
      <w:r w:rsidRPr="005454E4">
        <w:rPr>
          <w:rFonts w:ascii="Arial" w:hAnsi="Arial" w:cs="Arial"/>
          <w:spacing w:val="-13"/>
        </w:rPr>
        <w:t xml:space="preserve"> </w:t>
      </w:r>
      <w:r w:rsidRPr="005454E4">
        <w:rPr>
          <w:rFonts w:ascii="Arial" w:hAnsi="Arial" w:cs="Arial"/>
        </w:rPr>
        <w:t>kursu z winy</w:t>
      </w:r>
      <w:r w:rsidRPr="005454E4">
        <w:rPr>
          <w:rFonts w:ascii="Arial" w:hAnsi="Arial" w:cs="Arial"/>
          <w:spacing w:val="-1"/>
        </w:rPr>
        <w:t xml:space="preserve"> </w:t>
      </w:r>
      <w:r w:rsidRPr="005454E4">
        <w:rPr>
          <w:rFonts w:ascii="Arial" w:hAnsi="Arial" w:cs="Arial"/>
        </w:rPr>
        <w:t>Operatora,</w:t>
      </w:r>
    </w:p>
    <w:p w:rsidR="000C7506" w:rsidRPr="005454E4" w:rsidRDefault="005454E4" w:rsidP="00282BC8">
      <w:pPr>
        <w:pStyle w:val="Akapitzlist"/>
        <w:numPr>
          <w:ilvl w:val="1"/>
          <w:numId w:val="15"/>
        </w:numPr>
        <w:tabs>
          <w:tab w:val="left" w:pos="426"/>
          <w:tab w:val="left" w:pos="1535"/>
        </w:tabs>
        <w:spacing w:line="276" w:lineRule="auto"/>
        <w:ind w:left="0" w:right="52" w:firstLine="0"/>
        <w:jc w:val="both"/>
        <w:rPr>
          <w:rFonts w:ascii="Arial" w:hAnsi="Arial" w:cs="Arial"/>
        </w:rPr>
      </w:pPr>
      <w:proofErr w:type="gramStart"/>
      <w:r w:rsidRPr="005454E4">
        <w:rPr>
          <w:rFonts w:ascii="Arial" w:hAnsi="Arial" w:cs="Arial"/>
        </w:rPr>
        <w:t>w</w:t>
      </w:r>
      <w:proofErr w:type="gramEnd"/>
      <w:r w:rsidRPr="005454E4">
        <w:rPr>
          <w:rFonts w:ascii="Arial" w:hAnsi="Arial" w:cs="Arial"/>
        </w:rPr>
        <w:t xml:space="preserve"> przewożonych przez pasażerów rzeczach, jeżeli szkoda powstała z winy Operatora.</w:t>
      </w:r>
    </w:p>
    <w:p w:rsidR="000C7506" w:rsidRPr="005454E4" w:rsidRDefault="000C7506" w:rsidP="005454E4">
      <w:pPr>
        <w:pStyle w:val="Tekstpodstawowy"/>
        <w:spacing w:before="6"/>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 5</w:t>
      </w:r>
    </w:p>
    <w:p w:rsidR="000C7506" w:rsidRPr="005454E4" w:rsidRDefault="005454E4" w:rsidP="005454E4">
      <w:pPr>
        <w:spacing w:before="42"/>
        <w:ind w:right="52"/>
        <w:jc w:val="center"/>
        <w:rPr>
          <w:rFonts w:ascii="Arial" w:hAnsi="Arial" w:cs="Arial"/>
          <w:b/>
        </w:rPr>
      </w:pPr>
      <w:r w:rsidRPr="005454E4">
        <w:rPr>
          <w:rFonts w:ascii="Arial" w:hAnsi="Arial" w:cs="Arial"/>
          <w:b/>
        </w:rPr>
        <w:t>Obowiązki Organizatora</w:t>
      </w:r>
    </w:p>
    <w:p w:rsidR="000C7506" w:rsidRPr="005454E4" w:rsidRDefault="005454E4" w:rsidP="005454E4">
      <w:pPr>
        <w:pStyle w:val="Tekstpodstawowy"/>
        <w:spacing w:before="42" w:line="276" w:lineRule="auto"/>
        <w:ind w:left="0" w:right="52"/>
        <w:jc w:val="left"/>
        <w:rPr>
          <w:rFonts w:ascii="Arial" w:hAnsi="Arial" w:cs="Arial"/>
          <w:sz w:val="22"/>
          <w:szCs w:val="22"/>
        </w:rPr>
      </w:pPr>
      <w:r w:rsidRPr="005454E4">
        <w:rPr>
          <w:rFonts w:ascii="Arial" w:hAnsi="Arial" w:cs="Arial"/>
          <w:sz w:val="22"/>
          <w:szCs w:val="22"/>
        </w:rPr>
        <w:t>Do obowiązków Organizatora, związanych z usługami przewozowymi określonymi w § 1 ust. 1, umowy, należy w szczególności:</w:t>
      </w:r>
    </w:p>
    <w:p w:rsidR="000C7506" w:rsidRPr="005454E4" w:rsidRDefault="005454E4" w:rsidP="00282BC8">
      <w:pPr>
        <w:pStyle w:val="Akapitzlist"/>
        <w:numPr>
          <w:ilvl w:val="0"/>
          <w:numId w:val="14"/>
        </w:numPr>
        <w:tabs>
          <w:tab w:val="left" w:pos="426"/>
          <w:tab w:val="left" w:pos="979"/>
        </w:tabs>
        <w:spacing w:line="276" w:lineRule="auto"/>
        <w:ind w:left="0" w:right="52" w:firstLine="0"/>
        <w:rPr>
          <w:rFonts w:ascii="Arial" w:hAnsi="Arial" w:cs="Arial"/>
        </w:rPr>
      </w:pPr>
      <w:proofErr w:type="gramStart"/>
      <w:r w:rsidRPr="005454E4">
        <w:rPr>
          <w:rFonts w:ascii="Arial" w:hAnsi="Arial" w:cs="Arial"/>
        </w:rPr>
        <w:t>rozpatrywanie</w:t>
      </w:r>
      <w:proofErr w:type="gramEnd"/>
      <w:r w:rsidRPr="005454E4">
        <w:rPr>
          <w:rFonts w:ascii="Arial" w:hAnsi="Arial" w:cs="Arial"/>
        </w:rPr>
        <w:t xml:space="preserve"> wniosków Operatora w przedmiocie zmiany w rozkładach jazdy w terminie nie dłuższym niż 3 dni</w:t>
      </w:r>
      <w:r w:rsidRPr="005454E4">
        <w:rPr>
          <w:rFonts w:ascii="Arial" w:hAnsi="Arial" w:cs="Arial"/>
          <w:spacing w:val="-4"/>
        </w:rPr>
        <w:t xml:space="preserve"> </w:t>
      </w:r>
      <w:r w:rsidRPr="005454E4">
        <w:rPr>
          <w:rFonts w:ascii="Arial" w:hAnsi="Arial" w:cs="Arial"/>
        </w:rPr>
        <w:t>robocze,</w:t>
      </w:r>
    </w:p>
    <w:p w:rsidR="000C7506" w:rsidRPr="005454E4" w:rsidRDefault="005454E4" w:rsidP="00282BC8">
      <w:pPr>
        <w:pStyle w:val="Akapitzlist"/>
        <w:numPr>
          <w:ilvl w:val="0"/>
          <w:numId w:val="14"/>
        </w:numPr>
        <w:tabs>
          <w:tab w:val="left" w:pos="426"/>
          <w:tab w:val="left" w:pos="979"/>
        </w:tabs>
        <w:spacing w:before="1" w:line="276" w:lineRule="auto"/>
        <w:ind w:left="0" w:right="52" w:firstLine="0"/>
        <w:rPr>
          <w:rFonts w:ascii="Arial" w:hAnsi="Arial" w:cs="Arial"/>
        </w:rPr>
      </w:pPr>
      <w:proofErr w:type="gramStart"/>
      <w:r w:rsidRPr="005454E4">
        <w:rPr>
          <w:rFonts w:ascii="Arial" w:hAnsi="Arial" w:cs="Arial"/>
        </w:rPr>
        <w:t>rozpatrywanie</w:t>
      </w:r>
      <w:proofErr w:type="gramEnd"/>
      <w:r w:rsidRPr="005454E4">
        <w:rPr>
          <w:rFonts w:ascii="Arial" w:hAnsi="Arial" w:cs="Arial"/>
        </w:rPr>
        <w:t xml:space="preserve"> wniosków Operatora w sprawie zmiany cennika opłat za przejazd pobieranych od pasażerów, w terminie nie dłuższym niż 3 dni</w:t>
      </w:r>
      <w:r w:rsidRPr="005454E4">
        <w:rPr>
          <w:rFonts w:ascii="Arial" w:hAnsi="Arial" w:cs="Arial"/>
          <w:spacing w:val="-5"/>
        </w:rPr>
        <w:t xml:space="preserve"> </w:t>
      </w:r>
      <w:r w:rsidRPr="005454E4">
        <w:rPr>
          <w:rFonts w:ascii="Arial" w:hAnsi="Arial" w:cs="Arial"/>
        </w:rPr>
        <w:t>robocze,</w:t>
      </w:r>
    </w:p>
    <w:p w:rsidR="000C7506" w:rsidRPr="005454E4" w:rsidRDefault="005454E4" w:rsidP="00282BC8">
      <w:pPr>
        <w:pStyle w:val="Akapitzlist"/>
        <w:numPr>
          <w:ilvl w:val="0"/>
          <w:numId w:val="14"/>
        </w:numPr>
        <w:tabs>
          <w:tab w:val="left" w:pos="426"/>
          <w:tab w:val="left" w:pos="979"/>
        </w:tabs>
        <w:spacing w:line="276" w:lineRule="auto"/>
        <w:ind w:left="0" w:right="52" w:firstLine="0"/>
        <w:rPr>
          <w:rFonts w:ascii="Arial" w:hAnsi="Arial" w:cs="Arial"/>
        </w:rPr>
      </w:pPr>
      <w:proofErr w:type="gramStart"/>
      <w:r w:rsidRPr="005454E4">
        <w:rPr>
          <w:rFonts w:ascii="Arial" w:hAnsi="Arial" w:cs="Arial"/>
        </w:rPr>
        <w:t>terminowa</w:t>
      </w:r>
      <w:proofErr w:type="gramEnd"/>
      <w:r w:rsidRPr="005454E4">
        <w:rPr>
          <w:rFonts w:ascii="Arial" w:hAnsi="Arial" w:cs="Arial"/>
        </w:rPr>
        <w:t xml:space="preserve"> zapłata za świadczone usługi według zasad ustalonych w umowie oraz wynikających z obowiązujących przepisów.</w:t>
      </w:r>
    </w:p>
    <w:p w:rsidR="000C7506" w:rsidRPr="005454E4" w:rsidRDefault="000C7506" w:rsidP="00282BC8">
      <w:pPr>
        <w:pStyle w:val="Tekstpodstawowy"/>
        <w:tabs>
          <w:tab w:val="left" w:pos="426"/>
        </w:tabs>
        <w:spacing w:before="6"/>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 6</w:t>
      </w:r>
    </w:p>
    <w:p w:rsidR="000C7506" w:rsidRPr="005454E4" w:rsidRDefault="005454E4" w:rsidP="005454E4">
      <w:pPr>
        <w:spacing w:before="42"/>
        <w:ind w:right="52"/>
        <w:jc w:val="center"/>
        <w:rPr>
          <w:rFonts w:ascii="Arial" w:hAnsi="Arial" w:cs="Arial"/>
          <w:b/>
        </w:rPr>
      </w:pPr>
      <w:r w:rsidRPr="005454E4">
        <w:rPr>
          <w:rFonts w:ascii="Arial" w:hAnsi="Arial" w:cs="Arial"/>
          <w:b/>
        </w:rPr>
        <w:t>Wynagrodzenie i zasady płatności</w:t>
      </w:r>
    </w:p>
    <w:p w:rsidR="000C7506" w:rsidRPr="005454E4" w:rsidRDefault="005454E4" w:rsidP="005454E4">
      <w:pPr>
        <w:pStyle w:val="Akapitzlist"/>
        <w:numPr>
          <w:ilvl w:val="0"/>
          <w:numId w:val="13"/>
        </w:numPr>
        <w:tabs>
          <w:tab w:val="left" w:pos="685"/>
        </w:tabs>
        <w:spacing w:before="40" w:line="276" w:lineRule="auto"/>
        <w:ind w:left="0" w:right="52" w:firstLine="0"/>
        <w:rPr>
          <w:rFonts w:ascii="Arial" w:hAnsi="Arial" w:cs="Arial"/>
        </w:rPr>
      </w:pPr>
      <w:r w:rsidRPr="005454E4">
        <w:rPr>
          <w:rFonts w:ascii="Arial" w:hAnsi="Arial" w:cs="Arial"/>
        </w:rPr>
        <w:t>Z tytułu świadczenia usługi Operatorowi przysługuje wynagrodzenie płatne miesięcznie i równe kwocie deficytu, obliczonego w następujący</w:t>
      </w:r>
      <w:r w:rsidRPr="005454E4">
        <w:rPr>
          <w:rFonts w:ascii="Arial" w:hAnsi="Arial" w:cs="Arial"/>
          <w:spacing w:val="-4"/>
        </w:rPr>
        <w:t xml:space="preserve"> </w:t>
      </w:r>
      <w:r w:rsidRPr="005454E4">
        <w:rPr>
          <w:rFonts w:ascii="Arial" w:hAnsi="Arial" w:cs="Arial"/>
        </w:rPr>
        <w:t>sposób:</w:t>
      </w:r>
    </w:p>
    <w:p w:rsidR="000C7506" w:rsidRDefault="005454E4" w:rsidP="005454E4">
      <w:pPr>
        <w:pStyle w:val="Tekstpodstawowy"/>
        <w:spacing w:before="161"/>
        <w:ind w:left="0" w:right="52"/>
        <w:jc w:val="center"/>
        <w:rPr>
          <w:rFonts w:ascii="Arial" w:hAnsi="Arial" w:cs="Arial"/>
          <w:sz w:val="22"/>
          <w:szCs w:val="22"/>
        </w:rPr>
      </w:pPr>
      <w:r w:rsidRPr="005454E4">
        <w:rPr>
          <w:rFonts w:ascii="Arial" w:hAnsi="Arial" w:cs="Arial"/>
          <w:sz w:val="22"/>
          <w:szCs w:val="22"/>
        </w:rPr>
        <w:t>Deficyt = Koszty (netto</w:t>
      </w:r>
      <w:proofErr w:type="gramStart"/>
      <w:r w:rsidRPr="005454E4">
        <w:rPr>
          <w:rFonts w:ascii="Arial" w:hAnsi="Arial" w:cs="Arial"/>
          <w:sz w:val="22"/>
          <w:szCs w:val="22"/>
        </w:rPr>
        <w:t>)-Przychody</w:t>
      </w:r>
      <w:proofErr w:type="gramEnd"/>
      <w:r w:rsidRPr="005454E4">
        <w:rPr>
          <w:rFonts w:ascii="Arial" w:hAnsi="Arial" w:cs="Arial"/>
          <w:sz w:val="22"/>
          <w:szCs w:val="22"/>
        </w:rPr>
        <w:t xml:space="preserve"> (netto)</w:t>
      </w:r>
      <w:r w:rsidR="00596E5B">
        <w:rPr>
          <w:rFonts w:ascii="Arial" w:hAnsi="Arial" w:cs="Arial"/>
          <w:sz w:val="22"/>
          <w:szCs w:val="22"/>
        </w:rPr>
        <w:t xml:space="preserve"> </w:t>
      </w:r>
    </w:p>
    <w:p w:rsidR="00596E5B" w:rsidRPr="00596E5B" w:rsidRDefault="00596E5B" w:rsidP="00596E5B">
      <w:pPr>
        <w:ind w:right="52"/>
        <w:jc w:val="both"/>
        <w:rPr>
          <w:rFonts w:ascii="Arial" w:hAnsi="Arial" w:cs="Arial"/>
          <w:i/>
          <w:sz w:val="16"/>
          <w:szCs w:val="16"/>
        </w:rPr>
      </w:pPr>
      <w:r w:rsidRPr="00596E5B">
        <w:rPr>
          <w:rFonts w:ascii="Arial" w:hAnsi="Arial" w:cs="Arial"/>
          <w:i/>
          <w:sz w:val="16"/>
          <w:szCs w:val="16"/>
        </w:rPr>
        <w:t>(zgodnie z interpretacją Ministerstwa Infrastruktury z dnia 11 września 2019 r. (</w:t>
      </w:r>
      <w:proofErr w:type="gramStart"/>
      <w:r w:rsidRPr="00596E5B">
        <w:rPr>
          <w:rFonts w:ascii="Arial" w:hAnsi="Arial" w:cs="Arial"/>
          <w:i/>
          <w:sz w:val="16"/>
          <w:szCs w:val="16"/>
        </w:rPr>
        <w:t>DBI-3.070.25.2019)</w:t>
      </w:r>
      <w:proofErr w:type="gramEnd"/>
    </w:p>
    <w:p w:rsidR="00596E5B" w:rsidRPr="00596E5B" w:rsidRDefault="00596E5B" w:rsidP="00596E5B">
      <w:pPr>
        <w:ind w:right="52"/>
        <w:jc w:val="both"/>
        <w:rPr>
          <w:rFonts w:ascii="Arial" w:hAnsi="Arial" w:cs="Arial"/>
          <w:i/>
          <w:sz w:val="16"/>
          <w:szCs w:val="16"/>
        </w:rPr>
      </w:pPr>
      <w:r w:rsidRPr="00596E5B">
        <w:rPr>
          <w:rFonts w:ascii="Arial" w:hAnsi="Arial" w:cs="Arial"/>
          <w:i/>
          <w:sz w:val="16"/>
          <w:szCs w:val="16"/>
        </w:rPr>
        <w:t>„Przekazywane przez wojewodów poszczególnym organizatorom dofinansowanie realizacji zadań własnych</w:t>
      </w:r>
      <w:r w:rsidRPr="00596E5B">
        <w:rPr>
          <w:rFonts w:ascii="Arial" w:hAnsi="Arial" w:cs="Arial"/>
          <w:i/>
          <w:spacing w:val="-11"/>
          <w:sz w:val="16"/>
          <w:szCs w:val="16"/>
        </w:rPr>
        <w:t xml:space="preserve"> </w:t>
      </w:r>
      <w:r w:rsidRPr="00596E5B">
        <w:rPr>
          <w:rFonts w:ascii="Arial" w:hAnsi="Arial" w:cs="Arial"/>
          <w:i/>
          <w:sz w:val="16"/>
          <w:szCs w:val="16"/>
        </w:rPr>
        <w:t>tych</w:t>
      </w:r>
      <w:r w:rsidRPr="00596E5B">
        <w:rPr>
          <w:rFonts w:ascii="Arial" w:hAnsi="Arial" w:cs="Arial"/>
          <w:i/>
          <w:spacing w:val="-10"/>
          <w:sz w:val="16"/>
          <w:szCs w:val="16"/>
        </w:rPr>
        <w:t xml:space="preserve"> </w:t>
      </w:r>
      <w:r w:rsidRPr="00596E5B">
        <w:rPr>
          <w:rFonts w:ascii="Arial" w:hAnsi="Arial" w:cs="Arial"/>
          <w:i/>
          <w:sz w:val="16"/>
          <w:szCs w:val="16"/>
        </w:rPr>
        <w:t>organizatorów</w:t>
      </w:r>
      <w:r w:rsidRPr="00596E5B">
        <w:rPr>
          <w:rFonts w:ascii="Arial" w:hAnsi="Arial" w:cs="Arial"/>
          <w:i/>
          <w:spacing w:val="-11"/>
          <w:sz w:val="16"/>
          <w:szCs w:val="16"/>
        </w:rPr>
        <w:t xml:space="preserve"> </w:t>
      </w:r>
      <w:r w:rsidRPr="00596E5B">
        <w:rPr>
          <w:rFonts w:ascii="Arial" w:hAnsi="Arial" w:cs="Arial"/>
          <w:i/>
          <w:sz w:val="16"/>
          <w:szCs w:val="16"/>
        </w:rPr>
        <w:t>w</w:t>
      </w:r>
      <w:r w:rsidRPr="00596E5B">
        <w:rPr>
          <w:rFonts w:ascii="Arial" w:hAnsi="Arial" w:cs="Arial"/>
          <w:i/>
          <w:spacing w:val="-10"/>
          <w:sz w:val="16"/>
          <w:szCs w:val="16"/>
        </w:rPr>
        <w:t xml:space="preserve"> </w:t>
      </w:r>
      <w:r w:rsidRPr="00596E5B">
        <w:rPr>
          <w:rFonts w:ascii="Arial" w:hAnsi="Arial" w:cs="Arial"/>
          <w:i/>
          <w:sz w:val="16"/>
          <w:szCs w:val="16"/>
        </w:rPr>
        <w:t>zakresie</w:t>
      </w:r>
      <w:r w:rsidRPr="00596E5B">
        <w:rPr>
          <w:rFonts w:ascii="Arial" w:hAnsi="Arial" w:cs="Arial"/>
          <w:i/>
          <w:spacing w:val="-12"/>
          <w:sz w:val="16"/>
          <w:szCs w:val="16"/>
        </w:rPr>
        <w:t xml:space="preserve"> </w:t>
      </w:r>
      <w:r w:rsidRPr="00596E5B">
        <w:rPr>
          <w:rFonts w:ascii="Arial" w:hAnsi="Arial" w:cs="Arial"/>
          <w:i/>
          <w:sz w:val="16"/>
          <w:szCs w:val="16"/>
        </w:rPr>
        <w:t>przewozów</w:t>
      </w:r>
      <w:r w:rsidRPr="00596E5B">
        <w:rPr>
          <w:rFonts w:ascii="Arial" w:hAnsi="Arial" w:cs="Arial"/>
          <w:i/>
          <w:spacing w:val="-10"/>
          <w:sz w:val="16"/>
          <w:szCs w:val="16"/>
        </w:rPr>
        <w:t xml:space="preserve"> </w:t>
      </w:r>
      <w:r w:rsidRPr="00596E5B">
        <w:rPr>
          <w:rFonts w:ascii="Arial" w:hAnsi="Arial" w:cs="Arial"/>
          <w:i/>
          <w:sz w:val="16"/>
          <w:szCs w:val="16"/>
        </w:rPr>
        <w:t>autobusowych</w:t>
      </w:r>
      <w:r w:rsidRPr="00596E5B">
        <w:rPr>
          <w:rFonts w:ascii="Arial" w:hAnsi="Arial" w:cs="Arial"/>
          <w:i/>
          <w:spacing w:val="-10"/>
          <w:sz w:val="16"/>
          <w:szCs w:val="16"/>
        </w:rPr>
        <w:t xml:space="preserve"> </w:t>
      </w:r>
      <w:r w:rsidRPr="00596E5B">
        <w:rPr>
          <w:rFonts w:ascii="Arial" w:hAnsi="Arial" w:cs="Arial"/>
          <w:i/>
          <w:sz w:val="16"/>
          <w:szCs w:val="16"/>
        </w:rPr>
        <w:t>o</w:t>
      </w:r>
      <w:r w:rsidRPr="00596E5B">
        <w:rPr>
          <w:rFonts w:ascii="Arial" w:hAnsi="Arial" w:cs="Arial"/>
          <w:i/>
          <w:spacing w:val="-11"/>
          <w:sz w:val="16"/>
          <w:szCs w:val="16"/>
        </w:rPr>
        <w:t xml:space="preserve"> </w:t>
      </w:r>
      <w:r w:rsidRPr="00596E5B">
        <w:rPr>
          <w:rFonts w:ascii="Arial" w:hAnsi="Arial" w:cs="Arial"/>
          <w:i/>
          <w:sz w:val="16"/>
          <w:szCs w:val="16"/>
        </w:rPr>
        <w:t>charakterze</w:t>
      </w:r>
      <w:r w:rsidRPr="00596E5B">
        <w:rPr>
          <w:rFonts w:ascii="Arial" w:hAnsi="Arial" w:cs="Arial"/>
          <w:i/>
          <w:spacing w:val="-11"/>
          <w:sz w:val="16"/>
          <w:szCs w:val="16"/>
        </w:rPr>
        <w:t xml:space="preserve"> </w:t>
      </w:r>
      <w:r w:rsidRPr="00596E5B">
        <w:rPr>
          <w:rFonts w:ascii="Arial" w:hAnsi="Arial" w:cs="Arial"/>
          <w:i/>
          <w:sz w:val="16"/>
          <w:szCs w:val="16"/>
        </w:rPr>
        <w:t>użyteczności</w:t>
      </w:r>
      <w:r w:rsidRPr="00596E5B">
        <w:rPr>
          <w:rFonts w:ascii="Arial" w:hAnsi="Arial" w:cs="Arial"/>
          <w:i/>
          <w:spacing w:val="-11"/>
          <w:sz w:val="16"/>
          <w:szCs w:val="16"/>
        </w:rPr>
        <w:t xml:space="preserve"> </w:t>
      </w:r>
      <w:r w:rsidRPr="00596E5B">
        <w:rPr>
          <w:rFonts w:ascii="Arial" w:hAnsi="Arial" w:cs="Arial"/>
          <w:i/>
          <w:sz w:val="16"/>
          <w:szCs w:val="16"/>
        </w:rPr>
        <w:t xml:space="preserve">publicznej (tzw. dopłata do ceny usługi, o której mowa w art. 6 ust. 1 ustawy o Funduszu rozwoju przewozów autobusowych o charakterze użyteczności publicznej) nie obejmuje podatku </w:t>
      </w:r>
      <w:proofErr w:type="gramStart"/>
      <w:r w:rsidRPr="00596E5B">
        <w:rPr>
          <w:rFonts w:ascii="Arial" w:hAnsi="Arial" w:cs="Arial"/>
          <w:i/>
          <w:sz w:val="16"/>
          <w:szCs w:val="16"/>
        </w:rPr>
        <w:t xml:space="preserve">VAT. </w:t>
      </w:r>
      <w:proofErr w:type="gramEnd"/>
      <w:r w:rsidRPr="00596E5B">
        <w:rPr>
          <w:rFonts w:ascii="Arial" w:hAnsi="Arial" w:cs="Arial"/>
          <w:i/>
          <w:sz w:val="16"/>
          <w:szCs w:val="16"/>
        </w:rPr>
        <w:t xml:space="preserve">Dofinansowanie to nie </w:t>
      </w:r>
      <w:proofErr w:type="gramStart"/>
      <w:r w:rsidRPr="00596E5B">
        <w:rPr>
          <w:rFonts w:ascii="Arial" w:hAnsi="Arial" w:cs="Arial"/>
          <w:i/>
          <w:sz w:val="16"/>
          <w:szCs w:val="16"/>
        </w:rPr>
        <w:t>ma bowiem</w:t>
      </w:r>
      <w:proofErr w:type="gramEnd"/>
      <w:r w:rsidRPr="00596E5B">
        <w:rPr>
          <w:rFonts w:ascii="Arial" w:hAnsi="Arial" w:cs="Arial"/>
          <w:i/>
          <w:sz w:val="16"/>
          <w:szCs w:val="16"/>
        </w:rPr>
        <w:t xml:space="preserve"> bezpośredniego wpływu zarówno na ceny biletów za przejazd jak i ceny usług świadczonych przez tych</w:t>
      </w:r>
      <w:r w:rsidRPr="00596E5B">
        <w:rPr>
          <w:rFonts w:ascii="Arial" w:hAnsi="Arial" w:cs="Arial"/>
          <w:i/>
          <w:spacing w:val="-1"/>
          <w:sz w:val="16"/>
          <w:szCs w:val="16"/>
        </w:rPr>
        <w:t xml:space="preserve"> </w:t>
      </w:r>
      <w:r w:rsidRPr="00596E5B">
        <w:rPr>
          <w:rFonts w:ascii="Arial" w:hAnsi="Arial" w:cs="Arial"/>
          <w:i/>
          <w:sz w:val="16"/>
          <w:szCs w:val="16"/>
        </w:rPr>
        <w:t>operatorów)</w:t>
      </w:r>
    </w:p>
    <w:p w:rsidR="000C7506" w:rsidRPr="005454E4" w:rsidRDefault="005454E4" w:rsidP="005454E4">
      <w:pPr>
        <w:pStyle w:val="Tekstpodstawowy"/>
        <w:spacing w:before="40"/>
        <w:ind w:left="0" w:right="52"/>
        <w:jc w:val="left"/>
        <w:rPr>
          <w:rFonts w:ascii="Arial" w:hAnsi="Arial" w:cs="Arial"/>
          <w:sz w:val="22"/>
          <w:szCs w:val="22"/>
        </w:rPr>
      </w:pPr>
      <w:proofErr w:type="gramStart"/>
      <w:r w:rsidRPr="005454E4">
        <w:rPr>
          <w:rFonts w:ascii="Arial" w:hAnsi="Arial" w:cs="Arial"/>
          <w:sz w:val="22"/>
          <w:szCs w:val="22"/>
        </w:rPr>
        <w:t>gdzie</w:t>
      </w:r>
      <w:proofErr w:type="gramEnd"/>
      <w:r w:rsidRPr="005454E4">
        <w:rPr>
          <w:rFonts w:ascii="Arial" w:hAnsi="Arial" w:cs="Arial"/>
          <w:sz w:val="22"/>
          <w:szCs w:val="22"/>
        </w:rPr>
        <w:t>:</w:t>
      </w:r>
    </w:p>
    <w:p w:rsidR="000C7506" w:rsidRPr="005454E4" w:rsidRDefault="005454E4" w:rsidP="0003088F">
      <w:pPr>
        <w:pStyle w:val="Tekstpodstawowy"/>
        <w:tabs>
          <w:tab w:val="left" w:pos="426"/>
        </w:tabs>
        <w:spacing w:before="42" w:line="276" w:lineRule="auto"/>
        <w:ind w:left="0" w:right="52"/>
        <w:jc w:val="left"/>
        <w:rPr>
          <w:rFonts w:ascii="Arial" w:hAnsi="Arial" w:cs="Arial"/>
          <w:sz w:val="22"/>
          <w:szCs w:val="22"/>
        </w:rPr>
      </w:pPr>
      <w:r w:rsidRPr="005454E4">
        <w:rPr>
          <w:rFonts w:ascii="Arial" w:hAnsi="Arial" w:cs="Arial"/>
          <w:sz w:val="22"/>
          <w:szCs w:val="22"/>
        </w:rPr>
        <w:t>Koszty (netto</w:t>
      </w:r>
      <w:proofErr w:type="gramStart"/>
      <w:r w:rsidRPr="005454E4">
        <w:rPr>
          <w:rFonts w:ascii="Arial" w:hAnsi="Arial" w:cs="Arial"/>
          <w:sz w:val="22"/>
          <w:szCs w:val="22"/>
        </w:rPr>
        <w:t>)= liczba</w:t>
      </w:r>
      <w:proofErr w:type="gramEnd"/>
      <w:r w:rsidRPr="005454E4">
        <w:rPr>
          <w:rFonts w:ascii="Arial" w:hAnsi="Arial" w:cs="Arial"/>
          <w:sz w:val="22"/>
          <w:szCs w:val="22"/>
        </w:rPr>
        <w:t xml:space="preserve"> wozokilometrów w danym miesiącu kalendarzowym x koszt (netto) za 1 wozokilometr zaoferowany przez Operatora w jego ofercie.</w:t>
      </w:r>
    </w:p>
    <w:p w:rsidR="000C7506" w:rsidRDefault="005454E4" w:rsidP="0003088F">
      <w:pPr>
        <w:pStyle w:val="Tekstpodstawowy"/>
        <w:tabs>
          <w:tab w:val="left" w:pos="426"/>
        </w:tabs>
        <w:spacing w:line="276" w:lineRule="auto"/>
        <w:ind w:left="0" w:right="52"/>
        <w:rPr>
          <w:rFonts w:ascii="Arial" w:hAnsi="Arial" w:cs="Arial"/>
          <w:sz w:val="22"/>
          <w:szCs w:val="22"/>
        </w:rPr>
      </w:pPr>
      <w:r w:rsidRPr="005454E4">
        <w:rPr>
          <w:rFonts w:ascii="Arial" w:hAnsi="Arial" w:cs="Arial"/>
          <w:sz w:val="22"/>
          <w:szCs w:val="22"/>
        </w:rPr>
        <w:t>Przychody (netto</w:t>
      </w:r>
      <w:proofErr w:type="gramStart"/>
      <w:r w:rsidRPr="005454E4">
        <w:rPr>
          <w:rFonts w:ascii="Arial" w:hAnsi="Arial" w:cs="Arial"/>
          <w:sz w:val="22"/>
          <w:szCs w:val="22"/>
        </w:rPr>
        <w:t>)=przychody</w:t>
      </w:r>
      <w:proofErr w:type="gramEnd"/>
      <w:r w:rsidRPr="005454E4">
        <w:rPr>
          <w:rFonts w:ascii="Arial" w:hAnsi="Arial" w:cs="Arial"/>
          <w:sz w:val="22"/>
          <w:szCs w:val="22"/>
        </w:rPr>
        <w:t xml:space="preserve"> (netto) ze sprzedaży biletów w danym miesiącu kalendarzowym + kwota rekompensaty otrzymana od Marszałka za pośrednictwem Organizatora (do biletów </w:t>
      </w:r>
      <w:proofErr w:type="gramStart"/>
      <w:r w:rsidRPr="005454E4">
        <w:rPr>
          <w:rFonts w:ascii="Arial" w:hAnsi="Arial" w:cs="Arial"/>
          <w:sz w:val="22"/>
          <w:szCs w:val="22"/>
        </w:rPr>
        <w:t>ulgowych</w:t>
      </w:r>
      <w:proofErr w:type="gramEnd"/>
      <w:r w:rsidRPr="005454E4">
        <w:rPr>
          <w:rFonts w:ascii="Arial" w:hAnsi="Arial" w:cs="Arial"/>
          <w:sz w:val="22"/>
          <w:szCs w:val="22"/>
        </w:rPr>
        <w:t>/miesięcznych) + inne przychody pozyskane w danym miesiącu kalendarzowym.</w:t>
      </w:r>
    </w:p>
    <w:p w:rsidR="000C7506" w:rsidRPr="005454E4" w:rsidRDefault="005454E4" w:rsidP="0003088F">
      <w:pPr>
        <w:pStyle w:val="Akapitzlist"/>
        <w:numPr>
          <w:ilvl w:val="0"/>
          <w:numId w:val="13"/>
        </w:numPr>
        <w:tabs>
          <w:tab w:val="left" w:pos="426"/>
          <w:tab w:val="left" w:pos="685"/>
        </w:tabs>
        <w:spacing w:before="60" w:line="276" w:lineRule="auto"/>
        <w:ind w:left="0" w:right="52" w:firstLine="0"/>
        <w:jc w:val="both"/>
        <w:rPr>
          <w:rFonts w:ascii="Arial" w:hAnsi="Arial" w:cs="Arial"/>
        </w:rPr>
      </w:pPr>
      <w:r w:rsidRPr="005454E4">
        <w:rPr>
          <w:rFonts w:ascii="Arial" w:hAnsi="Arial" w:cs="Arial"/>
        </w:rPr>
        <w:t xml:space="preserve">Jeżeli, w wyniku obliczeń okaże się, że przychody Operatora w danym miesiącu przewyższają swoją wartością koszty </w:t>
      </w:r>
      <w:proofErr w:type="gramStart"/>
      <w:r w:rsidRPr="005454E4">
        <w:rPr>
          <w:rFonts w:ascii="Arial" w:hAnsi="Arial" w:cs="Arial"/>
        </w:rPr>
        <w:t>nie  występuje</w:t>
      </w:r>
      <w:proofErr w:type="gramEnd"/>
      <w:r w:rsidRPr="005454E4">
        <w:rPr>
          <w:rFonts w:ascii="Arial" w:hAnsi="Arial" w:cs="Arial"/>
        </w:rPr>
        <w:t xml:space="preserve"> deficyt  a  Operator  nie otrzymuje od Organizatora</w:t>
      </w:r>
      <w:r w:rsidRPr="005454E4">
        <w:rPr>
          <w:rFonts w:ascii="Arial" w:hAnsi="Arial" w:cs="Arial"/>
          <w:spacing w:val="-1"/>
        </w:rPr>
        <w:t xml:space="preserve"> </w:t>
      </w:r>
      <w:r w:rsidRPr="005454E4">
        <w:rPr>
          <w:rFonts w:ascii="Arial" w:hAnsi="Arial" w:cs="Arial"/>
        </w:rPr>
        <w:t>wynagrodzenia.</w:t>
      </w:r>
    </w:p>
    <w:p w:rsidR="000C7506" w:rsidRPr="005454E4" w:rsidRDefault="005454E4" w:rsidP="0003088F">
      <w:pPr>
        <w:pStyle w:val="Akapitzlist"/>
        <w:numPr>
          <w:ilvl w:val="0"/>
          <w:numId w:val="13"/>
        </w:numPr>
        <w:tabs>
          <w:tab w:val="left" w:pos="426"/>
          <w:tab w:val="left" w:pos="685"/>
        </w:tabs>
        <w:ind w:left="0" w:right="52" w:firstLine="0"/>
        <w:jc w:val="both"/>
        <w:rPr>
          <w:rFonts w:ascii="Arial" w:hAnsi="Arial" w:cs="Arial"/>
        </w:rPr>
      </w:pPr>
      <w:r w:rsidRPr="005454E4">
        <w:rPr>
          <w:rFonts w:ascii="Arial" w:hAnsi="Arial" w:cs="Arial"/>
        </w:rPr>
        <w:t xml:space="preserve">Do wyliczenia deficytu przyjmuje się następujące </w:t>
      </w:r>
      <w:proofErr w:type="gramStart"/>
      <w:r w:rsidRPr="005454E4">
        <w:rPr>
          <w:rFonts w:ascii="Arial" w:hAnsi="Arial" w:cs="Arial"/>
        </w:rPr>
        <w:t>wartości</w:t>
      </w:r>
      <w:r w:rsidRPr="005454E4">
        <w:rPr>
          <w:rFonts w:ascii="Arial" w:hAnsi="Arial" w:cs="Arial"/>
          <w:spacing w:val="-6"/>
        </w:rPr>
        <w:t xml:space="preserve"> </w:t>
      </w:r>
      <w:r w:rsidRPr="005454E4">
        <w:rPr>
          <w:rFonts w:ascii="Arial" w:hAnsi="Arial" w:cs="Arial"/>
        </w:rPr>
        <w:t>:</w:t>
      </w:r>
      <w:proofErr w:type="gramEnd"/>
    </w:p>
    <w:p w:rsidR="000C7506" w:rsidRPr="005454E4" w:rsidRDefault="005454E4" w:rsidP="0003088F">
      <w:pPr>
        <w:pStyle w:val="Akapitzlist"/>
        <w:numPr>
          <w:ilvl w:val="1"/>
          <w:numId w:val="13"/>
        </w:numPr>
        <w:tabs>
          <w:tab w:val="left" w:pos="426"/>
          <w:tab w:val="left" w:pos="945"/>
          <w:tab w:val="left" w:leader="dot" w:pos="6238"/>
        </w:tabs>
        <w:spacing w:before="40"/>
        <w:ind w:left="0" w:right="52" w:firstLine="0"/>
        <w:rPr>
          <w:rFonts w:ascii="Arial" w:hAnsi="Arial" w:cs="Arial"/>
        </w:rPr>
      </w:pPr>
      <w:proofErr w:type="gramStart"/>
      <w:r w:rsidRPr="005454E4">
        <w:rPr>
          <w:rFonts w:ascii="Arial" w:hAnsi="Arial" w:cs="Arial"/>
        </w:rPr>
        <w:t>długość</w:t>
      </w:r>
      <w:proofErr w:type="gramEnd"/>
      <w:r w:rsidRPr="005454E4">
        <w:rPr>
          <w:rFonts w:ascii="Arial" w:hAnsi="Arial" w:cs="Arial"/>
        </w:rPr>
        <w:t xml:space="preserve"> linii</w:t>
      </w:r>
      <w:r w:rsidRPr="005454E4">
        <w:rPr>
          <w:rFonts w:ascii="Arial" w:hAnsi="Arial" w:cs="Arial"/>
          <w:spacing w:val="-4"/>
        </w:rPr>
        <w:t xml:space="preserve"> </w:t>
      </w:r>
      <w:r w:rsidRPr="005454E4">
        <w:rPr>
          <w:rFonts w:ascii="Arial" w:hAnsi="Arial" w:cs="Arial"/>
        </w:rPr>
        <w:t>komunikacyjnej</w:t>
      </w:r>
      <w:r w:rsidRPr="005454E4">
        <w:rPr>
          <w:rFonts w:ascii="Arial" w:hAnsi="Arial" w:cs="Arial"/>
          <w:spacing w:val="56"/>
        </w:rPr>
        <w:t xml:space="preserve"> </w:t>
      </w:r>
      <w:r w:rsidRPr="005454E4">
        <w:rPr>
          <w:rFonts w:ascii="Arial" w:hAnsi="Arial" w:cs="Arial"/>
        </w:rPr>
        <w:t>wynosi</w:t>
      </w:r>
      <w:r w:rsidRPr="005454E4">
        <w:rPr>
          <w:rFonts w:ascii="Arial" w:hAnsi="Arial" w:cs="Arial"/>
        </w:rPr>
        <w:tab/>
        <w:t>km w obydwie</w:t>
      </w:r>
      <w:r w:rsidRPr="005454E4">
        <w:rPr>
          <w:rFonts w:ascii="Arial" w:hAnsi="Arial" w:cs="Arial"/>
          <w:spacing w:val="-3"/>
        </w:rPr>
        <w:t xml:space="preserve"> </w:t>
      </w:r>
      <w:r w:rsidRPr="005454E4">
        <w:rPr>
          <w:rFonts w:ascii="Arial" w:hAnsi="Arial" w:cs="Arial"/>
        </w:rPr>
        <w:t>strony,</w:t>
      </w:r>
    </w:p>
    <w:p w:rsidR="000C7506" w:rsidRPr="005454E4" w:rsidRDefault="005454E4" w:rsidP="0003088F">
      <w:pPr>
        <w:pStyle w:val="Akapitzlist"/>
        <w:numPr>
          <w:ilvl w:val="1"/>
          <w:numId w:val="13"/>
        </w:numPr>
        <w:tabs>
          <w:tab w:val="left" w:pos="426"/>
          <w:tab w:val="left" w:pos="945"/>
        </w:tabs>
        <w:spacing w:before="42"/>
        <w:ind w:left="0" w:right="52" w:firstLine="0"/>
        <w:rPr>
          <w:rFonts w:ascii="Arial" w:hAnsi="Arial" w:cs="Arial"/>
        </w:rPr>
      </w:pPr>
      <w:r w:rsidRPr="005454E4">
        <w:rPr>
          <w:rFonts w:ascii="Arial" w:hAnsi="Arial" w:cs="Arial"/>
        </w:rPr>
        <w:t xml:space="preserve">cena za 1 wozokilometr wynosi ……… złotych zgodnie z ofertą </w:t>
      </w:r>
      <w:proofErr w:type="gramStart"/>
      <w:r w:rsidRPr="005454E4">
        <w:rPr>
          <w:rFonts w:ascii="Arial" w:hAnsi="Arial" w:cs="Arial"/>
        </w:rPr>
        <w:t>Operatora</w:t>
      </w:r>
      <w:r w:rsidRPr="005454E4">
        <w:rPr>
          <w:rFonts w:ascii="Arial" w:hAnsi="Arial" w:cs="Arial"/>
          <w:spacing w:val="-12"/>
        </w:rPr>
        <w:t xml:space="preserve"> </w:t>
      </w:r>
      <w:r w:rsidRPr="005454E4">
        <w:rPr>
          <w:rFonts w:ascii="Arial" w:hAnsi="Arial" w:cs="Arial"/>
        </w:rPr>
        <w:t>.</w:t>
      </w:r>
      <w:proofErr w:type="gramEnd"/>
    </w:p>
    <w:p w:rsidR="000C7506" w:rsidRPr="0003088F" w:rsidRDefault="005454E4" w:rsidP="0003088F">
      <w:pPr>
        <w:pStyle w:val="Akapitzlist"/>
        <w:numPr>
          <w:ilvl w:val="1"/>
          <w:numId w:val="13"/>
        </w:numPr>
        <w:tabs>
          <w:tab w:val="left" w:pos="426"/>
          <w:tab w:val="left" w:pos="1071"/>
        </w:tabs>
        <w:spacing w:before="40"/>
        <w:ind w:left="0" w:right="52" w:firstLine="0"/>
        <w:rPr>
          <w:rFonts w:ascii="Arial" w:hAnsi="Arial" w:cs="Arial"/>
        </w:rPr>
      </w:pPr>
      <w:proofErr w:type="gramStart"/>
      <w:r w:rsidRPr="0003088F">
        <w:rPr>
          <w:rFonts w:ascii="Arial" w:hAnsi="Arial" w:cs="Arial"/>
        </w:rPr>
        <w:t>cena</w:t>
      </w:r>
      <w:proofErr w:type="gramEnd"/>
      <w:r w:rsidRPr="0003088F">
        <w:rPr>
          <w:rFonts w:ascii="Arial" w:hAnsi="Arial" w:cs="Arial"/>
        </w:rPr>
        <w:t xml:space="preserve"> biletu jednorazowego normalnego pobieranego przez Operatora</w:t>
      </w:r>
      <w:r w:rsidRPr="0003088F">
        <w:rPr>
          <w:rFonts w:ascii="Arial" w:hAnsi="Arial" w:cs="Arial"/>
          <w:spacing w:val="30"/>
        </w:rPr>
        <w:t xml:space="preserve"> </w:t>
      </w:r>
      <w:r w:rsidRPr="0003088F">
        <w:rPr>
          <w:rFonts w:ascii="Arial" w:hAnsi="Arial" w:cs="Arial"/>
        </w:rPr>
        <w:lastRenderedPageBreak/>
        <w:t>wynosi.………………..</w:t>
      </w:r>
    </w:p>
    <w:p w:rsidR="000C7506" w:rsidRPr="0003088F" w:rsidRDefault="005454E4" w:rsidP="0003088F">
      <w:pPr>
        <w:pStyle w:val="Akapitzlist"/>
        <w:numPr>
          <w:ilvl w:val="1"/>
          <w:numId w:val="13"/>
        </w:numPr>
        <w:tabs>
          <w:tab w:val="left" w:pos="426"/>
          <w:tab w:val="left" w:pos="1033"/>
          <w:tab w:val="left" w:pos="5225"/>
          <w:tab w:val="left" w:pos="8639"/>
        </w:tabs>
        <w:spacing w:before="42"/>
        <w:ind w:left="0" w:right="52" w:firstLine="0"/>
        <w:rPr>
          <w:rFonts w:ascii="Arial" w:hAnsi="Arial" w:cs="Arial"/>
        </w:rPr>
      </w:pPr>
      <w:proofErr w:type="gramStart"/>
      <w:r w:rsidRPr="0003088F">
        <w:rPr>
          <w:rFonts w:ascii="Arial" w:hAnsi="Arial" w:cs="Arial"/>
        </w:rPr>
        <w:t>cena   biletu</w:t>
      </w:r>
      <w:proofErr w:type="gramEnd"/>
      <w:r w:rsidRPr="0003088F">
        <w:rPr>
          <w:rFonts w:ascii="Arial" w:hAnsi="Arial" w:cs="Arial"/>
          <w:spacing w:val="51"/>
        </w:rPr>
        <w:t xml:space="preserve"> </w:t>
      </w:r>
      <w:r w:rsidRPr="0003088F">
        <w:rPr>
          <w:rFonts w:ascii="Arial" w:hAnsi="Arial" w:cs="Arial"/>
        </w:rPr>
        <w:t xml:space="preserve">imiennego </w:t>
      </w:r>
      <w:r w:rsidRPr="0003088F">
        <w:rPr>
          <w:rFonts w:ascii="Arial" w:hAnsi="Arial" w:cs="Arial"/>
          <w:spacing w:val="26"/>
        </w:rPr>
        <w:t xml:space="preserve"> </w:t>
      </w:r>
      <w:r w:rsidRPr="0003088F">
        <w:rPr>
          <w:rFonts w:ascii="Arial" w:hAnsi="Arial" w:cs="Arial"/>
        </w:rPr>
        <w:t>miesięcznego</w:t>
      </w:r>
      <w:r w:rsidR="0003088F">
        <w:rPr>
          <w:rFonts w:ascii="Arial" w:hAnsi="Arial" w:cs="Arial"/>
        </w:rPr>
        <w:t xml:space="preserve"> </w:t>
      </w:r>
      <w:r w:rsidRPr="0003088F">
        <w:rPr>
          <w:rFonts w:ascii="Arial" w:hAnsi="Arial" w:cs="Arial"/>
        </w:rPr>
        <w:t xml:space="preserve">pobieranego </w:t>
      </w:r>
      <w:r w:rsidRPr="0003088F">
        <w:rPr>
          <w:rFonts w:ascii="Arial" w:hAnsi="Arial" w:cs="Arial"/>
          <w:spacing w:val="24"/>
        </w:rPr>
        <w:t xml:space="preserve"> </w:t>
      </w:r>
      <w:r w:rsidRPr="0003088F">
        <w:rPr>
          <w:rFonts w:ascii="Arial" w:hAnsi="Arial" w:cs="Arial"/>
        </w:rPr>
        <w:t xml:space="preserve">przez </w:t>
      </w:r>
      <w:r w:rsidRPr="0003088F">
        <w:rPr>
          <w:rFonts w:ascii="Arial" w:hAnsi="Arial" w:cs="Arial"/>
          <w:spacing w:val="25"/>
        </w:rPr>
        <w:t xml:space="preserve"> </w:t>
      </w:r>
      <w:r w:rsidRPr="0003088F">
        <w:rPr>
          <w:rFonts w:ascii="Arial" w:hAnsi="Arial" w:cs="Arial"/>
        </w:rPr>
        <w:t>Operatora</w:t>
      </w:r>
      <w:r w:rsidR="0003088F">
        <w:rPr>
          <w:rFonts w:ascii="Arial" w:hAnsi="Arial" w:cs="Arial"/>
        </w:rPr>
        <w:t xml:space="preserve"> </w:t>
      </w:r>
      <w:r w:rsidRPr="0003088F">
        <w:rPr>
          <w:rFonts w:ascii="Arial" w:hAnsi="Arial" w:cs="Arial"/>
        </w:rPr>
        <w:t>wynosi</w:t>
      </w:r>
      <w:r w:rsidR="0003088F">
        <w:rPr>
          <w:rFonts w:ascii="Arial" w:hAnsi="Arial" w:cs="Arial"/>
        </w:rPr>
        <w:t>……...</w:t>
      </w:r>
      <w:r w:rsidRPr="0003088F">
        <w:rPr>
          <w:rFonts w:ascii="Arial" w:hAnsi="Arial" w:cs="Arial"/>
        </w:rPr>
        <w:t>………..</w:t>
      </w:r>
    </w:p>
    <w:p w:rsidR="000C7506" w:rsidRPr="005454E4" w:rsidRDefault="005454E4" w:rsidP="0003088F">
      <w:pPr>
        <w:pStyle w:val="Akapitzlist"/>
        <w:numPr>
          <w:ilvl w:val="1"/>
          <w:numId w:val="13"/>
        </w:numPr>
        <w:tabs>
          <w:tab w:val="left" w:pos="426"/>
          <w:tab w:val="left" w:pos="977"/>
        </w:tabs>
        <w:spacing w:before="40" w:line="276" w:lineRule="auto"/>
        <w:ind w:left="0" w:right="52" w:firstLine="0"/>
        <w:rPr>
          <w:rFonts w:ascii="Arial" w:hAnsi="Arial" w:cs="Arial"/>
        </w:rPr>
      </w:pPr>
      <w:proofErr w:type="gramStart"/>
      <w:r w:rsidRPr="005454E4">
        <w:rPr>
          <w:rFonts w:ascii="Arial" w:hAnsi="Arial" w:cs="Arial"/>
        </w:rPr>
        <w:t>inne</w:t>
      </w:r>
      <w:proofErr w:type="gramEnd"/>
      <w:r w:rsidRPr="005454E4">
        <w:rPr>
          <w:rFonts w:ascii="Arial" w:hAnsi="Arial" w:cs="Arial"/>
        </w:rPr>
        <w:t xml:space="preserve"> przychody takie jak, reklama według faktycznej pozyskanej wartości w danym miesiącu kalendarzowym,</w:t>
      </w:r>
    </w:p>
    <w:p w:rsidR="000C7506" w:rsidRPr="005454E4" w:rsidRDefault="005454E4" w:rsidP="005454E4">
      <w:pPr>
        <w:spacing w:before="1" w:line="276" w:lineRule="auto"/>
        <w:ind w:right="52"/>
        <w:jc w:val="both"/>
        <w:rPr>
          <w:rFonts w:ascii="Arial" w:hAnsi="Arial" w:cs="Arial"/>
        </w:rPr>
      </w:pPr>
      <w:r w:rsidRPr="005454E4">
        <w:rPr>
          <w:rFonts w:ascii="Arial" w:hAnsi="Arial" w:cs="Arial"/>
        </w:rPr>
        <w:t>Wysokość deficytu oblicza Operator zgodnie z wzorem poniżej (zgodnie z zasadami wskazanymi w załączniku do ROZPORZĄDZENIA (WE) NR 1370/2007 PARLAMENTU EUROPEJSKIEGO I RADY z dnia 23 października 2007 r. dotyczącym usług publicznych w zakresie kolejowego</w:t>
      </w:r>
      <w:r w:rsidRPr="005454E4">
        <w:rPr>
          <w:rFonts w:ascii="Arial" w:hAnsi="Arial" w:cs="Arial"/>
          <w:spacing w:val="-8"/>
        </w:rPr>
        <w:t xml:space="preserve"> </w:t>
      </w:r>
      <w:r w:rsidRPr="005454E4">
        <w:rPr>
          <w:rFonts w:ascii="Arial" w:hAnsi="Arial" w:cs="Arial"/>
        </w:rPr>
        <w:t>i</w:t>
      </w:r>
      <w:r w:rsidRPr="005454E4">
        <w:rPr>
          <w:rFonts w:ascii="Arial" w:hAnsi="Arial" w:cs="Arial"/>
          <w:spacing w:val="-11"/>
        </w:rPr>
        <w:t xml:space="preserve"> </w:t>
      </w:r>
      <w:r w:rsidRPr="005454E4">
        <w:rPr>
          <w:rFonts w:ascii="Arial" w:hAnsi="Arial" w:cs="Arial"/>
        </w:rPr>
        <w:t>drogowego</w:t>
      </w:r>
      <w:r w:rsidRPr="005454E4">
        <w:rPr>
          <w:rFonts w:ascii="Arial" w:hAnsi="Arial" w:cs="Arial"/>
          <w:spacing w:val="-7"/>
        </w:rPr>
        <w:t xml:space="preserve"> </w:t>
      </w:r>
      <w:r w:rsidRPr="005454E4">
        <w:rPr>
          <w:rFonts w:ascii="Arial" w:hAnsi="Arial" w:cs="Arial"/>
        </w:rPr>
        <w:t>transportu</w:t>
      </w:r>
      <w:r w:rsidRPr="005454E4">
        <w:rPr>
          <w:rFonts w:ascii="Arial" w:hAnsi="Arial" w:cs="Arial"/>
          <w:spacing w:val="-9"/>
        </w:rPr>
        <w:t xml:space="preserve"> </w:t>
      </w:r>
      <w:r w:rsidRPr="005454E4">
        <w:rPr>
          <w:rFonts w:ascii="Arial" w:hAnsi="Arial" w:cs="Arial"/>
        </w:rPr>
        <w:t>pasażerskiego</w:t>
      </w:r>
      <w:r w:rsidRPr="005454E4">
        <w:rPr>
          <w:rFonts w:ascii="Arial" w:hAnsi="Arial" w:cs="Arial"/>
          <w:spacing w:val="-8"/>
        </w:rPr>
        <w:t xml:space="preserve"> </w:t>
      </w:r>
      <w:r w:rsidRPr="005454E4">
        <w:rPr>
          <w:rFonts w:ascii="Arial" w:hAnsi="Arial" w:cs="Arial"/>
        </w:rPr>
        <w:t>oraz</w:t>
      </w:r>
      <w:r w:rsidRPr="005454E4">
        <w:rPr>
          <w:rFonts w:ascii="Arial" w:hAnsi="Arial" w:cs="Arial"/>
          <w:spacing w:val="-7"/>
        </w:rPr>
        <w:t xml:space="preserve"> </w:t>
      </w:r>
      <w:r w:rsidRPr="005454E4">
        <w:rPr>
          <w:rFonts w:ascii="Arial" w:hAnsi="Arial" w:cs="Arial"/>
        </w:rPr>
        <w:t>uchylające</w:t>
      </w:r>
      <w:r w:rsidRPr="005454E4">
        <w:rPr>
          <w:rFonts w:ascii="Arial" w:hAnsi="Arial" w:cs="Arial"/>
          <w:spacing w:val="-8"/>
        </w:rPr>
        <w:t xml:space="preserve"> </w:t>
      </w:r>
      <w:r w:rsidRPr="005454E4">
        <w:rPr>
          <w:rFonts w:ascii="Arial" w:hAnsi="Arial" w:cs="Arial"/>
        </w:rPr>
        <w:t>rozporządzenia</w:t>
      </w:r>
      <w:r w:rsidRPr="005454E4">
        <w:rPr>
          <w:rFonts w:ascii="Arial" w:hAnsi="Arial" w:cs="Arial"/>
          <w:spacing w:val="-8"/>
        </w:rPr>
        <w:t xml:space="preserve"> </w:t>
      </w:r>
      <w:r w:rsidRPr="005454E4">
        <w:rPr>
          <w:rFonts w:ascii="Arial" w:hAnsi="Arial" w:cs="Arial"/>
        </w:rPr>
        <w:t>Rady</w:t>
      </w:r>
      <w:r w:rsidRPr="005454E4">
        <w:rPr>
          <w:rFonts w:ascii="Arial" w:hAnsi="Arial" w:cs="Arial"/>
          <w:spacing w:val="-8"/>
        </w:rPr>
        <w:t xml:space="preserve"> </w:t>
      </w:r>
      <w:r w:rsidRPr="005454E4">
        <w:rPr>
          <w:rFonts w:ascii="Arial" w:hAnsi="Arial" w:cs="Arial"/>
        </w:rPr>
        <w:t>(EWG)</w:t>
      </w:r>
      <w:r w:rsidRPr="005454E4">
        <w:rPr>
          <w:rFonts w:ascii="Arial" w:hAnsi="Arial" w:cs="Arial"/>
          <w:spacing w:val="-9"/>
        </w:rPr>
        <w:t xml:space="preserve"> </w:t>
      </w:r>
      <w:r w:rsidRPr="005454E4">
        <w:rPr>
          <w:rFonts w:ascii="Arial" w:hAnsi="Arial" w:cs="Arial"/>
        </w:rPr>
        <w:t>nr 1191/69 i (EWG) nr 1107/70) – „</w:t>
      </w:r>
      <w:r w:rsidRPr="005454E4">
        <w:rPr>
          <w:rFonts w:ascii="Arial" w:hAnsi="Arial" w:cs="Arial"/>
          <w:i/>
        </w:rPr>
        <w:t>koszty poniesione w związku ze zobowiązaniem z tytułu świadczenia usług publicznych lub pakietem takich zobowiązań nałożonym przez właściwy organ/właściwe organy i zawartym w umowie o świadczenie usług publicznych lub w zasadzie ogólnej, minus wszystkie dodatnie wpływy finansowe wygenerowane na sieci obsługiwanej w ramach danego(-</w:t>
      </w:r>
      <w:proofErr w:type="spellStart"/>
      <w:r w:rsidRPr="005454E4">
        <w:rPr>
          <w:rFonts w:ascii="Arial" w:hAnsi="Arial" w:cs="Arial"/>
          <w:i/>
        </w:rPr>
        <w:t>ych</w:t>
      </w:r>
      <w:proofErr w:type="spellEnd"/>
      <w:r w:rsidRPr="005454E4">
        <w:rPr>
          <w:rFonts w:ascii="Arial" w:hAnsi="Arial" w:cs="Arial"/>
          <w:i/>
        </w:rPr>
        <w:t xml:space="preserve">) zobowiązania (zobowiązań) z tytułu świadczenia usług publicznych, minus przychody </w:t>
      </w:r>
      <w:proofErr w:type="gramStart"/>
      <w:r w:rsidRPr="005454E4">
        <w:rPr>
          <w:rFonts w:ascii="Arial" w:hAnsi="Arial" w:cs="Arial"/>
          <w:i/>
        </w:rPr>
        <w:t>taryfowe</w:t>
      </w:r>
      <w:proofErr w:type="gramEnd"/>
      <w:r w:rsidRPr="005454E4">
        <w:rPr>
          <w:rFonts w:ascii="Arial" w:hAnsi="Arial" w:cs="Arial"/>
          <w:i/>
        </w:rPr>
        <w:t xml:space="preserve"> i jakiekolwiek inne przychody wygenerowane podczas wypełniania danego zobowiązania lub zobowiązań z tytułu świadczenia usług publicznych, plus rozsądny zysk, równa się wynik finansowy</w:t>
      </w:r>
      <w:r w:rsidRPr="005454E4">
        <w:rPr>
          <w:rFonts w:ascii="Arial" w:hAnsi="Arial" w:cs="Arial"/>
          <w:i/>
          <w:spacing w:val="-6"/>
        </w:rPr>
        <w:t xml:space="preserve"> </w:t>
      </w:r>
      <w:r w:rsidRPr="005454E4">
        <w:rPr>
          <w:rFonts w:ascii="Arial" w:hAnsi="Arial" w:cs="Arial"/>
          <w:i/>
        </w:rPr>
        <w:t>netto</w:t>
      </w:r>
      <w:r w:rsidRPr="005454E4">
        <w:rPr>
          <w:rFonts w:ascii="Arial" w:hAnsi="Arial" w:cs="Arial"/>
        </w:rPr>
        <w:t>.”)</w:t>
      </w:r>
    </w:p>
    <w:p w:rsidR="0003088F" w:rsidRDefault="0003088F" w:rsidP="005454E4">
      <w:pPr>
        <w:pStyle w:val="Tekstpodstawowy"/>
        <w:spacing w:before="3"/>
        <w:ind w:left="0" w:right="52"/>
        <w:jc w:val="left"/>
        <w:rPr>
          <w:rFonts w:ascii="Arial" w:hAnsi="Arial" w:cs="Arial"/>
          <w:sz w:val="22"/>
          <w:szCs w:val="22"/>
        </w:rPr>
      </w:pPr>
    </w:p>
    <w:p w:rsidR="00596E5B" w:rsidRDefault="00596E5B" w:rsidP="005454E4">
      <w:pPr>
        <w:pStyle w:val="Tekstpodstawowy"/>
        <w:spacing w:before="3"/>
        <w:ind w:left="0" w:right="52"/>
        <w:jc w:val="left"/>
        <w:rPr>
          <w:rFonts w:ascii="Arial" w:hAnsi="Arial" w:cs="Arial"/>
          <w:sz w:val="22"/>
          <w:szCs w:val="22"/>
        </w:rPr>
      </w:pPr>
    </w:p>
    <w:p w:rsidR="00596E5B" w:rsidRDefault="00596E5B" w:rsidP="005454E4">
      <w:pPr>
        <w:pStyle w:val="Tekstpodstawowy"/>
        <w:spacing w:before="3"/>
        <w:ind w:left="0" w:right="52"/>
        <w:jc w:val="left"/>
        <w:rPr>
          <w:rFonts w:ascii="Arial" w:hAnsi="Arial" w:cs="Arial"/>
          <w:sz w:val="22"/>
          <w:szCs w:val="22"/>
        </w:rPr>
      </w:pPr>
    </w:p>
    <w:p w:rsidR="00596E5B" w:rsidRDefault="00596E5B" w:rsidP="005454E4">
      <w:pPr>
        <w:pStyle w:val="Tekstpodstawowy"/>
        <w:spacing w:before="3"/>
        <w:ind w:left="0" w:right="52"/>
        <w:jc w:val="left"/>
        <w:rPr>
          <w:rFonts w:ascii="Arial" w:hAnsi="Arial" w:cs="Arial"/>
          <w:sz w:val="22"/>
          <w:szCs w:val="22"/>
        </w:rPr>
      </w:pPr>
    </w:p>
    <w:p w:rsidR="00596E5B" w:rsidRDefault="00596E5B" w:rsidP="005454E4">
      <w:pPr>
        <w:pStyle w:val="Tekstpodstawowy"/>
        <w:spacing w:before="3"/>
        <w:ind w:left="0" w:right="52"/>
        <w:jc w:val="left"/>
        <w:rPr>
          <w:rFonts w:ascii="Arial" w:hAnsi="Arial" w:cs="Arial"/>
          <w:sz w:val="22"/>
          <w:szCs w:val="22"/>
        </w:rPr>
        <w:sectPr w:rsidR="00596E5B" w:rsidSect="009D37F4">
          <w:headerReference w:type="default" r:id="rId8"/>
          <w:pgSz w:w="11910" w:h="16840"/>
          <w:pgMar w:top="1417" w:right="1417" w:bottom="1417" w:left="1417" w:header="708" w:footer="708" w:gutter="0"/>
          <w:cols w:space="708"/>
        </w:sectPr>
      </w:pPr>
    </w:p>
    <w:p w:rsidR="000C7506" w:rsidRPr="005454E4" w:rsidRDefault="000C7506" w:rsidP="005454E4">
      <w:pPr>
        <w:pStyle w:val="Tekstpodstawowy"/>
        <w:spacing w:before="3"/>
        <w:ind w:left="0" w:right="52"/>
        <w:jc w:val="left"/>
        <w:rPr>
          <w:rFonts w:ascii="Arial" w:hAnsi="Arial" w:cs="Arial"/>
          <w:sz w:val="22"/>
          <w:szCs w:val="22"/>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64"/>
        <w:gridCol w:w="2031"/>
        <w:gridCol w:w="1750"/>
        <w:gridCol w:w="1653"/>
        <w:gridCol w:w="1308"/>
        <w:gridCol w:w="1696"/>
        <w:gridCol w:w="1310"/>
        <w:gridCol w:w="1308"/>
        <w:gridCol w:w="1000"/>
      </w:tblGrid>
      <w:tr w:rsidR="000C7506" w:rsidRPr="005454E4" w:rsidTr="0003088F">
        <w:trPr>
          <w:trHeight w:val="1796"/>
        </w:trPr>
        <w:tc>
          <w:tcPr>
            <w:tcW w:w="1764"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5454E4" w:rsidP="0003088F">
            <w:pPr>
              <w:pStyle w:val="TableParagraph"/>
              <w:spacing w:line="276" w:lineRule="auto"/>
              <w:ind w:right="52"/>
              <w:jc w:val="center"/>
              <w:rPr>
                <w:rFonts w:ascii="Arial" w:hAnsi="Arial" w:cs="Arial"/>
                <w:sz w:val="20"/>
                <w:szCs w:val="20"/>
              </w:rPr>
            </w:pPr>
            <w:r w:rsidRPr="0003088F">
              <w:rPr>
                <w:rFonts w:ascii="Arial" w:hAnsi="Arial" w:cs="Arial"/>
                <w:sz w:val="20"/>
                <w:szCs w:val="20"/>
              </w:rPr>
              <w:t>Linia komunikacyjna (nazwa)</w:t>
            </w:r>
          </w:p>
        </w:tc>
        <w:tc>
          <w:tcPr>
            <w:tcW w:w="2031" w:type="dxa"/>
            <w:vAlign w:val="center"/>
          </w:tcPr>
          <w:p w:rsidR="000C7506" w:rsidRPr="0003088F" w:rsidRDefault="005454E4" w:rsidP="0003088F">
            <w:pPr>
              <w:pStyle w:val="TableParagraph"/>
              <w:ind w:right="52"/>
              <w:jc w:val="center"/>
              <w:rPr>
                <w:rFonts w:ascii="Arial" w:hAnsi="Arial" w:cs="Arial"/>
                <w:sz w:val="20"/>
                <w:szCs w:val="20"/>
              </w:rPr>
            </w:pPr>
            <w:r w:rsidRPr="0003088F">
              <w:rPr>
                <w:rFonts w:ascii="Arial" w:hAnsi="Arial" w:cs="Arial"/>
                <w:sz w:val="20"/>
                <w:szCs w:val="20"/>
              </w:rPr>
              <w:t>Wielkość pracy eksploatacyjnej</w:t>
            </w:r>
          </w:p>
          <w:p w:rsidR="000C7506" w:rsidRPr="0003088F" w:rsidRDefault="005454E4" w:rsidP="0003088F">
            <w:pPr>
              <w:pStyle w:val="TableParagraph"/>
              <w:ind w:right="52"/>
              <w:jc w:val="center"/>
              <w:rPr>
                <w:rFonts w:ascii="Arial" w:hAnsi="Arial" w:cs="Arial"/>
                <w:sz w:val="20"/>
                <w:szCs w:val="20"/>
              </w:rPr>
            </w:pPr>
            <w:proofErr w:type="gramStart"/>
            <w:r w:rsidRPr="0003088F">
              <w:rPr>
                <w:rFonts w:ascii="Arial" w:hAnsi="Arial" w:cs="Arial"/>
                <w:sz w:val="20"/>
                <w:szCs w:val="20"/>
              </w:rPr>
              <w:t>wyrażonej</w:t>
            </w:r>
            <w:proofErr w:type="gramEnd"/>
            <w:r w:rsidRPr="0003088F">
              <w:rPr>
                <w:rFonts w:ascii="Arial" w:hAnsi="Arial" w:cs="Arial"/>
                <w:sz w:val="20"/>
                <w:szCs w:val="20"/>
              </w:rPr>
              <w:t xml:space="preserve"> w </w:t>
            </w:r>
            <w:r w:rsidRPr="0003088F">
              <w:rPr>
                <w:rFonts w:ascii="Arial" w:hAnsi="Arial" w:cs="Arial"/>
                <w:spacing w:val="-1"/>
                <w:sz w:val="20"/>
                <w:szCs w:val="20"/>
              </w:rPr>
              <w:t>wozokilome</w:t>
            </w:r>
            <w:r w:rsidRPr="0003088F">
              <w:rPr>
                <w:rFonts w:ascii="Arial" w:hAnsi="Arial" w:cs="Arial"/>
                <w:sz w:val="20"/>
                <w:szCs w:val="20"/>
              </w:rPr>
              <w:t>trach, wykonana na danej linii</w:t>
            </w:r>
          </w:p>
        </w:tc>
        <w:tc>
          <w:tcPr>
            <w:tcW w:w="1750"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5454E4" w:rsidP="0003088F">
            <w:pPr>
              <w:pStyle w:val="TableParagraph"/>
              <w:ind w:right="52"/>
              <w:jc w:val="center"/>
              <w:rPr>
                <w:rFonts w:ascii="Arial" w:hAnsi="Arial" w:cs="Arial"/>
                <w:sz w:val="20"/>
                <w:szCs w:val="20"/>
              </w:rPr>
            </w:pPr>
            <w:r w:rsidRPr="0003088F">
              <w:rPr>
                <w:rFonts w:ascii="Arial" w:hAnsi="Arial" w:cs="Arial"/>
                <w:sz w:val="20"/>
                <w:szCs w:val="20"/>
              </w:rPr>
              <w:t xml:space="preserve">Koszt </w:t>
            </w:r>
            <w:proofErr w:type="spellStart"/>
            <w:r w:rsidRPr="0003088F">
              <w:rPr>
                <w:rFonts w:ascii="Arial" w:hAnsi="Arial" w:cs="Arial"/>
                <w:sz w:val="20"/>
                <w:szCs w:val="20"/>
              </w:rPr>
              <w:t>wozokilo</w:t>
            </w:r>
            <w:proofErr w:type="spellEnd"/>
            <w:r w:rsidRPr="0003088F">
              <w:rPr>
                <w:rFonts w:ascii="Arial" w:hAnsi="Arial" w:cs="Arial"/>
                <w:sz w:val="20"/>
                <w:szCs w:val="20"/>
              </w:rPr>
              <w:t xml:space="preserve"> metra</w:t>
            </w:r>
          </w:p>
        </w:tc>
        <w:tc>
          <w:tcPr>
            <w:tcW w:w="1653"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5454E4" w:rsidP="0003088F">
            <w:pPr>
              <w:pStyle w:val="TableParagraph"/>
              <w:ind w:right="52"/>
              <w:jc w:val="center"/>
              <w:rPr>
                <w:rFonts w:ascii="Arial" w:hAnsi="Arial" w:cs="Arial"/>
                <w:sz w:val="20"/>
                <w:szCs w:val="20"/>
              </w:rPr>
            </w:pPr>
            <w:r w:rsidRPr="0003088F">
              <w:rPr>
                <w:rFonts w:ascii="Arial" w:hAnsi="Arial" w:cs="Arial"/>
                <w:sz w:val="20"/>
                <w:szCs w:val="20"/>
              </w:rPr>
              <w:t>Koszt na poszczególnej linii</w:t>
            </w:r>
          </w:p>
        </w:tc>
        <w:tc>
          <w:tcPr>
            <w:tcW w:w="1308"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5454E4" w:rsidP="0003088F">
            <w:pPr>
              <w:pStyle w:val="TableParagraph"/>
              <w:spacing w:before="135"/>
              <w:ind w:right="52"/>
              <w:jc w:val="center"/>
              <w:rPr>
                <w:rFonts w:ascii="Arial" w:hAnsi="Arial" w:cs="Arial"/>
                <w:sz w:val="20"/>
                <w:szCs w:val="20"/>
              </w:rPr>
            </w:pPr>
            <w:r w:rsidRPr="0003088F">
              <w:rPr>
                <w:rFonts w:ascii="Arial" w:hAnsi="Arial" w:cs="Arial"/>
                <w:sz w:val="20"/>
                <w:szCs w:val="20"/>
              </w:rPr>
              <w:t>Przychody ze sprzedaży biletów</w:t>
            </w:r>
          </w:p>
        </w:tc>
        <w:tc>
          <w:tcPr>
            <w:tcW w:w="1696" w:type="dxa"/>
            <w:vAlign w:val="center"/>
          </w:tcPr>
          <w:p w:rsidR="000C7506" w:rsidRPr="0003088F" w:rsidRDefault="005454E4" w:rsidP="0003088F">
            <w:pPr>
              <w:pStyle w:val="TableParagraph"/>
              <w:spacing w:before="6"/>
              <w:ind w:right="52"/>
              <w:jc w:val="center"/>
              <w:rPr>
                <w:rFonts w:ascii="Arial" w:hAnsi="Arial" w:cs="Arial"/>
                <w:sz w:val="20"/>
                <w:szCs w:val="20"/>
              </w:rPr>
            </w:pPr>
            <w:r w:rsidRPr="0003088F">
              <w:rPr>
                <w:rFonts w:ascii="Arial" w:hAnsi="Arial" w:cs="Arial"/>
                <w:sz w:val="20"/>
                <w:szCs w:val="20"/>
              </w:rPr>
              <w:t>Kwota rekompensaty z</w:t>
            </w:r>
          </w:p>
          <w:p w:rsidR="000C7506" w:rsidRPr="0003088F" w:rsidRDefault="005454E4" w:rsidP="0003088F">
            <w:pPr>
              <w:pStyle w:val="TableParagraph"/>
              <w:spacing w:before="1"/>
              <w:ind w:right="52"/>
              <w:jc w:val="center"/>
              <w:rPr>
                <w:rFonts w:ascii="Arial" w:hAnsi="Arial" w:cs="Arial"/>
                <w:sz w:val="20"/>
                <w:szCs w:val="20"/>
              </w:rPr>
            </w:pPr>
            <w:proofErr w:type="gramStart"/>
            <w:r w:rsidRPr="0003088F">
              <w:rPr>
                <w:rFonts w:ascii="Arial" w:hAnsi="Arial" w:cs="Arial"/>
                <w:sz w:val="20"/>
                <w:szCs w:val="20"/>
              </w:rPr>
              <w:t>tytułu</w:t>
            </w:r>
            <w:proofErr w:type="gramEnd"/>
            <w:r w:rsidRPr="0003088F">
              <w:rPr>
                <w:rFonts w:ascii="Arial" w:hAnsi="Arial" w:cs="Arial"/>
                <w:sz w:val="20"/>
                <w:szCs w:val="20"/>
              </w:rPr>
              <w:t xml:space="preserve"> stosowania ustawowych uprawnie ń do</w:t>
            </w:r>
          </w:p>
          <w:p w:rsidR="000C7506" w:rsidRPr="0003088F" w:rsidRDefault="005454E4" w:rsidP="0003088F">
            <w:pPr>
              <w:pStyle w:val="TableParagraph"/>
              <w:ind w:right="52"/>
              <w:jc w:val="center"/>
              <w:rPr>
                <w:rFonts w:ascii="Arial" w:hAnsi="Arial" w:cs="Arial"/>
                <w:sz w:val="20"/>
                <w:szCs w:val="20"/>
              </w:rPr>
            </w:pPr>
            <w:proofErr w:type="gramStart"/>
            <w:r w:rsidRPr="0003088F">
              <w:rPr>
                <w:rFonts w:ascii="Arial" w:hAnsi="Arial" w:cs="Arial"/>
                <w:sz w:val="20"/>
                <w:szCs w:val="20"/>
              </w:rPr>
              <w:t>biletów</w:t>
            </w:r>
            <w:proofErr w:type="gramEnd"/>
          </w:p>
          <w:p w:rsidR="000C7506" w:rsidRPr="0003088F" w:rsidRDefault="005454E4" w:rsidP="0003088F">
            <w:pPr>
              <w:pStyle w:val="TableParagraph"/>
              <w:ind w:right="52"/>
              <w:jc w:val="center"/>
              <w:rPr>
                <w:rFonts w:ascii="Arial" w:hAnsi="Arial" w:cs="Arial"/>
                <w:sz w:val="20"/>
                <w:szCs w:val="20"/>
              </w:rPr>
            </w:pPr>
            <w:proofErr w:type="gramStart"/>
            <w:r w:rsidRPr="0003088F">
              <w:rPr>
                <w:rFonts w:ascii="Arial" w:hAnsi="Arial" w:cs="Arial"/>
                <w:sz w:val="20"/>
                <w:szCs w:val="20"/>
              </w:rPr>
              <w:t>ulgowych</w:t>
            </w:r>
            <w:proofErr w:type="gramEnd"/>
          </w:p>
        </w:tc>
        <w:tc>
          <w:tcPr>
            <w:tcW w:w="1310"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5454E4" w:rsidP="0003088F">
            <w:pPr>
              <w:pStyle w:val="TableParagraph"/>
              <w:spacing w:before="142"/>
              <w:ind w:right="52"/>
              <w:jc w:val="center"/>
              <w:rPr>
                <w:rFonts w:ascii="Arial" w:hAnsi="Arial" w:cs="Arial"/>
                <w:sz w:val="20"/>
                <w:szCs w:val="20"/>
              </w:rPr>
            </w:pPr>
            <w:r w:rsidRPr="0003088F">
              <w:rPr>
                <w:rFonts w:ascii="Arial" w:hAnsi="Arial" w:cs="Arial"/>
                <w:sz w:val="20"/>
                <w:szCs w:val="20"/>
              </w:rPr>
              <w:t>Inne przychody</w:t>
            </w:r>
          </w:p>
        </w:tc>
        <w:tc>
          <w:tcPr>
            <w:tcW w:w="1308"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spacing w:before="7"/>
              <w:ind w:right="52"/>
              <w:jc w:val="center"/>
              <w:rPr>
                <w:rFonts w:ascii="Arial" w:hAnsi="Arial" w:cs="Arial"/>
                <w:sz w:val="20"/>
                <w:szCs w:val="20"/>
              </w:rPr>
            </w:pPr>
          </w:p>
          <w:p w:rsidR="000C7506" w:rsidRPr="0003088F" w:rsidRDefault="005454E4" w:rsidP="0003088F">
            <w:pPr>
              <w:pStyle w:val="TableParagraph"/>
              <w:ind w:right="52"/>
              <w:jc w:val="center"/>
              <w:rPr>
                <w:rFonts w:ascii="Arial" w:hAnsi="Arial" w:cs="Arial"/>
                <w:sz w:val="20"/>
                <w:szCs w:val="20"/>
              </w:rPr>
            </w:pPr>
            <w:r w:rsidRPr="0003088F">
              <w:rPr>
                <w:rFonts w:ascii="Arial" w:hAnsi="Arial" w:cs="Arial"/>
                <w:sz w:val="20"/>
                <w:szCs w:val="20"/>
              </w:rPr>
              <w:t>Razem przychody</w:t>
            </w:r>
          </w:p>
        </w:tc>
        <w:tc>
          <w:tcPr>
            <w:tcW w:w="1000" w:type="dxa"/>
            <w:vAlign w:val="center"/>
          </w:tcPr>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C7506" w:rsidP="0003088F">
            <w:pPr>
              <w:pStyle w:val="TableParagraph"/>
              <w:ind w:right="52"/>
              <w:jc w:val="center"/>
              <w:rPr>
                <w:rFonts w:ascii="Arial" w:hAnsi="Arial" w:cs="Arial"/>
                <w:sz w:val="20"/>
                <w:szCs w:val="20"/>
              </w:rPr>
            </w:pPr>
          </w:p>
          <w:p w:rsidR="000C7506" w:rsidRPr="0003088F" w:rsidRDefault="0003088F" w:rsidP="0003088F">
            <w:pPr>
              <w:pStyle w:val="TableParagraph"/>
              <w:spacing w:before="141"/>
              <w:ind w:right="52"/>
              <w:jc w:val="center"/>
              <w:rPr>
                <w:rFonts w:ascii="Arial" w:hAnsi="Arial" w:cs="Arial"/>
                <w:sz w:val="20"/>
                <w:szCs w:val="20"/>
              </w:rPr>
            </w:pPr>
            <w:r>
              <w:rPr>
                <w:rFonts w:ascii="Arial" w:hAnsi="Arial" w:cs="Arial"/>
                <w:sz w:val="20"/>
                <w:szCs w:val="20"/>
              </w:rPr>
              <w:t>Defi</w:t>
            </w:r>
            <w:r w:rsidR="005454E4" w:rsidRPr="0003088F">
              <w:rPr>
                <w:rFonts w:ascii="Arial" w:hAnsi="Arial" w:cs="Arial"/>
                <w:sz w:val="20"/>
                <w:szCs w:val="20"/>
              </w:rPr>
              <w:t>cyt</w:t>
            </w:r>
          </w:p>
        </w:tc>
      </w:tr>
      <w:tr w:rsidR="000C7506" w:rsidRPr="005454E4" w:rsidTr="0003088F">
        <w:trPr>
          <w:trHeight w:val="431"/>
        </w:trPr>
        <w:tc>
          <w:tcPr>
            <w:tcW w:w="1764"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1</w:t>
            </w:r>
          </w:p>
        </w:tc>
        <w:tc>
          <w:tcPr>
            <w:tcW w:w="2031"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2</w:t>
            </w:r>
          </w:p>
        </w:tc>
        <w:tc>
          <w:tcPr>
            <w:tcW w:w="1750"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3</w:t>
            </w:r>
          </w:p>
        </w:tc>
        <w:tc>
          <w:tcPr>
            <w:tcW w:w="1653"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4</w:t>
            </w:r>
          </w:p>
        </w:tc>
        <w:tc>
          <w:tcPr>
            <w:tcW w:w="1308"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5</w:t>
            </w:r>
          </w:p>
        </w:tc>
        <w:tc>
          <w:tcPr>
            <w:tcW w:w="1696"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6</w:t>
            </w:r>
          </w:p>
        </w:tc>
        <w:tc>
          <w:tcPr>
            <w:tcW w:w="1310"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7</w:t>
            </w:r>
          </w:p>
        </w:tc>
        <w:tc>
          <w:tcPr>
            <w:tcW w:w="1308" w:type="dxa"/>
          </w:tcPr>
          <w:p w:rsidR="000C7506" w:rsidRPr="005454E4" w:rsidRDefault="005454E4" w:rsidP="0003088F">
            <w:pPr>
              <w:pStyle w:val="TableParagraph"/>
              <w:spacing w:before="120"/>
              <w:ind w:right="52"/>
              <w:jc w:val="center"/>
              <w:rPr>
                <w:rFonts w:ascii="Arial" w:hAnsi="Arial" w:cs="Arial"/>
              </w:rPr>
            </w:pPr>
            <w:r w:rsidRPr="005454E4">
              <w:rPr>
                <w:rFonts w:ascii="Arial" w:hAnsi="Arial" w:cs="Arial"/>
              </w:rPr>
              <w:t>8</w:t>
            </w:r>
          </w:p>
        </w:tc>
        <w:tc>
          <w:tcPr>
            <w:tcW w:w="1000" w:type="dxa"/>
          </w:tcPr>
          <w:p w:rsidR="000C7506" w:rsidRPr="005454E4" w:rsidRDefault="005454E4" w:rsidP="0003088F">
            <w:pPr>
              <w:pStyle w:val="TableParagraph"/>
              <w:ind w:right="52"/>
              <w:jc w:val="center"/>
              <w:rPr>
                <w:rFonts w:ascii="Arial" w:hAnsi="Arial" w:cs="Arial"/>
              </w:rPr>
            </w:pPr>
            <w:r w:rsidRPr="005454E4">
              <w:rPr>
                <w:rFonts w:ascii="Arial" w:hAnsi="Arial" w:cs="Arial"/>
              </w:rPr>
              <w:t>9</w:t>
            </w:r>
          </w:p>
        </w:tc>
      </w:tr>
      <w:tr w:rsidR="000C7506" w:rsidRPr="005454E4" w:rsidTr="0003088F">
        <w:trPr>
          <w:trHeight w:val="1373"/>
        </w:trPr>
        <w:tc>
          <w:tcPr>
            <w:tcW w:w="1764" w:type="dxa"/>
          </w:tcPr>
          <w:p w:rsidR="000C7506" w:rsidRPr="005454E4" w:rsidRDefault="000C7506" w:rsidP="005454E4">
            <w:pPr>
              <w:pStyle w:val="TableParagraph"/>
              <w:ind w:right="52"/>
              <w:rPr>
                <w:rFonts w:ascii="Arial" w:hAnsi="Arial" w:cs="Arial"/>
              </w:rPr>
            </w:pPr>
          </w:p>
        </w:tc>
        <w:tc>
          <w:tcPr>
            <w:tcW w:w="2031" w:type="dxa"/>
          </w:tcPr>
          <w:p w:rsidR="000C7506" w:rsidRPr="005454E4" w:rsidRDefault="000C7506" w:rsidP="005454E4">
            <w:pPr>
              <w:pStyle w:val="TableParagraph"/>
              <w:ind w:right="52"/>
              <w:rPr>
                <w:rFonts w:ascii="Arial" w:hAnsi="Arial" w:cs="Arial"/>
              </w:rPr>
            </w:pPr>
          </w:p>
        </w:tc>
        <w:tc>
          <w:tcPr>
            <w:tcW w:w="1750" w:type="dxa"/>
          </w:tcPr>
          <w:p w:rsidR="000C7506" w:rsidRPr="005454E4" w:rsidRDefault="000C7506" w:rsidP="005454E4">
            <w:pPr>
              <w:pStyle w:val="TableParagraph"/>
              <w:ind w:right="52"/>
              <w:rPr>
                <w:rFonts w:ascii="Arial" w:hAnsi="Arial" w:cs="Arial"/>
              </w:rPr>
            </w:pPr>
          </w:p>
        </w:tc>
        <w:tc>
          <w:tcPr>
            <w:tcW w:w="1653" w:type="dxa"/>
          </w:tcPr>
          <w:p w:rsidR="000C7506" w:rsidRPr="005454E4" w:rsidRDefault="000C7506" w:rsidP="005454E4">
            <w:pPr>
              <w:pStyle w:val="TableParagraph"/>
              <w:ind w:right="52"/>
              <w:rPr>
                <w:rFonts w:ascii="Arial" w:hAnsi="Arial" w:cs="Arial"/>
              </w:rPr>
            </w:pPr>
          </w:p>
        </w:tc>
        <w:tc>
          <w:tcPr>
            <w:tcW w:w="1308" w:type="dxa"/>
          </w:tcPr>
          <w:p w:rsidR="000C7506" w:rsidRPr="005454E4" w:rsidRDefault="000C7506" w:rsidP="005454E4">
            <w:pPr>
              <w:pStyle w:val="TableParagraph"/>
              <w:ind w:right="52"/>
              <w:rPr>
                <w:rFonts w:ascii="Arial" w:hAnsi="Arial" w:cs="Arial"/>
              </w:rPr>
            </w:pPr>
          </w:p>
        </w:tc>
        <w:tc>
          <w:tcPr>
            <w:tcW w:w="1696" w:type="dxa"/>
          </w:tcPr>
          <w:p w:rsidR="000C7506" w:rsidRPr="005454E4" w:rsidRDefault="000C7506" w:rsidP="005454E4">
            <w:pPr>
              <w:pStyle w:val="TableParagraph"/>
              <w:ind w:right="52"/>
              <w:rPr>
                <w:rFonts w:ascii="Arial" w:hAnsi="Arial" w:cs="Arial"/>
              </w:rPr>
            </w:pPr>
          </w:p>
        </w:tc>
        <w:tc>
          <w:tcPr>
            <w:tcW w:w="1310" w:type="dxa"/>
          </w:tcPr>
          <w:p w:rsidR="000C7506" w:rsidRPr="005454E4" w:rsidRDefault="000C7506" w:rsidP="005454E4">
            <w:pPr>
              <w:pStyle w:val="TableParagraph"/>
              <w:ind w:right="52"/>
              <w:rPr>
                <w:rFonts w:ascii="Arial" w:hAnsi="Arial" w:cs="Arial"/>
              </w:rPr>
            </w:pPr>
          </w:p>
        </w:tc>
        <w:tc>
          <w:tcPr>
            <w:tcW w:w="1308" w:type="dxa"/>
          </w:tcPr>
          <w:p w:rsidR="000C7506" w:rsidRPr="005454E4" w:rsidRDefault="000C7506" w:rsidP="005454E4">
            <w:pPr>
              <w:pStyle w:val="TableParagraph"/>
              <w:ind w:right="52"/>
              <w:rPr>
                <w:rFonts w:ascii="Arial" w:hAnsi="Arial" w:cs="Arial"/>
              </w:rPr>
            </w:pPr>
          </w:p>
        </w:tc>
        <w:tc>
          <w:tcPr>
            <w:tcW w:w="1000" w:type="dxa"/>
          </w:tcPr>
          <w:p w:rsidR="000C7506" w:rsidRPr="005454E4" w:rsidRDefault="000C7506" w:rsidP="005454E4">
            <w:pPr>
              <w:pStyle w:val="TableParagraph"/>
              <w:ind w:right="52"/>
              <w:rPr>
                <w:rFonts w:ascii="Arial" w:hAnsi="Arial" w:cs="Arial"/>
              </w:rPr>
            </w:pPr>
          </w:p>
        </w:tc>
      </w:tr>
    </w:tbl>
    <w:p w:rsidR="000C7506" w:rsidRPr="005454E4" w:rsidRDefault="000C7506" w:rsidP="005454E4">
      <w:pPr>
        <w:pStyle w:val="Tekstpodstawowy"/>
        <w:ind w:left="0" w:right="52"/>
        <w:jc w:val="left"/>
        <w:rPr>
          <w:rFonts w:ascii="Arial" w:hAnsi="Arial" w:cs="Arial"/>
          <w:sz w:val="22"/>
          <w:szCs w:val="22"/>
        </w:rPr>
      </w:pPr>
    </w:p>
    <w:p w:rsidR="000C7506" w:rsidRPr="005454E4" w:rsidRDefault="000C7506" w:rsidP="005454E4">
      <w:pPr>
        <w:pStyle w:val="Tekstpodstawowy"/>
        <w:spacing w:before="7"/>
        <w:ind w:left="0" w:right="52"/>
        <w:jc w:val="left"/>
        <w:rPr>
          <w:rFonts w:ascii="Arial" w:hAnsi="Arial" w:cs="Arial"/>
          <w:sz w:val="22"/>
          <w:szCs w:val="22"/>
        </w:rPr>
      </w:pPr>
    </w:p>
    <w:tbl>
      <w:tblPr>
        <w:tblStyle w:val="TableNormal"/>
        <w:tblW w:w="0" w:type="auto"/>
        <w:tblInd w:w="135" w:type="dxa"/>
        <w:tblLayout w:type="fixed"/>
        <w:tblLook w:val="01E0"/>
      </w:tblPr>
      <w:tblGrid>
        <w:gridCol w:w="13768"/>
      </w:tblGrid>
      <w:tr w:rsidR="000C7506" w:rsidRPr="005454E4" w:rsidTr="0003088F">
        <w:trPr>
          <w:trHeight w:val="333"/>
        </w:trPr>
        <w:tc>
          <w:tcPr>
            <w:tcW w:w="13768" w:type="dxa"/>
          </w:tcPr>
          <w:p w:rsidR="000C7506" w:rsidRPr="005454E4" w:rsidRDefault="005454E4" w:rsidP="0003088F">
            <w:pPr>
              <w:pStyle w:val="TableParagraph"/>
              <w:spacing w:line="224" w:lineRule="exact"/>
              <w:ind w:right="52"/>
              <w:rPr>
                <w:rFonts w:ascii="Arial" w:hAnsi="Arial" w:cs="Arial"/>
              </w:rPr>
            </w:pPr>
            <w:proofErr w:type="gramStart"/>
            <w:r w:rsidRPr="005454E4">
              <w:rPr>
                <w:rFonts w:ascii="Arial" w:hAnsi="Arial" w:cs="Arial"/>
              </w:rPr>
              <w:t>(2)-iloczyn</w:t>
            </w:r>
            <w:proofErr w:type="gramEnd"/>
            <w:r w:rsidRPr="005454E4">
              <w:rPr>
                <w:rFonts w:ascii="Arial" w:hAnsi="Arial" w:cs="Arial"/>
              </w:rPr>
              <w:t>: ilość kilometrów z jednego kursu (kierunek tam i powrót) razy ilość kursów na danej</w:t>
            </w:r>
            <w:r w:rsidR="0003088F">
              <w:rPr>
                <w:rFonts w:ascii="Arial" w:hAnsi="Arial" w:cs="Arial"/>
              </w:rPr>
              <w:t xml:space="preserve"> </w:t>
            </w:r>
            <w:r w:rsidRPr="005454E4">
              <w:rPr>
                <w:rFonts w:ascii="Arial" w:hAnsi="Arial" w:cs="Arial"/>
              </w:rPr>
              <w:t>linii w danym miesiącu</w:t>
            </w:r>
          </w:p>
        </w:tc>
      </w:tr>
      <w:tr w:rsidR="000C7506" w:rsidRPr="005454E4" w:rsidTr="0003088F">
        <w:trPr>
          <w:trHeight w:val="423"/>
        </w:trPr>
        <w:tc>
          <w:tcPr>
            <w:tcW w:w="13768" w:type="dxa"/>
          </w:tcPr>
          <w:p w:rsidR="000C7506" w:rsidRPr="005454E4" w:rsidRDefault="005454E4" w:rsidP="005454E4">
            <w:pPr>
              <w:pStyle w:val="TableParagraph"/>
              <w:spacing w:before="70"/>
              <w:ind w:right="52"/>
              <w:rPr>
                <w:rFonts w:ascii="Arial" w:hAnsi="Arial" w:cs="Arial"/>
              </w:rPr>
            </w:pPr>
            <w:proofErr w:type="gramStart"/>
            <w:r w:rsidRPr="005454E4">
              <w:rPr>
                <w:rFonts w:ascii="Arial" w:hAnsi="Arial" w:cs="Arial"/>
              </w:rPr>
              <w:t>(3)-określony</w:t>
            </w:r>
            <w:proofErr w:type="gramEnd"/>
            <w:r w:rsidRPr="005454E4">
              <w:rPr>
                <w:rFonts w:ascii="Arial" w:hAnsi="Arial" w:cs="Arial"/>
              </w:rPr>
              <w:t xml:space="preserve"> w ust 3 pkt. 2 i wynikający z oferty</w:t>
            </w:r>
          </w:p>
        </w:tc>
      </w:tr>
      <w:tr w:rsidR="000C7506" w:rsidRPr="005454E4" w:rsidTr="0003088F">
        <w:trPr>
          <w:trHeight w:val="444"/>
        </w:trPr>
        <w:tc>
          <w:tcPr>
            <w:tcW w:w="13768" w:type="dxa"/>
          </w:tcPr>
          <w:p w:rsidR="000C7506" w:rsidRPr="005454E4" w:rsidRDefault="005454E4" w:rsidP="005454E4">
            <w:pPr>
              <w:pStyle w:val="TableParagraph"/>
              <w:spacing w:before="70" w:line="244" w:lineRule="exact"/>
              <w:ind w:right="52"/>
              <w:rPr>
                <w:rFonts w:ascii="Arial" w:hAnsi="Arial" w:cs="Arial"/>
              </w:rPr>
            </w:pPr>
            <w:proofErr w:type="gramStart"/>
            <w:r w:rsidRPr="005454E4">
              <w:rPr>
                <w:rFonts w:ascii="Arial" w:hAnsi="Arial" w:cs="Arial"/>
              </w:rPr>
              <w:t>(4)-iloczyn</w:t>
            </w:r>
            <w:proofErr w:type="gramEnd"/>
            <w:r w:rsidRPr="005454E4">
              <w:rPr>
                <w:rFonts w:ascii="Arial" w:hAnsi="Arial" w:cs="Arial"/>
              </w:rPr>
              <w:t>: kolumna (2) razy kolumna (3)</w:t>
            </w:r>
          </w:p>
        </w:tc>
      </w:tr>
      <w:tr w:rsidR="0003088F" w:rsidRPr="005454E4" w:rsidTr="0003088F">
        <w:tblPrEx>
          <w:tblLook w:val="04A0"/>
        </w:tblPrEx>
        <w:trPr>
          <w:trHeight w:val="335"/>
        </w:trPr>
        <w:tc>
          <w:tcPr>
            <w:tcW w:w="13768" w:type="dxa"/>
          </w:tcPr>
          <w:p w:rsidR="0003088F" w:rsidRPr="005454E4" w:rsidRDefault="0003088F" w:rsidP="00526D90">
            <w:pPr>
              <w:pStyle w:val="TableParagraph"/>
              <w:spacing w:line="224" w:lineRule="exact"/>
              <w:ind w:right="52"/>
              <w:rPr>
                <w:rFonts w:ascii="Arial" w:hAnsi="Arial" w:cs="Arial"/>
              </w:rPr>
            </w:pPr>
            <w:proofErr w:type="gramStart"/>
            <w:r w:rsidRPr="005454E4">
              <w:rPr>
                <w:rFonts w:ascii="Arial" w:hAnsi="Arial" w:cs="Arial"/>
              </w:rPr>
              <w:t>(5)- należy</w:t>
            </w:r>
            <w:proofErr w:type="gramEnd"/>
            <w:r w:rsidRPr="005454E4">
              <w:rPr>
                <w:rFonts w:ascii="Arial" w:hAnsi="Arial" w:cs="Arial"/>
              </w:rPr>
              <w:t xml:space="preserve"> uwzględnić przychód ze sprzedaży biletów na danej linii komunikacyjnej</w:t>
            </w:r>
          </w:p>
        </w:tc>
      </w:tr>
      <w:tr w:rsidR="0003088F" w:rsidRPr="005454E4" w:rsidTr="0003088F">
        <w:tblPrEx>
          <w:tblLook w:val="04A0"/>
        </w:tblPrEx>
        <w:trPr>
          <w:trHeight w:val="1188"/>
        </w:trPr>
        <w:tc>
          <w:tcPr>
            <w:tcW w:w="13768" w:type="dxa"/>
          </w:tcPr>
          <w:p w:rsidR="0003088F" w:rsidRPr="005454E4" w:rsidRDefault="0003088F" w:rsidP="00526D90">
            <w:pPr>
              <w:pStyle w:val="TableParagraph"/>
              <w:spacing w:before="70"/>
              <w:ind w:right="52"/>
              <w:rPr>
                <w:rFonts w:ascii="Arial" w:hAnsi="Arial" w:cs="Arial"/>
              </w:rPr>
            </w:pPr>
            <w:proofErr w:type="gramStart"/>
            <w:r w:rsidRPr="005454E4">
              <w:rPr>
                <w:rFonts w:ascii="Arial" w:hAnsi="Arial" w:cs="Arial"/>
              </w:rPr>
              <w:t>(6)-za</w:t>
            </w:r>
            <w:proofErr w:type="gramEnd"/>
            <w:r w:rsidRPr="005454E4">
              <w:rPr>
                <w:rFonts w:ascii="Arial" w:hAnsi="Arial" w:cs="Arial"/>
              </w:rPr>
              <w:t xml:space="preserve"> ulgi ustawowe ze sprzedaży biletów ulgowych Operator występuje o zwrot do Organizatora</w:t>
            </w:r>
          </w:p>
          <w:p w:rsidR="0003088F" w:rsidRPr="005454E4" w:rsidRDefault="0003088F" w:rsidP="00526D90">
            <w:pPr>
              <w:pStyle w:val="TableParagraph"/>
              <w:spacing w:before="180"/>
              <w:ind w:right="52"/>
              <w:rPr>
                <w:rFonts w:ascii="Arial" w:hAnsi="Arial" w:cs="Arial"/>
              </w:rPr>
            </w:pPr>
            <w:proofErr w:type="gramStart"/>
            <w:r w:rsidRPr="005454E4">
              <w:rPr>
                <w:rFonts w:ascii="Arial" w:hAnsi="Arial" w:cs="Arial"/>
              </w:rPr>
              <w:t>(7)- inne</w:t>
            </w:r>
            <w:proofErr w:type="gramEnd"/>
            <w:r w:rsidRPr="005454E4">
              <w:rPr>
                <w:rFonts w:ascii="Arial" w:hAnsi="Arial" w:cs="Arial"/>
              </w:rPr>
              <w:t xml:space="preserve"> przychody takie jak, reklama według faktycznej pozyskanej wartości w danym miesiącu</w:t>
            </w:r>
          </w:p>
          <w:p w:rsidR="0003088F" w:rsidRPr="005454E4" w:rsidRDefault="0003088F" w:rsidP="00526D90">
            <w:pPr>
              <w:pStyle w:val="TableParagraph"/>
              <w:spacing w:before="21"/>
              <w:ind w:right="52"/>
              <w:rPr>
                <w:rFonts w:ascii="Arial" w:hAnsi="Arial" w:cs="Arial"/>
              </w:rPr>
            </w:pPr>
            <w:proofErr w:type="gramStart"/>
            <w:r w:rsidRPr="005454E4">
              <w:rPr>
                <w:rFonts w:ascii="Arial" w:hAnsi="Arial" w:cs="Arial"/>
              </w:rPr>
              <w:t>kalendarzowym</w:t>
            </w:r>
            <w:proofErr w:type="gramEnd"/>
          </w:p>
        </w:tc>
      </w:tr>
      <w:tr w:rsidR="0003088F" w:rsidRPr="005454E4" w:rsidTr="0003088F">
        <w:tblPrEx>
          <w:tblLook w:val="04A0"/>
        </w:tblPrEx>
        <w:trPr>
          <w:trHeight w:val="450"/>
        </w:trPr>
        <w:tc>
          <w:tcPr>
            <w:tcW w:w="13768" w:type="dxa"/>
          </w:tcPr>
          <w:p w:rsidR="0003088F" w:rsidRPr="005454E4" w:rsidRDefault="0003088F" w:rsidP="00526D90">
            <w:pPr>
              <w:pStyle w:val="TableParagraph"/>
              <w:spacing w:before="70"/>
              <w:ind w:right="52"/>
              <w:rPr>
                <w:rFonts w:ascii="Arial" w:hAnsi="Arial" w:cs="Arial"/>
              </w:rPr>
            </w:pPr>
            <w:proofErr w:type="gramStart"/>
            <w:r w:rsidRPr="005454E4">
              <w:rPr>
                <w:rFonts w:ascii="Arial" w:hAnsi="Arial" w:cs="Arial"/>
              </w:rPr>
              <w:t>(8)-suma</w:t>
            </w:r>
            <w:proofErr w:type="gramEnd"/>
            <w:r w:rsidRPr="005454E4">
              <w:rPr>
                <w:rFonts w:ascii="Arial" w:hAnsi="Arial" w:cs="Arial"/>
              </w:rPr>
              <w:t xml:space="preserve"> wartości : kolumna (5) + kolumna (6) + kolumna (7)</w:t>
            </w:r>
          </w:p>
        </w:tc>
      </w:tr>
      <w:tr w:rsidR="0003088F" w:rsidRPr="005454E4" w:rsidTr="0003088F">
        <w:tblPrEx>
          <w:tblLook w:val="04A0"/>
        </w:tblPrEx>
        <w:trPr>
          <w:trHeight w:val="335"/>
        </w:trPr>
        <w:tc>
          <w:tcPr>
            <w:tcW w:w="13768" w:type="dxa"/>
          </w:tcPr>
          <w:p w:rsidR="0003088F" w:rsidRPr="005454E4" w:rsidRDefault="0003088F" w:rsidP="00526D90">
            <w:pPr>
              <w:pStyle w:val="TableParagraph"/>
              <w:spacing w:before="70" w:line="244" w:lineRule="exact"/>
              <w:ind w:right="52"/>
              <w:rPr>
                <w:rFonts w:ascii="Arial" w:hAnsi="Arial" w:cs="Arial"/>
              </w:rPr>
            </w:pPr>
            <w:proofErr w:type="gramStart"/>
            <w:r w:rsidRPr="005454E4">
              <w:rPr>
                <w:rFonts w:ascii="Arial" w:hAnsi="Arial" w:cs="Arial"/>
              </w:rPr>
              <w:t>(9)-różnica</w:t>
            </w:r>
            <w:proofErr w:type="gramEnd"/>
            <w:r w:rsidRPr="005454E4">
              <w:rPr>
                <w:rFonts w:ascii="Arial" w:hAnsi="Arial" w:cs="Arial"/>
              </w:rPr>
              <w:t xml:space="preserve"> wartości: kolumna (4) minus kolumna (8)</w:t>
            </w:r>
          </w:p>
        </w:tc>
      </w:tr>
    </w:tbl>
    <w:p w:rsidR="000C7506" w:rsidRPr="005454E4" w:rsidRDefault="000C7506" w:rsidP="005454E4">
      <w:pPr>
        <w:spacing w:line="244" w:lineRule="exact"/>
        <w:ind w:right="52"/>
        <w:rPr>
          <w:rFonts w:ascii="Arial" w:hAnsi="Arial" w:cs="Arial"/>
        </w:rPr>
        <w:sectPr w:rsidR="000C7506" w:rsidRPr="005454E4" w:rsidSect="00596E5B">
          <w:pgSz w:w="16840" w:h="11910" w:orient="landscape"/>
          <w:pgMar w:top="1418" w:right="1418" w:bottom="1418" w:left="1418" w:header="709" w:footer="709" w:gutter="0"/>
          <w:cols w:space="708"/>
        </w:sectPr>
      </w:pPr>
    </w:p>
    <w:p w:rsidR="000C7506" w:rsidRPr="005454E4" w:rsidRDefault="005454E4" w:rsidP="00596E5B">
      <w:pPr>
        <w:pStyle w:val="Akapitzlist"/>
        <w:numPr>
          <w:ilvl w:val="0"/>
          <w:numId w:val="12"/>
        </w:numPr>
        <w:tabs>
          <w:tab w:val="left" w:pos="426"/>
          <w:tab w:val="left" w:pos="685"/>
        </w:tabs>
        <w:spacing w:line="276" w:lineRule="auto"/>
        <w:ind w:left="0" w:right="52" w:firstLine="0"/>
        <w:jc w:val="both"/>
        <w:rPr>
          <w:rFonts w:ascii="Arial" w:hAnsi="Arial" w:cs="Arial"/>
        </w:rPr>
      </w:pPr>
      <w:r w:rsidRPr="005454E4">
        <w:rPr>
          <w:rFonts w:ascii="Arial" w:hAnsi="Arial" w:cs="Arial"/>
        </w:rPr>
        <w:lastRenderedPageBreak/>
        <w:t>Dopłata (wynagrodzenie, o którym mowa w ust. 1) dla danej linii komunikacyjnej płatna przez</w:t>
      </w:r>
      <w:r w:rsidRPr="005454E4">
        <w:rPr>
          <w:rFonts w:ascii="Arial" w:hAnsi="Arial" w:cs="Arial"/>
          <w:spacing w:val="-16"/>
        </w:rPr>
        <w:t xml:space="preserve"> </w:t>
      </w:r>
      <w:r w:rsidRPr="005454E4">
        <w:rPr>
          <w:rFonts w:ascii="Arial" w:hAnsi="Arial" w:cs="Arial"/>
        </w:rPr>
        <w:t>Organizatora,</w:t>
      </w:r>
      <w:r w:rsidRPr="005454E4">
        <w:rPr>
          <w:rFonts w:ascii="Arial" w:hAnsi="Arial" w:cs="Arial"/>
          <w:spacing w:val="-16"/>
        </w:rPr>
        <w:t xml:space="preserve"> </w:t>
      </w:r>
      <w:r w:rsidRPr="005454E4">
        <w:rPr>
          <w:rFonts w:ascii="Arial" w:hAnsi="Arial" w:cs="Arial"/>
        </w:rPr>
        <w:t>jest</w:t>
      </w:r>
      <w:r w:rsidRPr="005454E4">
        <w:rPr>
          <w:rFonts w:ascii="Arial" w:hAnsi="Arial" w:cs="Arial"/>
          <w:spacing w:val="-16"/>
        </w:rPr>
        <w:t xml:space="preserve"> </w:t>
      </w:r>
      <w:r w:rsidRPr="005454E4">
        <w:rPr>
          <w:rFonts w:ascii="Arial" w:hAnsi="Arial" w:cs="Arial"/>
        </w:rPr>
        <w:t>współfinansowana</w:t>
      </w:r>
      <w:r w:rsidRPr="005454E4">
        <w:rPr>
          <w:rFonts w:ascii="Arial" w:hAnsi="Arial" w:cs="Arial"/>
          <w:spacing w:val="-16"/>
        </w:rPr>
        <w:t xml:space="preserve"> </w:t>
      </w:r>
      <w:r w:rsidRPr="005454E4">
        <w:rPr>
          <w:rFonts w:ascii="Arial" w:hAnsi="Arial" w:cs="Arial"/>
        </w:rPr>
        <w:t>z</w:t>
      </w:r>
      <w:r w:rsidRPr="005454E4">
        <w:rPr>
          <w:rFonts w:ascii="Arial" w:hAnsi="Arial" w:cs="Arial"/>
          <w:spacing w:val="-16"/>
        </w:rPr>
        <w:t xml:space="preserve"> </w:t>
      </w:r>
      <w:r w:rsidRPr="005454E4">
        <w:rPr>
          <w:rFonts w:ascii="Arial" w:hAnsi="Arial" w:cs="Arial"/>
        </w:rPr>
        <w:t>Funduszu</w:t>
      </w:r>
      <w:r w:rsidRPr="005454E4">
        <w:rPr>
          <w:rFonts w:ascii="Arial" w:hAnsi="Arial" w:cs="Arial"/>
          <w:spacing w:val="-13"/>
        </w:rPr>
        <w:t xml:space="preserve"> </w:t>
      </w:r>
      <w:r w:rsidRPr="005454E4">
        <w:rPr>
          <w:rFonts w:ascii="Arial" w:hAnsi="Arial" w:cs="Arial"/>
        </w:rPr>
        <w:t>rozwoju</w:t>
      </w:r>
      <w:r w:rsidRPr="005454E4">
        <w:rPr>
          <w:rFonts w:ascii="Arial" w:hAnsi="Arial" w:cs="Arial"/>
          <w:spacing w:val="-15"/>
        </w:rPr>
        <w:t xml:space="preserve"> </w:t>
      </w:r>
      <w:r w:rsidRPr="005454E4">
        <w:rPr>
          <w:rFonts w:ascii="Arial" w:hAnsi="Arial" w:cs="Arial"/>
        </w:rPr>
        <w:t>przewozów</w:t>
      </w:r>
      <w:r w:rsidRPr="005454E4">
        <w:rPr>
          <w:rFonts w:ascii="Arial" w:hAnsi="Arial" w:cs="Arial"/>
          <w:spacing w:val="-15"/>
        </w:rPr>
        <w:t xml:space="preserve"> </w:t>
      </w:r>
      <w:r w:rsidRPr="005454E4">
        <w:rPr>
          <w:rFonts w:ascii="Arial" w:hAnsi="Arial" w:cs="Arial"/>
        </w:rPr>
        <w:t>autobusowych o charakterze użyteczności publicznej i nie podlega opodatkowaniu podatkiem</w:t>
      </w:r>
      <w:r w:rsidRPr="005454E4">
        <w:rPr>
          <w:rFonts w:ascii="Arial" w:hAnsi="Arial" w:cs="Arial"/>
          <w:spacing w:val="-16"/>
        </w:rPr>
        <w:t xml:space="preserve"> </w:t>
      </w:r>
      <w:r w:rsidRPr="005454E4">
        <w:rPr>
          <w:rFonts w:ascii="Arial" w:hAnsi="Arial" w:cs="Arial"/>
        </w:rPr>
        <w:t>VAT.</w:t>
      </w:r>
    </w:p>
    <w:p w:rsidR="000C7506" w:rsidRPr="005454E4" w:rsidRDefault="005454E4" w:rsidP="00596E5B">
      <w:pPr>
        <w:pStyle w:val="Akapitzlist"/>
        <w:numPr>
          <w:ilvl w:val="0"/>
          <w:numId w:val="12"/>
        </w:numPr>
        <w:tabs>
          <w:tab w:val="left" w:pos="426"/>
          <w:tab w:val="left" w:pos="685"/>
        </w:tabs>
        <w:spacing w:line="276" w:lineRule="auto"/>
        <w:ind w:left="0" w:right="52" w:firstLine="0"/>
        <w:jc w:val="both"/>
        <w:rPr>
          <w:rFonts w:ascii="Arial" w:hAnsi="Arial" w:cs="Arial"/>
        </w:rPr>
      </w:pPr>
      <w:r w:rsidRPr="005454E4">
        <w:rPr>
          <w:rFonts w:ascii="Arial" w:hAnsi="Arial" w:cs="Arial"/>
        </w:rPr>
        <w:t>Operator za poszczególne okresy rozrachunkowe – miesiące, w terminie do 10 dnia każdego miesiąca wystawia noty księgowe obejmujące wysokość deficytu obliczoną zgodnie ze wzorem z ust. 3 oraz składa sprawozdanie w terminie do 6 dnia następnego miesiąca, oraz sprawozdania kwartalne do 4 dnia następującego po miesiącu kończącym kwartał z</w:t>
      </w:r>
      <w:r w:rsidRPr="005454E4">
        <w:rPr>
          <w:rFonts w:ascii="Arial" w:hAnsi="Arial" w:cs="Arial"/>
          <w:spacing w:val="-2"/>
        </w:rPr>
        <w:t xml:space="preserve"> </w:t>
      </w:r>
      <w:r w:rsidRPr="005454E4">
        <w:rPr>
          <w:rFonts w:ascii="Arial" w:hAnsi="Arial" w:cs="Arial"/>
        </w:rPr>
        <w:t>wyszczególnieniem:</w:t>
      </w:r>
    </w:p>
    <w:p w:rsidR="000C7506" w:rsidRPr="005454E4" w:rsidRDefault="005454E4" w:rsidP="00596E5B">
      <w:pPr>
        <w:pStyle w:val="Akapitzlist"/>
        <w:numPr>
          <w:ilvl w:val="1"/>
          <w:numId w:val="12"/>
        </w:numPr>
        <w:tabs>
          <w:tab w:val="left" w:pos="426"/>
          <w:tab w:val="left" w:pos="1221"/>
        </w:tabs>
        <w:spacing w:line="276" w:lineRule="auto"/>
        <w:ind w:left="0" w:right="52" w:firstLine="0"/>
        <w:rPr>
          <w:rFonts w:ascii="Arial" w:hAnsi="Arial" w:cs="Arial"/>
        </w:rPr>
      </w:pPr>
      <w:proofErr w:type="gramStart"/>
      <w:r w:rsidRPr="005454E4">
        <w:rPr>
          <w:rFonts w:ascii="Arial" w:hAnsi="Arial" w:cs="Arial"/>
        </w:rPr>
        <w:t>liczby</w:t>
      </w:r>
      <w:proofErr w:type="gramEnd"/>
      <w:r w:rsidRPr="005454E4">
        <w:rPr>
          <w:rFonts w:ascii="Arial" w:hAnsi="Arial" w:cs="Arial"/>
          <w:spacing w:val="-5"/>
        </w:rPr>
        <w:t xml:space="preserve"> </w:t>
      </w:r>
      <w:r w:rsidRPr="005454E4">
        <w:rPr>
          <w:rFonts w:ascii="Arial" w:hAnsi="Arial" w:cs="Arial"/>
        </w:rPr>
        <w:t>zrealizowanych</w:t>
      </w:r>
      <w:r w:rsidRPr="005454E4">
        <w:rPr>
          <w:rFonts w:ascii="Arial" w:hAnsi="Arial" w:cs="Arial"/>
          <w:spacing w:val="-6"/>
        </w:rPr>
        <w:t xml:space="preserve"> </w:t>
      </w:r>
      <w:r w:rsidRPr="005454E4">
        <w:rPr>
          <w:rFonts w:ascii="Arial" w:hAnsi="Arial" w:cs="Arial"/>
        </w:rPr>
        <w:t>w</w:t>
      </w:r>
      <w:r w:rsidRPr="005454E4">
        <w:rPr>
          <w:rFonts w:ascii="Arial" w:hAnsi="Arial" w:cs="Arial"/>
          <w:spacing w:val="-5"/>
        </w:rPr>
        <w:t xml:space="preserve"> </w:t>
      </w:r>
      <w:r w:rsidRPr="005454E4">
        <w:rPr>
          <w:rFonts w:ascii="Arial" w:hAnsi="Arial" w:cs="Arial"/>
        </w:rPr>
        <w:t>danym</w:t>
      </w:r>
      <w:r w:rsidRPr="005454E4">
        <w:rPr>
          <w:rFonts w:ascii="Arial" w:hAnsi="Arial" w:cs="Arial"/>
          <w:spacing w:val="-6"/>
        </w:rPr>
        <w:t xml:space="preserve"> </w:t>
      </w:r>
      <w:r w:rsidRPr="005454E4">
        <w:rPr>
          <w:rFonts w:ascii="Arial" w:hAnsi="Arial" w:cs="Arial"/>
        </w:rPr>
        <w:t>miesiącu</w:t>
      </w:r>
      <w:r w:rsidRPr="005454E4">
        <w:rPr>
          <w:rFonts w:ascii="Arial" w:hAnsi="Arial" w:cs="Arial"/>
          <w:spacing w:val="-6"/>
        </w:rPr>
        <w:t xml:space="preserve"> </w:t>
      </w:r>
      <w:r w:rsidRPr="005454E4">
        <w:rPr>
          <w:rFonts w:ascii="Arial" w:hAnsi="Arial" w:cs="Arial"/>
        </w:rPr>
        <w:t>wozokilometrów</w:t>
      </w:r>
      <w:r w:rsidRPr="005454E4">
        <w:rPr>
          <w:rFonts w:ascii="Arial" w:hAnsi="Arial" w:cs="Arial"/>
          <w:spacing w:val="-3"/>
        </w:rPr>
        <w:t xml:space="preserve"> </w:t>
      </w:r>
      <w:r w:rsidRPr="005454E4">
        <w:rPr>
          <w:rFonts w:ascii="Arial" w:hAnsi="Arial" w:cs="Arial"/>
        </w:rPr>
        <w:t>łącznie</w:t>
      </w:r>
      <w:r w:rsidRPr="005454E4">
        <w:rPr>
          <w:rFonts w:ascii="Arial" w:hAnsi="Arial" w:cs="Arial"/>
          <w:spacing w:val="-5"/>
        </w:rPr>
        <w:t xml:space="preserve"> </w:t>
      </w:r>
      <w:r w:rsidRPr="005454E4">
        <w:rPr>
          <w:rFonts w:ascii="Arial" w:hAnsi="Arial" w:cs="Arial"/>
        </w:rPr>
        <w:t>oraz</w:t>
      </w:r>
      <w:r w:rsidRPr="005454E4">
        <w:rPr>
          <w:rFonts w:ascii="Arial" w:hAnsi="Arial" w:cs="Arial"/>
          <w:spacing w:val="-6"/>
        </w:rPr>
        <w:t xml:space="preserve"> </w:t>
      </w:r>
      <w:r w:rsidRPr="005454E4">
        <w:rPr>
          <w:rFonts w:ascii="Arial" w:hAnsi="Arial" w:cs="Arial"/>
        </w:rPr>
        <w:t>z</w:t>
      </w:r>
      <w:r w:rsidRPr="005454E4">
        <w:rPr>
          <w:rFonts w:ascii="Arial" w:hAnsi="Arial" w:cs="Arial"/>
          <w:spacing w:val="-6"/>
        </w:rPr>
        <w:t xml:space="preserve"> </w:t>
      </w:r>
      <w:r w:rsidRPr="005454E4">
        <w:rPr>
          <w:rFonts w:ascii="Arial" w:hAnsi="Arial" w:cs="Arial"/>
        </w:rPr>
        <w:t>podziałem na poszczególne</w:t>
      </w:r>
      <w:r w:rsidRPr="005454E4">
        <w:rPr>
          <w:rFonts w:ascii="Arial" w:hAnsi="Arial" w:cs="Arial"/>
          <w:spacing w:val="-1"/>
        </w:rPr>
        <w:t xml:space="preserve"> </w:t>
      </w:r>
      <w:r w:rsidRPr="005454E4">
        <w:rPr>
          <w:rFonts w:ascii="Arial" w:hAnsi="Arial" w:cs="Arial"/>
        </w:rPr>
        <w:t>linie,</w:t>
      </w:r>
    </w:p>
    <w:p w:rsidR="000C7506" w:rsidRPr="005454E4" w:rsidRDefault="005454E4" w:rsidP="00596E5B">
      <w:pPr>
        <w:pStyle w:val="Akapitzlist"/>
        <w:numPr>
          <w:ilvl w:val="1"/>
          <w:numId w:val="12"/>
        </w:numPr>
        <w:tabs>
          <w:tab w:val="left" w:pos="426"/>
          <w:tab w:val="left" w:pos="1287"/>
        </w:tabs>
        <w:spacing w:before="1" w:line="276" w:lineRule="auto"/>
        <w:ind w:left="0" w:right="52" w:firstLine="0"/>
        <w:rPr>
          <w:rFonts w:ascii="Arial" w:hAnsi="Arial" w:cs="Arial"/>
        </w:rPr>
      </w:pPr>
      <w:proofErr w:type="gramStart"/>
      <w:r w:rsidRPr="005454E4">
        <w:rPr>
          <w:rFonts w:ascii="Arial" w:hAnsi="Arial" w:cs="Arial"/>
        </w:rPr>
        <w:t>zestawieniem</w:t>
      </w:r>
      <w:proofErr w:type="gramEnd"/>
      <w:r w:rsidRPr="005454E4">
        <w:rPr>
          <w:rFonts w:ascii="Arial" w:hAnsi="Arial" w:cs="Arial"/>
        </w:rPr>
        <w:t xml:space="preserve"> ilościowym sprzedanych biletów miesięcznych i jednorazowych z podziałem na poszczególne</w:t>
      </w:r>
      <w:r w:rsidRPr="005454E4">
        <w:rPr>
          <w:rFonts w:ascii="Arial" w:hAnsi="Arial" w:cs="Arial"/>
          <w:spacing w:val="-2"/>
        </w:rPr>
        <w:t xml:space="preserve"> </w:t>
      </w:r>
      <w:r w:rsidRPr="005454E4">
        <w:rPr>
          <w:rFonts w:ascii="Arial" w:hAnsi="Arial" w:cs="Arial"/>
        </w:rPr>
        <w:t>linie,</w:t>
      </w:r>
    </w:p>
    <w:p w:rsidR="000C7506" w:rsidRPr="005454E4" w:rsidRDefault="005454E4" w:rsidP="00596E5B">
      <w:pPr>
        <w:pStyle w:val="Akapitzlist"/>
        <w:numPr>
          <w:ilvl w:val="1"/>
          <w:numId w:val="12"/>
        </w:numPr>
        <w:tabs>
          <w:tab w:val="left" w:pos="426"/>
          <w:tab w:val="left" w:pos="1217"/>
        </w:tabs>
        <w:spacing w:line="276" w:lineRule="auto"/>
        <w:ind w:left="0" w:right="52" w:firstLine="0"/>
        <w:rPr>
          <w:rFonts w:ascii="Arial" w:hAnsi="Arial" w:cs="Arial"/>
        </w:rPr>
      </w:pPr>
      <w:proofErr w:type="gramStart"/>
      <w:r w:rsidRPr="005454E4">
        <w:rPr>
          <w:rFonts w:ascii="Arial" w:hAnsi="Arial" w:cs="Arial"/>
        </w:rPr>
        <w:t>kwotą</w:t>
      </w:r>
      <w:proofErr w:type="gramEnd"/>
      <w:r w:rsidRPr="005454E4">
        <w:rPr>
          <w:rFonts w:ascii="Arial" w:hAnsi="Arial" w:cs="Arial"/>
          <w:spacing w:val="-11"/>
        </w:rPr>
        <w:t xml:space="preserve"> </w:t>
      </w:r>
      <w:r w:rsidRPr="005454E4">
        <w:rPr>
          <w:rFonts w:ascii="Arial" w:hAnsi="Arial" w:cs="Arial"/>
        </w:rPr>
        <w:t>uzyskaną</w:t>
      </w:r>
      <w:r w:rsidRPr="005454E4">
        <w:rPr>
          <w:rFonts w:ascii="Arial" w:hAnsi="Arial" w:cs="Arial"/>
          <w:spacing w:val="-11"/>
        </w:rPr>
        <w:t xml:space="preserve"> </w:t>
      </w:r>
      <w:r w:rsidRPr="005454E4">
        <w:rPr>
          <w:rFonts w:ascii="Arial" w:hAnsi="Arial" w:cs="Arial"/>
        </w:rPr>
        <w:t>ze</w:t>
      </w:r>
      <w:r w:rsidRPr="005454E4">
        <w:rPr>
          <w:rFonts w:ascii="Arial" w:hAnsi="Arial" w:cs="Arial"/>
          <w:spacing w:val="-12"/>
        </w:rPr>
        <w:t xml:space="preserve"> </w:t>
      </w:r>
      <w:r w:rsidRPr="005454E4">
        <w:rPr>
          <w:rFonts w:ascii="Arial" w:hAnsi="Arial" w:cs="Arial"/>
        </w:rPr>
        <w:t>sprzedaży</w:t>
      </w:r>
      <w:r w:rsidRPr="005454E4">
        <w:rPr>
          <w:rFonts w:ascii="Arial" w:hAnsi="Arial" w:cs="Arial"/>
          <w:spacing w:val="-10"/>
        </w:rPr>
        <w:t xml:space="preserve"> </w:t>
      </w:r>
      <w:r w:rsidRPr="005454E4">
        <w:rPr>
          <w:rFonts w:ascii="Arial" w:hAnsi="Arial" w:cs="Arial"/>
        </w:rPr>
        <w:t>biletów</w:t>
      </w:r>
      <w:r w:rsidRPr="005454E4">
        <w:rPr>
          <w:rFonts w:ascii="Arial" w:hAnsi="Arial" w:cs="Arial"/>
          <w:spacing w:val="-10"/>
        </w:rPr>
        <w:t xml:space="preserve"> </w:t>
      </w:r>
      <w:r w:rsidRPr="005454E4">
        <w:rPr>
          <w:rFonts w:ascii="Arial" w:hAnsi="Arial" w:cs="Arial"/>
        </w:rPr>
        <w:t>miesięcznych</w:t>
      </w:r>
      <w:r w:rsidRPr="005454E4">
        <w:rPr>
          <w:rFonts w:ascii="Arial" w:hAnsi="Arial" w:cs="Arial"/>
          <w:spacing w:val="-11"/>
        </w:rPr>
        <w:t xml:space="preserve"> </w:t>
      </w:r>
      <w:r w:rsidRPr="005454E4">
        <w:rPr>
          <w:rFonts w:ascii="Arial" w:hAnsi="Arial" w:cs="Arial"/>
        </w:rPr>
        <w:t>i</w:t>
      </w:r>
      <w:r w:rsidRPr="005454E4">
        <w:rPr>
          <w:rFonts w:ascii="Arial" w:hAnsi="Arial" w:cs="Arial"/>
          <w:spacing w:val="-11"/>
        </w:rPr>
        <w:t xml:space="preserve"> </w:t>
      </w:r>
      <w:r w:rsidRPr="005454E4">
        <w:rPr>
          <w:rFonts w:ascii="Arial" w:hAnsi="Arial" w:cs="Arial"/>
        </w:rPr>
        <w:t>jednorazowych,</w:t>
      </w:r>
      <w:r w:rsidRPr="005454E4">
        <w:rPr>
          <w:rFonts w:ascii="Arial" w:hAnsi="Arial" w:cs="Arial"/>
          <w:spacing w:val="-11"/>
        </w:rPr>
        <w:t xml:space="preserve"> </w:t>
      </w:r>
      <w:r w:rsidRPr="005454E4">
        <w:rPr>
          <w:rFonts w:ascii="Arial" w:hAnsi="Arial" w:cs="Arial"/>
        </w:rPr>
        <w:t>z</w:t>
      </w:r>
      <w:r w:rsidRPr="005454E4">
        <w:rPr>
          <w:rFonts w:ascii="Arial" w:hAnsi="Arial" w:cs="Arial"/>
          <w:spacing w:val="-11"/>
        </w:rPr>
        <w:t xml:space="preserve"> </w:t>
      </w:r>
      <w:r w:rsidRPr="005454E4">
        <w:rPr>
          <w:rFonts w:ascii="Arial" w:hAnsi="Arial" w:cs="Arial"/>
        </w:rPr>
        <w:t>podziałem</w:t>
      </w:r>
      <w:r w:rsidRPr="005454E4">
        <w:rPr>
          <w:rFonts w:ascii="Arial" w:hAnsi="Arial" w:cs="Arial"/>
          <w:spacing w:val="-10"/>
        </w:rPr>
        <w:t xml:space="preserve"> </w:t>
      </w:r>
      <w:r w:rsidRPr="005454E4">
        <w:rPr>
          <w:rFonts w:ascii="Arial" w:hAnsi="Arial" w:cs="Arial"/>
        </w:rPr>
        <w:t>na poszczególne linie,</w:t>
      </w:r>
    </w:p>
    <w:p w:rsidR="000C7506" w:rsidRPr="005454E4" w:rsidRDefault="005454E4" w:rsidP="00596E5B">
      <w:pPr>
        <w:pStyle w:val="Akapitzlist"/>
        <w:numPr>
          <w:ilvl w:val="1"/>
          <w:numId w:val="12"/>
        </w:numPr>
        <w:tabs>
          <w:tab w:val="left" w:pos="426"/>
          <w:tab w:val="left" w:pos="1239"/>
        </w:tabs>
        <w:spacing w:line="275" w:lineRule="exact"/>
        <w:ind w:left="0" w:right="52" w:firstLine="0"/>
        <w:rPr>
          <w:rFonts w:ascii="Arial" w:hAnsi="Arial" w:cs="Arial"/>
        </w:rPr>
      </w:pPr>
      <w:proofErr w:type="gramStart"/>
      <w:r w:rsidRPr="005454E4">
        <w:rPr>
          <w:rFonts w:ascii="Arial" w:hAnsi="Arial" w:cs="Arial"/>
        </w:rPr>
        <w:t>liczbą</w:t>
      </w:r>
      <w:proofErr w:type="gramEnd"/>
      <w:r w:rsidRPr="005454E4">
        <w:rPr>
          <w:rFonts w:ascii="Arial" w:hAnsi="Arial" w:cs="Arial"/>
        </w:rPr>
        <w:t xml:space="preserve"> pasażerów na danej linii</w:t>
      </w:r>
      <w:r w:rsidRPr="005454E4">
        <w:rPr>
          <w:rFonts w:ascii="Arial" w:hAnsi="Arial" w:cs="Arial"/>
          <w:spacing w:val="-3"/>
        </w:rPr>
        <w:t xml:space="preserve"> </w:t>
      </w:r>
      <w:r w:rsidRPr="005454E4">
        <w:rPr>
          <w:rFonts w:ascii="Arial" w:hAnsi="Arial" w:cs="Arial"/>
        </w:rPr>
        <w:t>komunikacyjnej,</w:t>
      </w:r>
    </w:p>
    <w:p w:rsidR="000C7506" w:rsidRPr="005454E4" w:rsidRDefault="005454E4" w:rsidP="00596E5B">
      <w:pPr>
        <w:pStyle w:val="Akapitzlist"/>
        <w:numPr>
          <w:ilvl w:val="0"/>
          <w:numId w:val="12"/>
        </w:numPr>
        <w:tabs>
          <w:tab w:val="left" w:pos="426"/>
          <w:tab w:val="left" w:pos="685"/>
        </w:tabs>
        <w:spacing w:before="41" w:line="276" w:lineRule="auto"/>
        <w:ind w:left="0" w:right="52" w:firstLine="0"/>
        <w:jc w:val="both"/>
        <w:rPr>
          <w:rFonts w:ascii="Arial" w:hAnsi="Arial" w:cs="Arial"/>
        </w:rPr>
      </w:pPr>
      <w:r w:rsidRPr="005454E4">
        <w:rPr>
          <w:rFonts w:ascii="Arial" w:hAnsi="Arial" w:cs="Arial"/>
        </w:rPr>
        <w:t>Organizator dokonuje weryfikacji dokumentów rozliczeniowych. W przypadku stwierdzenia</w:t>
      </w:r>
      <w:r w:rsidRPr="005454E4">
        <w:rPr>
          <w:rFonts w:ascii="Arial" w:hAnsi="Arial" w:cs="Arial"/>
          <w:spacing w:val="39"/>
        </w:rPr>
        <w:t xml:space="preserve"> </w:t>
      </w:r>
      <w:r w:rsidRPr="005454E4">
        <w:rPr>
          <w:rFonts w:ascii="Arial" w:hAnsi="Arial" w:cs="Arial"/>
        </w:rPr>
        <w:t>błędów</w:t>
      </w:r>
      <w:r w:rsidRPr="005454E4">
        <w:rPr>
          <w:rFonts w:ascii="Arial" w:hAnsi="Arial" w:cs="Arial"/>
          <w:spacing w:val="-8"/>
        </w:rPr>
        <w:t xml:space="preserve"> </w:t>
      </w:r>
      <w:r w:rsidRPr="005454E4">
        <w:rPr>
          <w:rFonts w:ascii="Arial" w:hAnsi="Arial" w:cs="Arial"/>
        </w:rPr>
        <w:t>wzywa</w:t>
      </w:r>
      <w:r w:rsidRPr="005454E4">
        <w:rPr>
          <w:rFonts w:ascii="Arial" w:hAnsi="Arial" w:cs="Arial"/>
          <w:spacing w:val="-12"/>
        </w:rPr>
        <w:t xml:space="preserve"> </w:t>
      </w:r>
      <w:r w:rsidRPr="005454E4">
        <w:rPr>
          <w:rFonts w:ascii="Arial" w:hAnsi="Arial" w:cs="Arial"/>
        </w:rPr>
        <w:t>Operatora</w:t>
      </w:r>
      <w:r w:rsidRPr="005454E4">
        <w:rPr>
          <w:rFonts w:ascii="Arial" w:hAnsi="Arial" w:cs="Arial"/>
          <w:spacing w:val="-12"/>
        </w:rPr>
        <w:t xml:space="preserve"> </w:t>
      </w:r>
      <w:r w:rsidRPr="005454E4">
        <w:rPr>
          <w:rFonts w:ascii="Arial" w:hAnsi="Arial" w:cs="Arial"/>
        </w:rPr>
        <w:t>do</w:t>
      </w:r>
      <w:r w:rsidRPr="005454E4">
        <w:rPr>
          <w:rFonts w:ascii="Arial" w:hAnsi="Arial" w:cs="Arial"/>
          <w:spacing w:val="-9"/>
        </w:rPr>
        <w:t xml:space="preserve"> </w:t>
      </w:r>
      <w:r w:rsidRPr="005454E4">
        <w:rPr>
          <w:rFonts w:ascii="Arial" w:hAnsi="Arial" w:cs="Arial"/>
        </w:rPr>
        <w:t>ich</w:t>
      </w:r>
      <w:r w:rsidRPr="005454E4">
        <w:rPr>
          <w:rFonts w:ascii="Arial" w:hAnsi="Arial" w:cs="Arial"/>
          <w:spacing w:val="-10"/>
        </w:rPr>
        <w:t xml:space="preserve"> </w:t>
      </w:r>
      <w:r w:rsidRPr="005454E4">
        <w:rPr>
          <w:rFonts w:ascii="Arial" w:hAnsi="Arial" w:cs="Arial"/>
        </w:rPr>
        <w:t>poprawienia</w:t>
      </w:r>
      <w:r w:rsidRPr="005454E4">
        <w:rPr>
          <w:rFonts w:ascii="Arial" w:hAnsi="Arial" w:cs="Arial"/>
          <w:spacing w:val="-10"/>
        </w:rPr>
        <w:t xml:space="preserve"> </w:t>
      </w:r>
      <w:r w:rsidRPr="005454E4">
        <w:rPr>
          <w:rFonts w:ascii="Arial" w:hAnsi="Arial" w:cs="Arial"/>
        </w:rPr>
        <w:t>lub</w:t>
      </w:r>
      <w:r w:rsidRPr="005454E4">
        <w:rPr>
          <w:rFonts w:ascii="Arial" w:hAnsi="Arial" w:cs="Arial"/>
          <w:spacing w:val="-8"/>
        </w:rPr>
        <w:t xml:space="preserve"> </w:t>
      </w:r>
      <w:r w:rsidRPr="005454E4">
        <w:rPr>
          <w:rFonts w:ascii="Arial" w:hAnsi="Arial" w:cs="Arial"/>
        </w:rPr>
        <w:t>uzupełnienia</w:t>
      </w:r>
      <w:r w:rsidRPr="005454E4">
        <w:rPr>
          <w:rFonts w:ascii="Arial" w:hAnsi="Arial" w:cs="Arial"/>
          <w:spacing w:val="-11"/>
        </w:rPr>
        <w:t xml:space="preserve"> </w:t>
      </w:r>
      <w:r w:rsidRPr="005454E4">
        <w:rPr>
          <w:rFonts w:ascii="Arial" w:hAnsi="Arial" w:cs="Arial"/>
        </w:rPr>
        <w:t>bądź</w:t>
      </w:r>
      <w:r w:rsidRPr="005454E4">
        <w:rPr>
          <w:rFonts w:ascii="Arial" w:hAnsi="Arial" w:cs="Arial"/>
          <w:spacing w:val="-11"/>
        </w:rPr>
        <w:t xml:space="preserve"> </w:t>
      </w:r>
      <w:r w:rsidRPr="005454E4">
        <w:rPr>
          <w:rFonts w:ascii="Arial" w:hAnsi="Arial" w:cs="Arial"/>
        </w:rPr>
        <w:t>złożenia dodatkowych wyjaśnień w wyznaczonym</w:t>
      </w:r>
      <w:r w:rsidRPr="005454E4">
        <w:rPr>
          <w:rFonts w:ascii="Arial" w:hAnsi="Arial" w:cs="Arial"/>
          <w:spacing w:val="-1"/>
        </w:rPr>
        <w:t xml:space="preserve"> </w:t>
      </w:r>
      <w:r w:rsidRPr="005454E4">
        <w:rPr>
          <w:rFonts w:ascii="Arial" w:hAnsi="Arial" w:cs="Arial"/>
        </w:rPr>
        <w:t>terminie.</w:t>
      </w:r>
    </w:p>
    <w:p w:rsidR="000C7506" w:rsidRPr="005454E4" w:rsidRDefault="005454E4" w:rsidP="00596E5B">
      <w:pPr>
        <w:pStyle w:val="Akapitzlist"/>
        <w:numPr>
          <w:ilvl w:val="0"/>
          <w:numId w:val="12"/>
        </w:numPr>
        <w:tabs>
          <w:tab w:val="left" w:pos="426"/>
          <w:tab w:val="left" w:pos="685"/>
        </w:tabs>
        <w:spacing w:line="276" w:lineRule="auto"/>
        <w:ind w:left="0" w:right="52" w:firstLine="0"/>
        <w:jc w:val="both"/>
        <w:rPr>
          <w:rFonts w:ascii="Arial" w:hAnsi="Arial" w:cs="Arial"/>
        </w:rPr>
      </w:pPr>
      <w:r w:rsidRPr="005454E4">
        <w:rPr>
          <w:rFonts w:ascii="Arial" w:hAnsi="Arial" w:cs="Arial"/>
        </w:rPr>
        <w:t>Organizator ma możliwość korygowania we własnym zakresie oczywistych omyłek pisarskich lub oczywistych błędów rachunkowych informując każdorazowo o tym fakcie Operatora.</w:t>
      </w:r>
    </w:p>
    <w:p w:rsidR="000C7506" w:rsidRPr="005454E4" w:rsidRDefault="005454E4" w:rsidP="00596E5B">
      <w:pPr>
        <w:pStyle w:val="Akapitzlist"/>
        <w:numPr>
          <w:ilvl w:val="0"/>
          <w:numId w:val="12"/>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Organizator przekazuje Operatorowi wyliczoną i zweryfikowana kwotę </w:t>
      </w:r>
      <w:proofErr w:type="gramStart"/>
      <w:r w:rsidRPr="005454E4">
        <w:rPr>
          <w:rFonts w:ascii="Arial" w:hAnsi="Arial" w:cs="Arial"/>
        </w:rPr>
        <w:t>deficytu o której</w:t>
      </w:r>
      <w:proofErr w:type="gramEnd"/>
      <w:r w:rsidRPr="005454E4">
        <w:rPr>
          <w:rFonts w:ascii="Arial" w:hAnsi="Arial" w:cs="Arial"/>
        </w:rPr>
        <w:t xml:space="preserve"> mowa w ust. 1, która stanowi wynagrodzenie za świadczenie usług za dany miesiąc rozliczeniowy. Operator wystawia na tę kwotę notę obciążeniową, w </w:t>
      </w:r>
      <w:proofErr w:type="gramStart"/>
      <w:r w:rsidRPr="005454E4">
        <w:rPr>
          <w:rFonts w:ascii="Arial" w:hAnsi="Arial" w:cs="Arial"/>
        </w:rPr>
        <w:t>treści której</w:t>
      </w:r>
      <w:proofErr w:type="gramEnd"/>
      <w:r w:rsidRPr="005454E4">
        <w:rPr>
          <w:rFonts w:ascii="Arial" w:hAnsi="Arial" w:cs="Arial"/>
        </w:rPr>
        <w:t xml:space="preserve"> wskazuje rachunek bankowy na którym ma zostać przekazane wynagrodzenie</w:t>
      </w:r>
      <w:r w:rsidRPr="005454E4">
        <w:rPr>
          <w:rFonts w:ascii="Arial" w:hAnsi="Arial" w:cs="Arial"/>
          <w:spacing w:val="-19"/>
        </w:rPr>
        <w:t xml:space="preserve"> </w:t>
      </w:r>
      <w:r w:rsidRPr="005454E4">
        <w:rPr>
          <w:rFonts w:ascii="Arial" w:hAnsi="Arial" w:cs="Arial"/>
        </w:rPr>
        <w:t>Operatora.</w:t>
      </w:r>
    </w:p>
    <w:p w:rsidR="000C7506" w:rsidRPr="005454E4" w:rsidRDefault="005454E4" w:rsidP="00596E5B">
      <w:pPr>
        <w:pStyle w:val="Akapitzlist"/>
        <w:numPr>
          <w:ilvl w:val="0"/>
          <w:numId w:val="12"/>
        </w:numPr>
        <w:tabs>
          <w:tab w:val="left" w:pos="426"/>
          <w:tab w:val="left" w:pos="685"/>
        </w:tabs>
        <w:spacing w:before="1" w:line="276" w:lineRule="auto"/>
        <w:ind w:left="0" w:right="52" w:firstLine="0"/>
        <w:jc w:val="both"/>
        <w:rPr>
          <w:rFonts w:ascii="Arial" w:hAnsi="Arial" w:cs="Arial"/>
        </w:rPr>
      </w:pPr>
      <w:r w:rsidRPr="005454E4">
        <w:rPr>
          <w:rFonts w:ascii="Arial" w:hAnsi="Arial" w:cs="Arial"/>
        </w:rPr>
        <w:t>Zapłata każdej z not nastąpi w terminie do 14 dni od dnia dostarczenia noty do siedziby Organizatora.</w:t>
      </w:r>
    </w:p>
    <w:p w:rsidR="000C7506" w:rsidRPr="005454E4" w:rsidRDefault="005454E4" w:rsidP="00596E5B">
      <w:pPr>
        <w:pStyle w:val="Akapitzlist"/>
        <w:numPr>
          <w:ilvl w:val="0"/>
          <w:numId w:val="12"/>
        </w:numPr>
        <w:tabs>
          <w:tab w:val="left" w:pos="426"/>
          <w:tab w:val="left" w:pos="685"/>
        </w:tabs>
        <w:spacing w:line="275" w:lineRule="exact"/>
        <w:ind w:left="0" w:right="52" w:firstLine="0"/>
        <w:jc w:val="both"/>
        <w:rPr>
          <w:rFonts w:ascii="Arial" w:hAnsi="Arial" w:cs="Arial"/>
        </w:rPr>
      </w:pPr>
      <w:r w:rsidRPr="005454E4">
        <w:rPr>
          <w:rFonts w:ascii="Arial" w:hAnsi="Arial" w:cs="Arial"/>
        </w:rPr>
        <w:t>Za dzień zapłaty strony uznają datę uznania rachunku</w:t>
      </w:r>
      <w:r w:rsidRPr="005454E4">
        <w:rPr>
          <w:rFonts w:ascii="Arial" w:hAnsi="Arial" w:cs="Arial"/>
          <w:spacing w:val="-9"/>
        </w:rPr>
        <w:t xml:space="preserve"> </w:t>
      </w:r>
      <w:r w:rsidRPr="005454E4">
        <w:rPr>
          <w:rFonts w:ascii="Arial" w:hAnsi="Arial" w:cs="Arial"/>
        </w:rPr>
        <w:t>Organizatora.</w:t>
      </w:r>
    </w:p>
    <w:p w:rsidR="000C7506" w:rsidRPr="005454E4" w:rsidRDefault="005454E4" w:rsidP="00596E5B">
      <w:pPr>
        <w:pStyle w:val="Akapitzlist"/>
        <w:numPr>
          <w:ilvl w:val="0"/>
          <w:numId w:val="12"/>
        </w:numPr>
        <w:tabs>
          <w:tab w:val="left" w:pos="426"/>
          <w:tab w:val="left" w:pos="685"/>
        </w:tabs>
        <w:spacing w:before="42" w:line="276" w:lineRule="auto"/>
        <w:ind w:left="0" w:right="52" w:firstLine="0"/>
        <w:jc w:val="both"/>
        <w:rPr>
          <w:rFonts w:ascii="Arial" w:hAnsi="Arial" w:cs="Arial"/>
        </w:rPr>
      </w:pPr>
      <w:r w:rsidRPr="005454E4">
        <w:rPr>
          <w:rFonts w:ascii="Arial" w:hAnsi="Arial" w:cs="Arial"/>
        </w:rPr>
        <w:t xml:space="preserve">Operator oświadcza, że rachunek </w:t>
      </w:r>
      <w:proofErr w:type="gramStart"/>
      <w:r w:rsidRPr="005454E4">
        <w:rPr>
          <w:rFonts w:ascii="Arial" w:hAnsi="Arial" w:cs="Arial"/>
        </w:rPr>
        <w:t>bankowy na który</w:t>
      </w:r>
      <w:proofErr w:type="gramEnd"/>
      <w:r w:rsidRPr="005454E4">
        <w:rPr>
          <w:rFonts w:ascii="Arial" w:hAnsi="Arial" w:cs="Arial"/>
        </w:rPr>
        <w:t xml:space="preserve"> będą dokonywane płatności jest rachunkiem znajdującym się w elektronicznym wykazie podmiotów prowadzonym od 1 września 2019 r. przez Szefa Krajowej Administracji Skarbowej, o którym mowa w ustawie o podatku od towarów i</w:t>
      </w:r>
      <w:r w:rsidRPr="005454E4">
        <w:rPr>
          <w:rFonts w:ascii="Arial" w:hAnsi="Arial" w:cs="Arial"/>
          <w:spacing w:val="-3"/>
        </w:rPr>
        <w:t xml:space="preserve"> </w:t>
      </w:r>
      <w:r w:rsidRPr="005454E4">
        <w:rPr>
          <w:rFonts w:ascii="Arial" w:hAnsi="Arial" w:cs="Arial"/>
        </w:rPr>
        <w:t>usług.</w:t>
      </w:r>
    </w:p>
    <w:p w:rsidR="000C7506" w:rsidRPr="005454E4" w:rsidRDefault="005454E4" w:rsidP="00596E5B">
      <w:pPr>
        <w:pStyle w:val="Akapitzlist"/>
        <w:numPr>
          <w:ilvl w:val="0"/>
          <w:numId w:val="11"/>
        </w:numPr>
        <w:tabs>
          <w:tab w:val="left" w:pos="426"/>
          <w:tab w:val="left" w:pos="685"/>
        </w:tabs>
        <w:spacing w:before="60" w:line="276" w:lineRule="auto"/>
        <w:ind w:left="0" w:right="52" w:firstLine="0"/>
        <w:jc w:val="both"/>
        <w:rPr>
          <w:rFonts w:ascii="Arial" w:hAnsi="Arial" w:cs="Arial"/>
        </w:rPr>
      </w:pPr>
      <w:r w:rsidRPr="005454E4">
        <w:rPr>
          <w:rFonts w:ascii="Arial" w:hAnsi="Arial" w:cs="Arial"/>
        </w:rPr>
        <w:t xml:space="preserve">W </w:t>
      </w:r>
      <w:proofErr w:type="gramStart"/>
      <w:r w:rsidRPr="005454E4">
        <w:rPr>
          <w:rFonts w:ascii="Arial" w:hAnsi="Arial" w:cs="Arial"/>
        </w:rPr>
        <w:t>przypadku gdy</w:t>
      </w:r>
      <w:proofErr w:type="gramEnd"/>
      <w:r w:rsidRPr="005454E4">
        <w:rPr>
          <w:rFonts w:ascii="Arial" w:hAnsi="Arial" w:cs="Arial"/>
        </w:rPr>
        <w:t xml:space="preserve"> rachunek bankowy Operatora nie spełnia warunków określonych w ust. 11, opóźnienie w dokonaniu płatności w terminie określonym w umowie, powstałe wskutek braku możliwości realizacji przez Organizatora płatności wynagrodzenia z zachowaniem mechanizmu podzielonej płatności bądź dokonania płatności na rachunek objęty wykazem, nie stanowi dla Operatora podstawy do żądania od Organizatora jakichkolwiek odsetek/odszkodowań lub innych roszczeń z tytułu dokonania nieterminowej</w:t>
      </w:r>
      <w:r w:rsidRPr="005454E4">
        <w:rPr>
          <w:rFonts w:ascii="Arial" w:hAnsi="Arial" w:cs="Arial"/>
          <w:spacing w:val="-1"/>
        </w:rPr>
        <w:t xml:space="preserve"> </w:t>
      </w:r>
      <w:r w:rsidRPr="005454E4">
        <w:rPr>
          <w:rFonts w:ascii="Arial" w:hAnsi="Arial" w:cs="Arial"/>
        </w:rPr>
        <w:t>płatności.</w:t>
      </w:r>
    </w:p>
    <w:p w:rsidR="000C7506" w:rsidRPr="005454E4" w:rsidRDefault="005454E4" w:rsidP="00596E5B">
      <w:pPr>
        <w:pStyle w:val="Akapitzlist"/>
        <w:numPr>
          <w:ilvl w:val="0"/>
          <w:numId w:val="11"/>
        </w:numPr>
        <w:tabs>
          <w:tab w:val="left" w:pos="426"/>
          <w:tab w:val="left" w:pos="685"/>
        </w:tabs>
        <w:spacing w:line="276" w:lineRule="auto"/>
        <w:ind w:left="0" w:right="52" w:firstLine="0"/>
        <w:jc w:val="both"/>
        <w:rPr>
          <w:rFonts w:ascii="Arial" w:hAnsi="Arial" w:cs="Arial"/>
        </w:rPr>
      </w:pPr>
      <w:r w:rsidRPr="005454E4">
        <w:rPr>
          <w:rFonts w:ascii="Arial" w:hAnsi="Arial" w:cs="Arial"/>
        </w:rPr>
        <w:t>Operator nie może bez zgody Organizatora dokonywać przelewu wierzytelności z tytułu należności przysługujących z niniejszej umowy na inne</w:t>
      </w:r>
      <w:r w:rsidRPr="005454E4">
        <w:rPr>
          <w:rFonts w:ascii="Arial" w:hAnsi="Arial" w:cs="Arial"/>
          <w:spacing w:val="-5"/>
        </w:rPr>
        <w:t xml:space="preserve"> </w:t>
      </w:r>
      <w:r w:rsidRPr="005454E4">
        <w:rPr>
          <w:rFonts w:ascii="Arial" w:hAnsi="Arial" w:cs="Arial"/>
        </w:rPr>
        <w:t>osoby.</w:t>
      </w:r>
    </w:p>
    <w:p w:rsidR="000C7506" w:rsidRPr="005454E4" w:rsidRDefault="000C7506" w:rsidP="005454E4">
      <w:pPr>
        <w:pStyle w:val="Tekstpodstawowy"/>
        <w:spacing w:before="10"/>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 7</w:t>
      </w:r>
    </w:p>
    <w:p w:rsidR="000C7506" w:rsidRPr="005454E4" w:rsidRDefault="005454E4" w:rsidP="005454E4">
      <w:pPr>
        <w:spacing w:before="42"/>
        <w:ind w:right="52"/>
        <w:jc w:val="center"/>
        <w:rPr>
          <w:rFonts w:ascii="Arial" w:hAnsi="Arial" w:cs="Arial"/>
          <w:b/>
        </w:rPr>
      </w:pPr>
      <w:r w:rsidRPr="005454E4">
        <w:rPr>
          <w:rFonts w:ascii="Arial" w:hAnsi="Arial" w:cs="Arial"/>
          <w:b/>
        </w:rPr>
        <w:t>Polisa OC</w:t>
      </w:r>
    </w:p>
    <w:p w:rsidR="000C7506" w:rsidRPr="005454E4" w:rsidRDefault="005454E4" w:rsidP="005454E4">
      <w:pPr>
        <w:pStyle w:val="Tekstpodstawowy"/>
        <w:spacing w:before="42"/>
        <w:ind w:left="0" w:right="52"/>
        <w:rPr>
          <w:rFonts w:ascii="Arial" w:hAnsi="Arial" w:cs="Arial"/>
          <w:sz w:val="22"/>
          <w:szCs w:val="22"/>
        </w:rPr>
      </w:pPr>
      <w:r w:rsidRPr="005454E4">
        <w:rPr>
          <w:rFonts w:ascii="Arial" w:hAnsi="Arial" w:cs="Arial"/>
          <w:sz w:val="22"/>
          <w:szCs w:val="22"/>
        </w:rPr>
        <w:t>Operator oświadcza, że posiada ubezpieczenie od odpowiedzialności cywilnej na kwotę nie</w:t>
      </w:r>
    </w:p>
    <w:p w:rsidR="000C7506" w:rsidRPr="005454E4" w:rsidRDefault="005454E4" w:rsidP="005454E4">
      <w:pPr>
        <w:pStyle w:val="Tekstpodstawowy"/>
        <w:tabs>
          <w:tab w:val="left" w:pos="1633"/>
          <w:tab w:val="left" w:pos="4196"/>
        </w:tabs>
        <w:spacing w:before="40" w:line="276" w:lineRule="auto"/>
        <w:ind w:left="0" w:right="52"/>
        <w:rPr>
          <w:rFonts w:ascii="Arial" w:hAnsi="Arial" w:cs="Arial"/>
          <w:b/>
          <w:sz w:val="22"/>
          <w:szCs w:val="22"/>
        </w:rPr>
      </w:pPr>
      <w:r w:rsidRPr="005454E4">
        <w:rPr>
          <w:rFonts w:ascii="Arial" w:hAnsi="Arial" w:cs="Arial"/>
          <w:sz w:val="22"/>
          <w:szCs w:val="22"/>
          <w:u w:val="single"/>
        </w:rPr>
        <w:t xml:space="preserve"> </w:t>
      </w:r>
      <w:r w:rsidRPr="005454E4">
        <w:rPr>
          <w:rFonts w:ascii="Arial" w:hAnsi="Arial" w:cs="Arial"/>
          <w:sz w:val="22"/>
          <w:szCs w:val="22"/>
          <w:u w:val="single"/>
        </w:rPr>
        <w:tab/>
      </w:r>
      <w:r w:rsidRPr="005454E4">
        <w:rPr>
          <w:rFonts w:ascii="Arial" w:hAnsi="Arial" w:cs="Arial"/>
          <w:spacing w:val="-38"/>
          <w:sz w:val="22"/>
          <w:szCs w:val="22"/>
        </w:rPr>
        <w:t xml:space="preserve"> </w:t>
      </w:r>
      <w:proofErr w:type="gramStart"/>
      <w:r w:rsidRPr="005454E4">
        <w:rPr>
          <w:rFonts w:ascii="Arial" w:hAnsi="Arial" w:cs="Arial"/>
          <w:sz w:val="22"/>
          <w:szCs w:val="22"/>
        </w:rPr>
        <w:t>zł</w:t>
      </w:r>
      <w:proofErr w:type="gramEnd"/>
      <w:r w:rsidRPr="005454E4">
        <w:rPr>
          <w:rFonts w:ascii="Arial" w:hAnsi="Arial" w:cs="Arial"/>
          <w:spacing w:val="14"/>
          <w:sz w:val="22"/>
          <w:szCs w:val="22"/>
        </w:rPr>
        <w:t xml:space="preserve"> </w:t>
      </w:r>
      <w:r w:rsidRPr="005454E4">
        <w:rPr>
          <w:rFonts w:ascii="Arial" w:hAnsi="Arial" w:cs="Arial"/>
          <w:sz w:val="22"/>
          <w:szCs w:val="22"/>
        </w:rPr>
        <w:t>(słownie:</w:t>
      </w:r>
      <w:r w:rsidRPr="005454E4">
        <w:rPr>
          <w:rFonts w:ascii="Arial" w:hAnsi="Arial" w:cs="Arial"/>
          <w:sz w:val="22"/>
          <w:szCs w:val="22"/>
          <w:u w:val="single"/>
        </w:rPr>
        <w:t xml:space="preserve"> </w:t>
      </w:r>
      <w:r w:rsidRPr="005454E4">
        <w:rPr>
          <w:rFonts w:ascii="Arial" w:hAnsi="Arial" w:cs="Arial"/>
          <w:sz w:val="22"/>
          <w:szCs w:val="22"/>
          <w:u w:val="single"/>
        </w:rPr>
        <w:tab/>
      </w:r>
      <w:r w:rsidRPr="005454E4">
        <w:rPr>
          <w:rFonts w:ascii="Arial" w:hAnsi="Arial" w:cs="Arial"/>
          <w:sz w:val="22"/>
          <w:szCs w:val="22"/>
        </w:rPr>
        <w:t xml:space="preserve">) i zobowiązuje się utrzymywać to ubezpieczenie na kwotę przez cały okres obowiązywania Umowy. Aktualnie obowiązująca polisa stanowi </w:t>
      </w:r>
      <w:r w:rsidRPr="005454E4">
        <w:rPr>
          <w:rFonts w:ascii="Arial" w:hAnsi="Arial" w:cs="Arial"/>
          <w:sz w:val="22"/>
          <w:szCs w:val="22"/>
        </w:rPr>
        <w:lastRenderedPageBreak/>
        <w:t xml:space="preserve">załącznik nr </w:t>
      </w:r>
      <w:r w:rsidR="0003088F">
        <w:rPr>
          <w:rFonts w:ascii="Arial" w:hAnsi="Arial" w:cs="Arial"/>
          <w:sz w:val="22"/>
          <w:szCs w:val="22"/>
        </w:rPr>
        <w:t>4</w:t>
      </w:r>
      <w:r w:rsidRPr="005454E4">
        <w:rPr>
          <w:rFonts w:ascii="Arial" w:hAnsi="Arial" w:cs="Arial"/>
          <w:sz w:val="22"/>
          <w:szCs w:val="22"/>
        </w:rPr>
        <w:t xml:space="preserve"> do Umowy. Na każde żądanie Zamawiającego Wykonawca zobowiązany jest przedkładać Zamawiającemu w terminie 3 dni aktualnie obowiązującą polisę ubezpieczenia wraz z dowodem uiszczenia składki. W przypadku braku przedstawienia takiego dokumentu lub nie przedłużenia okresu obowiązywania ubezpieczenia w okresie obowiązywania</w:t>
      </w:r>
      <w:r w:rsidRPr="005454E4">
        <w:rPr>
          <w:rFonts w:ascii="Arial" w:hAnsi="Arial" w:cs="Arial"/>
          <w:spacing w:val="-25"/>
          <w:sz w:val="22"/>
          <w:szCs w:val="22"/>
        </w:rPr>
        <w:t xml:space="preserve"> </w:t>
      </w:r>
      <w:r w:rsidRPr="005454E4">
        <w:rPr>
          <w:rFonts w:ascii="Arial" w:hAnsi="Arial" w:cs="Arial"/>
          <w:sz w:val="22"/>
          <w:szCs w:val="22"/>
        </w:rPr>
        <w:t xml:space="preserve">Umowy, Zamawiający jest uprawniony do zawarcia takiej umowy ubezpieczenia na koszt Wykonawcy potrącając kwotę należną za jej zawarcie z wynagrodzenia </w:t>
      </w:r>
      <w:proofErr w:type="gramStart"/>
      <w:r w:rsidRPr="005454E4">
        <w:rPr>
          <w:rFonts w:ascii="Arial" w:hAnsi="Arial" w:cs="Arial"/>
          <w:sz w:val="22"/>
          <w:szCs w:val="22"/>
        </w:rPr>
        <w:t>Wykonawcy o którym</w:t>
      </w:r>
      <w:proofErr w:type="gramEnd"/>
      <w:r w:rsidRPr="005454E4">
        <w:rPr>
          <w:rFonts w:ascii="Arial" w:hAnsi="Arial" w:cs="Arial"/>
          <w:sz w:val="22"/>
          <w:szCs w:val="22"/>
        </w:rPr>
        <w:t xml:space="preserve"> mowa </w:t>
      </w:r>
      <w:r w:rsidRPr="005454E4">
        <w:rPr>
          <w:rFonts w:ascii="Arial" w:hAnsi="Arial" w:cs="Arial"/>
          <w:b/>
          <w:sz w:val="22"/>
          <w:szCs w:val="22"/>
        </w:rPr>
        <w:t>w §6 ust. 1.</w:t>
      </w:r>
    </w:p>
    <w:p w:rsidR="00596E5B" w:rsidRDefault="00596E5B" w:rsidP="005454E4">
      <w:pPr>
        <w:pStyle w:val="Heading1"/>
        <w:spacing w:before="163"/>
        <w:ind w:left="0" w:right="52"/>
        <w:rPr>
          <w:rFonts w:ascii="Arial" w:hAnsi="Arial" w:cs="Arial"/>
          <w:sz w:val="22"/>
          <w:szCs w:val="22"/>
        </w:rPr>
      </w:pPr>
    </w:p>
    <w:p w:rsidR="000C7506" w:rsidRPr="005454E4" w:rsidRDefault="005454E4" w:rsidP="005454E4">
      <w:pPr>
        <w:pStyle w:val="Heading1"/>
        <w:spacing w:before="163"/>
        <w:ind w:left="0" w:right="52"/>
        <w:rPr>
          <w:rFonts w:ascii="Arial" w:hAnsi="Arial" w:cs="Arial"/>
          <w:sz w:val="22"/>
          <w:szCs w:val="22"/>
        </w:rPr>
      </w:pPr>
      <w:r w:rsidRPr="005454E4">
        <w:rPr>
          <w:rFonts w:ascii="Arial" w:hAnsi="Arial" w:cs="Arial"/>
          <w:sz w:val="22"/>
          <w:szCs w:val="22"/>
        </w:rPr>
        <w:t>§ 8</w:t>
      </w:r>
    </w:p>
    <w:p w:rsidR="000C7506" w:rsidRPr="005454E4" w:rsidRDefault="005454E4" w:rsidP="005454E4">
      <w:pPr>
        <w:spacing w:before="40"/>
        <w:ind w:right="52"/>
        <w:jc w:val="center"/>
        <w:rPr>
          <w:rFonts w:ascii="Arial" w:hAnsi="Arial" w:cs="Arial"/>
          <w:b/>
        </w:rPr>
      </w:pPr>
      <w:r w:rsidRPr="005454E4">
        <w:rPr>
          <w:rFonts w:ascii="Arial" w:hAnsi="Arial" w:cs="Arial"/>
          <w:b/>
        </w:rPr>
        <w:t>Kontakt między stronami</w:t>
      </w:r>
    </w:p>
    <w:p w:rsidR="000C7506" w:rsidRPr="005454E4" w:rsidRDefault="005454E4" w:rsidP="0003088F">
      <w:pPr>
        <w:pStyle w:val="Akapitzlist"/>
        <w:numPr>
          <w:ilvl w:val="1"/>
          <w:numId w:val="11"/>
        </w:numPr>
        <w:tabs>
          <w:tab w:val="left" w:pos="426"/>
          <w:tab w:val="left" w:pos="979"/>
        </w:tabs>
        <w:spacing w:before="42"/>
        <w:ind w:left="0" w:right="52" w:firstLine="0"/>
        <w:jc w:val="both"/>
        <w:rPr>
          <w:rFonts w:ascii="Arial" w:hAnsi="Arial" w:cs="Arial"/>
        </w:rPr>
      </w:pPr>
      <w:r w:rsidRPr="005454E4">
        <w:rPr>
          <w:rFonts w:ascii="Arial" w:hAnsi="Arial" w:cs="Arial"/>
        </w:rPr>
        <w:t>Osobami odpowiedzialnymi za realizację niniejszej umowy</w:t>
      </w:r>
      <w:r w:rsidRPr="005454E4">
        <w:rPr>
          <w:rFonts w:ascii="Arial" w:hAnsi="Arial" w:cs="Arial"/>
          <w:spacing w:val="-3"/>
        </w:rPr>
        <w:t xml:space="preserve"> </w:t>
      </w:r>
      <w:r w:rsidRPr="005454E4">
        <w:rPr>
          <w:rFonts w:ascii="Arial" w:hAnsi="Arial" w:cs="Arial"/>
        </w:rPr>
        <w:t>są:</w:t>
      </w:r>
    </w:p>
    <w:p w:rsidR="000C7506" w:rsidRPr="005454E4" w:rsidRDefault="005454E4" w:rsidP="0003088F">
      <w:pPr>
        <w:pStyle w:val="Akapitzlist"/>
        <w:numPr>
          <w:ilvl w:val="2"/>
          <w:numId w:val="11"/>
        </w:numPr>
        <w:tabs>
          <w:tab w:val="left" w:pos="426"/>
          <w:tab w:val="left" w:pos="1251"/>
        </w:tabs>
        <w:spacing w:before="42" w:line="276" w:lineRule="auto"/>
        <w:ind w:left="0" w:right="52" w:firstLine="0"/>
        <w:jc w:val="both"/>
        <w:rPr>
          <w:rFonts w:ascii="Arial" w:hAnsi="Arial" w:cs="Arial"/>
        </w:rPr>
      </w:pPr>
      <w:proofErr w:type="gramStart"/>
      <w:r w:rsidRPr="005454E4">
        <w:rPr>
          <w:rFonts w:ascii="Arial" w:hAnsi="Arial" w:cs="Arial"/>
        </w:rPr>
        <w:t>ze</w:t>
      </w:r>
      <w:proofErr w:type="gramEnd"/>
      <w:r w:rsidRPr="005454E4">
        <w:rPr>
          <w:rFonts w:ascii="Arial" w:hAnsi="Arial" w:cs="Arial"/>
        </w:rPr>
        <w:t xml:space="preserve"> strony Operatora …………………. </w:t>
      </w:r>
      <w:proofErr w:type="gramStart"/>
      <w:r w:rsidRPr="005454E4">
        <w:rPr>
          <w:rFonts w:ascii="Arial" w:hAnsi="Arial" w:cs="Arial"/>
        </w:rPr>
        <w:t>tel</w:t>
      </w:r>
      <w:proofErr w:type="gramEnd"/>
      <w:r w:rsidRPr="005454E4">
        <w:rPr>
          <w:rFonts w:ascii="Arial" w:hAnsi="Arial" w:cs="Arial"/>
        </w:rPr>
        <w:t>. …………… mail …………… - przedstawiciel</w:t>
      </w:r>
      <w:r w:rsidRPr="005454E4">
        <w:rPr>
          <w:rFonts w:ascii="Arial" w:hAnsi="Arial" w:cs="Arial"/>
          <w:spacing w:val="-3"/>
        </w:rPr>
        <w:t xml:space="preserve"> </w:t>
      </w:r>
      <w:r w:rsidRPr="005454E4">
        <w:rPr>
          <w:rFonts w:ascii="Arial" w:hAnsi="Arial" w:cs="Arial"/>
        </w:rPr>
        <w:t>Operatora,</w:t>
      </w:r>
    </w:p>
    <w:p w:rsidR="000C7506" w:rsidRPr="0003088F" w:rsidRDefault="005454E4" w:rsidP="0003088F">
      <w:pPr>
        <w:pStyle w:val="Akapitzlist"/>
        <w:numPr>
          <w:ilvl w:val="2"/>
          <w:numId w:val="11"/>
        </w:numPr>
        <w:tabs>
          <w:tab w:val="left" w:pos="426"/>
          <w:tab w:val="left" w:pos="1251"/>
        </w:tabs>
        <w:spacing w:before="42" w:line="275" w:lineRule="exact"/>
        <w:ind w:left="0" w:right="52" w:firstLine="0"/>
        <w:jc w:val="both"/>
        <w:rPr>
          <w:rFonts w:ascii="Arial" w:hAnsi="Arial" w:cs="Arial"/>
        </w:rPr>
      </w:pPr>
      <w:proofErr w:type="gramStart"/>
      <w:r w:rsidRPr="0003088F">
        <w:rPr>
          <w:rFonts w:ascii="Arial" w:hAnsi="Arial" w:cs="Arial"/>
        </w:rPr>
        <w:t>ze</w:t>
      </w:r>
      <w:proofErr w:type="gramEnd"/>
      <w:r w:rsidRPr="0003088F">
        <w:rPr>
          <w:rFonts w:ascii="Arial" w:hAnsi="Arial" w:cs="Arial"/>
        </w:rPr>
        <w:t xml:space="preserve"> strony Organizatora ……………….. </w:t>
      </w:r>
      <w:proofErr w:type="gramStart"/>
      <w:r w:rsidRPr="0003088F">
        <w:rPr>
          <w:rFonts w:ascii="Arial" w:hAnsi="Arial" w:cs="Arial"/>
        </w:rPr>
        <w:t>tel</w:t>
      </w:r>
      <w:proofErr w:type="gramEnd"/>
      <w:r w:rsidRPr="0003088F">
        <w:rPr>
          <w:rFonts w:ascii="Arial" w:hAnsi="Arial" w:cs="Arial"/>
        </w:rPr>
        <w:t>. …………….. miał ……………..</w:t>
      </w:r>
      <w:r w:rsidR="0003088F">
        <w:rPr>
          <w:rFonts w:ascii="Arial" w:hAnsi="Arial" w:cs="Arial"/>
        </w:rPr>
        <w:t xml:space="preserve"> </w:t>
      </w:r>
      <w:r w:rsidR="0003088F">
        <w:rPr>
          <w:rFonts w:ascii="Arial" w:hAnsi="Arial" w:cs="Arial"/>
          <w:spacing w:val="54"/>
        </w:rPr>
        <w:t>-</w:t>
      </w:r>
      <w:proofErr w:type="gramStart"/>
      <w:r w:rsidRPr="0003088F">
        <w:rPr>
          <w:rFonts w:ascii="Arial" w:hAnsi="Arial" w:cs="Arial"/>
        </w:rPr>
        <w:t>przedstawiciel</w:t>
      </w:r>
      <w:proofErr w:type="gramEnd"/>
      <w:r w:rsidRPr="0003088F">
        <w:rPr>
          <w:rFonts w:ascii="Arial" w:hAnsi="Arial" w:cs="Arial"/>
        </w:rPr>
        <w:t xml:space="preserve"> Organizatora.</w:t>
      </w:r>
    </w:p>
    <w:p w:rsidR="000C7506" w:rsidRPr="005454E4" w:rsidRDefault="005454E4" w:rsidP="00596E5B">
      <w:pPr>
        <w:pStyle w:val="Akapitzlist"/>
        <w:numPr>
          <w:ilvl w:val="1"/>
          <w:numId w:val="11"/>
        </w:numPr>
        <w:tabs>
          <w:tab w:val="left" w:pos="426"/>
          <w:tab w:val="left" w:pos="979"/>
        </w:tabs>
        <w:spacing w:before="40" w:line="276" w:lineRule="auto"/>
        <w:ind w:left="0" w:right="52" w:firstLine="0"/>
        <w:jc w:val="both"/>
        <w:rPr>
          <w:rFonts w:ascii="Arial" w:hAnsi="Arial" w:cs="Arial"/>
        </w:rPr>
      </w:pPr>
      <w:r w:rsidRPr="005454E4">
        <w:rPr>
          <w:rFonts w:ascii="Arial" w:hAnsi="Arial" w:cs="Arial"/>
        </w:rPr>
        <w:t>Korespondencja między Stronami, związana z realizacją niniejszej umowy, będzie prowadzona za pomocą: poczty elektronicznej e-mail z wykorzystaniem adresów osób wskazanych w ust. 1, pocztowych przesyłek poleconych, faksem lub osobiście za potwierdzeniem doręczenia na adres siedziby Organizatora wskazany w komparycji niniejszej</w:t>
      </w:r>
      <w:r w:rsidRPr="005454E4">
        <w:rPr>
          <w:rFonts w:ascii="Arial" w:hAnsi="Arial" w:cs="Arial"/>
          <w:spacing w:val="-11"/>
        </w:rPr>
        <w:t xml:space="preserve"> </w:t>
      </w:r>
      <w:r w:rsidRPr="005454E4">
        <w:rPr>
          <w:rFonts w:ascii="Arial" w:hAnsi="Arial" w:cs="Arial"/>
        </w:rPr>
        <w:t>umowy.</w:t>
      </w:r>
      <w:r w:rsidRPr="005454E4">
        <w:rPr>
          <w:rFonts w:ascii="Arial" w:hAnsi="Arial" w:cs="Arial"/>
          <w:spacing w:val="-8"/>
        </w:rPr>
        <w:t xml:space="preserve"> </w:t>
      </w:r>
      <w:r w:rsidRPr="005454E4">
        <w:rPr>
          <w:rFonts w:ascii="Arial" w:hAnsi="Arial" w:cs="Arial"/>
        </w:rPr>
        <w:t>W</w:t>
      </w:r>
      <w:r w:rsidRPr="005454E4">
        <w:rPr>
          <w:rFonts w:ascii="Arial" w:hAnsi="Arial" w:cs="Arial"/>
          <w:spacing w:val="-8"/>
        </w:rPr>
        <w:t xml:space="preserve"> </w:t>
      </w:r>
      <w:r w:rsidRPr="005454E4">
        <w:rPr>
          <w:rFonts w:ascii="Arial" w:hAnsi="Arial" w:cs="Arial"/>
        </w:rPr>
        <w:t>przypadku</w:t>
      </w:r>
      <w:r w:rsidRPr="005454E4">
        <w:rPr>
          <w:rFonts w:ascii="Arial" w:hAnsi="Arial" w:cs="Arial"/>
          <w:spacing w:val="-8"/>
        </w:rPr>
        <w:t xml:space="preserve"> </w:t>
      </w:r>
      <w:r w:rsidRPr="005454E4">
        <w:rPr>
          <w:rFonts w:ascii="Arial" w:hAnsi="Arial" w:cs="Arial"/>
        </w:rPr>
        <w:t>zmiany</w:t>
      </w:r>
      <w:r w:rsidRPr="005454E4">
        <w:rPr>
          <w:rFonts w:ascii="Arial" w:hAnsi="Arial" w:cs="Arial"/>
          <w:spacing w:val="-8"/>
        </w:rPr>
        <w:t xml:space="preserve"> </w:t>
      </w:r>
      <w:r w:rsidRPr="005454E4">
        <w:rPr>
          <w:rFonts w:ascii="Arial" w:hAnsi="Arial" w:cs="Arial"/>
        </w:rPr>
        <w:t>adresu</w:t>
      </w:r>
      <w:r w:rsidRPr="005454E4">
        <w:rPr>
          <w:rFonts w:ascii="Arial" w:hAnsi="Arial" w:cs="Arial"/>
          <w:spacing w:val="-9"/>
        </w:rPr>
        <w:t xml:space="preserve"> </w:t>
      </w:r>
      <w:r w:rsidRPr="005454E4">
        <w:rPr>
          <w:rFonts w:ascii="Arial" w:hAnsi="Arial" w:cs="Arial"/>
        </w:rPr>
        <w:t>Strony</w:t>
      </w:r>
      <w:r w:rsidRPr="005454E4">
        <w:rPr>
          <w:rFonts w:ascii="Arial" w:hAnsi="Arial" w:cs="Arial"/>
          <w:spacing w:val="-9"/>
        </w:rPr>
        <w:t xml:space="preserve"> </w:t>
      </w:r>
      <w:r w:rsidRPr="005454E4">
        <w:rPr>
          <w:rFonts w:ascii="Arial" w:hAnsi="Arial" w:cs="Arial"/>
        </w:rPr>
        <w:t>zobowiązane</w:t>
      </w:r>
      <w:r w:rsidRPr="005454E4">
        <w:rPr>
          <w:rFonts w:ascii="Arial" w:hAnsi="Arial" w:cs="Arial"/>
          <w:spacing w:val="-9"/>
        </w:rPr>
        <w:t xml:space="preserve"> </w:t>
      </w:r>
      <w:r w:rsidRPr="005454E4">
        <w:rPr>
          <w:rFonts w:ascii="Arial" w:hAnsi="Arial" w:cs="Arial"/>
        </w:rPr>
        <w:t>są</w:t>
      </w:r>
      <w:r w:rsidRPr="005454E4">
        <w:rPr>
          <w:rFonts w:ascii="Arial" w:hAnsi="Arial" w:cs="Arial"/>
          <w:spacing w:val="-10"/>
        </w:rPr>
        <w:t xml:space="preserve"> </w:t>
      </w:r>
      <w:r w:rsidRPr="005454E4">
        <w:rPr>
          <w:rFonts w:ascii="Arial" w:hAnsi="Arial" w:cs="Arial"/>
        </w:rPr>
        <w:t>do</w:t>
      </w:r>
      <w:r w:rsidRPr="005454E4">
        <w:rPr>
          <w:rFonts w:ascii="Arial" w:hAnsi="Arial" w:cs="Arial"/>
          <w:spacing w:val="-8"/>
        </w:rPr>
        <w:t xml:space="preserve"> </w:t>
      </w:r>
      <w:r w:rsidRPr="005454E4">
        <w:rPr>
          <w:rFonts w:ascii="Arial" w:hAnsi="Arial" w:cs="Arial"/>
        </w:rPr>
        <w:t>wzajemnego pisemnego powiadamiania o zmianie, pod rygorem uznania, iż korespondencja przesłana na adres wskazany w umowie, doręczona jest</w:t>
      </w:r>
      <w:r w:rsidRPr="005454E4">
        <w:rPr>
          <w:rFonts w:ascii="Arial" w:hAnsi="Arial" w:cs="Arial"/>
          <w:spacing w:val="-8"/>
        </w:rPr>
        <w:t xml:space="preserve"> </w:t>
      </w:r>
      <w:r w:rsidRPr="005454E4">
        <w:rPr>
          <w:rFonts w:ascii="Arial" w:hAnsi="Arial" w:cs="Arial"/>
        </w:rPr>
        <w:t>skutecznie.</w:t>
      </w:r>
    </w:p>
    <w:p w:rsidR="000C7506" w:rsidRPr="005454E4" w:rsidRDefault="000C7506" w:rsidP="00596E5B">
      <w:pPr>
        <w:pStyle w:val="Tekstpodstawowy"/>
        <w:tabs>
          <w:tab w:val="left" w:pos="426"/>
        </w:tabs>
        <w:spacing w:before="8"/>
        <w:ind w:left="0" w:right="52"/>
        <w:jc w:val="left"/>
        <w:rPr>
          <w:rFonts w:ascii="Arial" w:hAnsi="Arial" w:cs="Arial"/>
          <w:sz w:val="22"/>
          <w:szCs w:val="22"/>
        </w:rPr>
      </w:pPr>
    </w:p>
    <w:p w:rsidR="000C7506" w:rsidRPr="005454E4" w:rsidRDefault="005454E4" w:rsidP="00596E5B">
      <w:pPr>
        <w:pStyle w:val="Heading1"/>
        <w:tabs>
          <w:tab w:val="left" w:pos="426"/>
        </w:tabs>
        <w:ind w:left="0" w:right="52"/>
        <w:rPr>
          <w:rFonts w:ascii="Arial" w:hAnsi="Arial" w:cs="Arial"/>
          <w:sz w:val="22"/>
          <w:szCs w:val="22"/>
        </w:rPr>
      </w:pPr>
      <w:r w:rsidRPr="005454E4">
        <w:rPr>
          <w:rFonts w:ascii="Arial" w:hAnsi="Arial" w:cs="Arial"/>
          <w:sz w:val="22"/>
          <w:szCs w:val="22"/>
        </w:rPr>
        <w:t>§9</w:t>
      </w:r>
    </w:p>
    <w:p w:rsidR="000C7506" w:rsidRPr="005454E4" w:rsidRDefault="005454E4" w:rsidP="00596E5B">
      <w:pPr>
        <w:tabs>
          <w:tab w:val="left" w:pos="426"/>
        </w:tabs>
        <w:spacing w:before="42"/>
        <w:ind w:right="52"/>
        <w:jc w:val="center"/>
        <w:rPr>
          <w:rFonts w:ascii="Arial" w:hAnsi="Arial" w:cs="Arial"/>
          <w:b/>
        </w:rPr>
      </w:pPr>
      <w:r w:rsidRPr="005454E4">
        <w:rPr>
          <w:rFonts w:ascii="Arial" w:hAnsi="Arial" w:cs="Arial"/>
          <w:b/>
        </w:rPr>
        <w:t>Odstąpienie i rozwiązanie umowy</w:t>
      </w:r>
    </w:p>
    <w:p w:rsidR="000C7506" w:rsidRPr="005454E4" w:rsidRDefault="005454E4" w:rsidP="00596E5B">
      <w:pPr>
        <w:pStyle w:val="Akapitzlist"/>
        <w:numPr>
          <w:ilvl w:val="0"/>
          <w:numId w:val="10"/>
        </w:numPr>
        <w:tabs>
          <w:tab w:val="left" w:pos="426"/>
          <w:tab w:val="left" w:pos="979"/>
        </w:tabs>
        <w:spacing w:before="40" w:line="276" w:lineRule="auto"/>
        <w:ind w:left="0" w:right="52" w:firstLine="0"/>
        <w:jc w:val="both"/>
        <w:rPr>
          <w:rFonts w:ascii="Arial" w:hAnsi="Arial" w:cs="Arial"/>
        </w:rPr>
      </w:pPr>
      <w:r w:rsidRPr="005454E4">
        <w:rPr>
          <w:rFonts w:ascii="Arial" w:hAnsi="Arial" w:cs="Arial"/>
        </w:rPr>
        <w:t>W przypadku, gdy jedna ze stron narusza postanowienia umowy i pomimo wezwania przez drugą stronę do usunięcia naruszeń w terminie 14 dni – nie usuwa ich, druga strona może umowę wypowiedzieć z zachowaniem miesięcznego okresu wypowiedzenia ze skutkiem na koniec miesiąca</w:t>
      </w:r>
      <w:r w:rsidRPr="005454E4">
        <w:rPr>
          <w:rFonts w:ascii="Arial" w:hAnsi="Arial" w:cs="Arial"/>
          <w:spacing w:val="-4"/>
        </w:rPr>
        <w:t xml:space="preserve"> </w:t>
      </w:r>
      <w:r w:rsidRPr="005454E4">
        <w:rPr>
          <w:rFonts w:ascii="Arial" w:hAnsi="Arial" w:cs="Arial"/>
        </w:rPr>
        <w:t>kalendarzowego.</w:t>
      </w:r>
    </w:p>
    <w:p w:rsidR="000C7506" w:rsidRPr="005454E4" w:rsidRDefault="005454E4" w:rsidP="00596E5B">
      <w:pPr>
        <w:pStyle w:val="Akapitzlist"/>
        <w:numPr>
          <w:ilvl w:val="0"/>
          <w:numId w:val="10"/>
        </w:numPr>
        <w:tabs>
          <w:tab w:val="left" w:pos="426"/>
          <w:tab w:val="left" w:pos="979"/>
        </w:tabs>
        <w:spacing w:before="60" w:line="276" w:lineRule="auto"/>
        <w:ind w:left="0" w:right="52" w:firstLine="0"/>
        <w:jc w:val="both"/>
        <w:rPr>
          <w:rFonts w:ascii="Arial" w:hAnsi="Arial" w:cs="Arial"/>
        </w:rPr>
      </w:pPr>
      <w:r w:rsidRPr="005454E4">
        <w:rPr>
          <w:rFonts w:ascii="Arial" w:hAnsi="Arial" w:cs="Arial"/>
        </w:rPr>
        <w:t>W przypadku, gdy jedna ze stron narusza postanowienia niniejszej umowy i pomimo wezwania</w:t>
      </w:r>
      <w:r w:rsidRPr="005454E4">
        <w:rPr>
          <w:rFonts w:ascii="Arial" w:hAnsi="Arial" w:cs="Arial"/>
          <w:spacing w:val="-6"/>
        </w:rPr>
        <w:t xml:space="preserve"> </w:t>
      </w:r>
      <w:r w:rsidRPr="005454E4">
        <w:rPr>
          <w:rFonts w:ascii="Arial" w:hAnsi="Arial" w:cs="Arial"/>
        </w:rPr>
        <w:t>drugiej</w:t>
      </w:r>
      <w:r w:rsidRPr="005454E4">
        <w:rPr>
          <w:rFonts w:ascii="Arial" w:hAnsi="Arial" w:cs="Arial"/>
          <w:spacing w:val="-6"/>
        </w:rPr>
        <w:t xml:space="preserve"> </w:t>
      </w:r>
      <w:r w:rsidRPr="005454E4">
        <w:rPr>
          <w:rFonts w:ascii="Arial" w:hAnsi="Arial" w:cs="Arial"/>
        </w:rPr>
        <w:t>strony</w:t>
      </w:r>
      <w:r w:rsidRPr="005454E4">
        <w:rPr>
          <w:rFonts w:ascii="Arial" w:hAnsi="Arial" w:cs="Arial"/>
          <w:spacing w:val="-6"/>
        </w:rPr>
        <w:t xml:space="preserve"> </w:t>
      </w:r>
      <w:r w:rsidRPr="005454E4">
        <w:rPr>
          <w:rFonts w:ascii="Arial" w:hAnsi="Arial" w:cs="Arial"/>
        </w:rPr>
        <w:t>do</w:t>
      </w:r>
      <w:r w:rsidRPr="005454E4">
        <w:rPr>
          <w:rFonts w:ascii="Arial" w:hAnsi="Arial" w:cs="Arial"/>
          <w:spacing w:val="-5"/>
        </w:rPr>
        <w:t xml:space="preserve"> </w:t>
      </w:r>
      <w:r w:rsidRPr="005454E4">
        <w:rPr>
          <w:rFonts w:ascii="Arial" w:hAnsi="Arial" w:cs="Arial"/>
        </w:rPr>
        <w:t>usunięcia</w:t>
      </w:r>
      <w:r w:rsidRPr="005454E4">
        <w:rPr>
          <w:rFonts w:ascii="Arial" w:hAnsi="Arial" w:cs="Arial"/>
          <w:spacing w:val="-5"/>
        </w:rPr>
        <w:t xml:space="preserve"> </w:t>
      </w:r>
      <w:r w:rsidRPr="005454E4">
        <w:rPr>
          <w:rFonts w:ascii="Arial" w:hAnsi="Arial" w:cs="Arial"/>
        </w:rPr>
        <w:t>naruszeń</w:t>
      </w:r>
      <w:r w:rsidRPr="005454E4">
        <w:rPr>
          <w:rFonts w:ascii="Arial" w:hAnsi="Arial" w:cs="Arial"/>
          <w:spacing w:val="-6"/>
        </w:rPr>
        <w:t xml:space="preserve"> </w:t>
      </w:r>
      <w:r w:rsidRPr="005454E4">
        <w:rPr>
          <w:rFonts w:ascii="Arial" w:hAnsi="Arial" w:cs="Arial"/>
        </w:rPr>
        <w:t>w</w:t>
      </w:r>
      <w:r w:rsidRPr="005454E4">
        <w:rPr>
          <w:rFonts w:ascii="Arial" w:hAnsi="Arial" w:cs="Arial"/>
          <w:spacing w:val="-4"/>
        </w:rPr>
        <w:t xml:space="preserve"> </w:t>
      </w:r>
      <w:r w:rsidRPr="005454E4">
        <w:rPr>
          <w:rFonts w:ascii="Arial" w:hAnsi="Arial" w:cs="Arial"/>
        </w:rPr>
        <w:t>terminie</w:t>
      </w:r>
      <w:r w:rsidRPr="005454E4">
        <w:rPr>
          <w:rFonts w:ascii="Arial" w:hAnsi="Arial" w:cs="Arial"/>
          <w:spacing w:val="-7"/>
        </w:rPr>
        <w:t xml:space="preserve"> </w:t>
      </w:r>
      <w:r w:rsidRPr="005454E4">
        <w:rPr>
          <w:rFonts w:ascii="Arial" w:hAnsi="Arial" w:cs="Arial"/>
        </w:rPr>
        <w:t>7</w:t>
      </w:r>
      <w:r w:rsidRPr="005454E4">
        <w:rPr>
          <w:rFonts w:ascii="Arial" w:hAnsi="Arial" w:cs="Arial"/>
          <w:spacing w:val="-6"/>
        </w:rPr>
        <w:t xml:space="preserve"> </w:t>
      </w:r>
      <w:r w:rsidRPr="005454E4">
        <w:rPr>
          <w:rFonts w:ascii="Arial" w:hAnsi="Arial" w:cs="Arial"/>
        </w:rPr>
        <w:t>dni</w:t>
      </w:r>
      <w:r w:rsidRPr="005454E4">
        <w:rPr>
          <w:rFonts w:ascii="Arial" w:hAnsi="Arial" w:cs="Arial"/>
          <w:spacing w:val="-1"/>
        </w:rPr>
        <w:t xml:space="preserve"> </w:t>
      </w:r>
      <w:r w:rsidRPr="005454E4">
        <w:rPr>
          <w:rFonts w:ascii="Arial" w:hAnsi="Arial" w:cs="Arial"/>
        </w:rPr>
        <w:t>–</w:t>
      </w:r>
      <w:r w:rsidRPr="005454E4">
        <w:rPr>
          <w:rFonts w:ascii="Arial" w:hAnsi="Arial" w:cs="Arial"/>
          <w:spacing w:val="-5"/>
        </w:rPr>
        <w:t xml:space="preserve"> </w:t>
      </w:r>
      <w:r w:rsidRPr="005454E4">
        <w:rPr>
          <w:rFonts w:ascii="Arial" w:hAnsi="Arial" w:cs="Arial"/>
        </w:rPr>
        <w:t>nie</w:t>
      </w:r>
      <w:r w:rsidRPr="005454E4">
        <w:rPr>
          <w:rFonts w:ascii="Arial" w:hAnsi="Arial" w:cs="Arial"/>
          <w:spacing w:val="-6"/>
        </w:rPr>
        <w:t xml:space="preserve"> </w:t>
      </w:r>
      <w:r w:rsidRPr="005454E4">
        <w:rPr>
          <w:rFonts w:ascii="Arial" w:hAnsi="Arial" w:cs="Arial"/>
        </w:rPr>
        <w:t>usuwa</w:t>
      </w:r>
      <w:r w:rsidRPr="005454E4">
        <w:rPr>
          <w:rFonts w:ascii="Arial" w:hAnsi="Arial" w:cs="Arial"/>
          <w:spacing w:val="-6"/>
        </w:rPr>
        <w:t xml:space="preserve"> </w:t>
      </w:r>
      <w:r w:rsidRPr="005454E4">
        <w:rPr>
          <w:rFonts w:ascii="Arial" w:hAnsi="Arial" w:cs="Arial"/>
        </w:rPr>
        <w:t>ich,</w:t>
      </w:r>
      <w:r w:rsidRPr="005454E4">
        <w:rPr>
          <w:rFonts w:ascii="Arial" w:hAnsi="Arial" w:cs="Arial"/>
          <w:spacing w:val="-5"/>
        </w:rPr>
        <w:t xml:space="preserve"> </w:t>
      </w:r>
      <w:r w:rsidRPr="005454E4">
        <w:rPr>
          <w:rFonts w:ascii="Arial" w:hAnsi="Arial" w:cs="Arial"/>
        </w:rPr>
        <w:t>druga strona może odstąpić od umowy składając w tym przedmiocie oświadczenie na piśmie w terminie 30 od dnia upływu terminu do usunięcia</w:t>
      </w:r>
      <w:r w:rsidRPr="005454E4">
        <w:rPr>
          <w:rFonts w:ascii="Arial" w:hAnsi="Arial" w:cs="Arial"/>
          <w:spacing w:val="-3"/>
        </w:rPr>
        <w:t xml:space="preserve"> </w:t>
      </w:r>
      <w:r w:rsidRPr="005454E4">
        <w:rPr>
          <w:rFonts w:ascii="Arial" w:hAnsi="Arial" w:cs="Arial"/>
        </w:rPr>
        <w:t>naruszeń.</w:t>
      </w:r>
    </w:p>
    <w:p w:rsidR="000C7506" w:rsidRPr="005454E4" w:rsidRDefault="005454E4" w:rsidP="00596E5B">
      <w:pPr>
        <w:pStyle w:val="Akapitzlist"/>
        <w:numPr>
          <w:ilvl w:val="0"/>
          <w:numId w:val="10"/>
        </w:numPr>
        <w:tabs>
          <w:tab w:val="left" w:pos="426"/>
          <w:tab w:val="left" w:pos="979"/>
        </w:tabs>
        <w:spacing w:line="275" w:lineRule="exact"/>
        <w:ind w:left="0" w:right="52" w:firstLine="0"/>
        <w:jc w:val="both"/>
        <w:rPr>
          <w:rFonts w:ascii="Arial" w:hAnsi="Arial" w:cs="Arial"/>
        </w:rPr>
      </w:pPr>
      <w:r w:rsidRPr="005454E4">
        <w:rPr>
          <w:rFonts w:ascii="Arial" w:hAnsi="Arial" w:cs="Arial"/>
        </w:rPr>
        <w:t xml:space="preserve">Organizator jest uprawniony do odstąpienia od umowy także w </w:t>
      </w:r>
      <w:proofErr w:type="gramStart"/>
      <w:r w:rsidRPr="005454E4">
        <w:rPr>
          <w:rFonts w:ascii="Arial" w:hAnsi="Arial" w:cs="Arial"/>
        </w:rPr>
        <w:t>przypadku</w:t>
      </w:r>
      <w:r w:rsidRPr="005454E4">
        <w:rPr>
          <w:rFonts w:ascii="Arial" w:hAnsi="Arial" w:cs="Arial"/>
          <w:spacing w:val="-9"/>
        </w:rPr>
        <w:t xml:space="preserve"> </w:t>
      </w:r>
      <w:r w:rsidRPr="005454E4">
        <w:rPr>
          <w:rFonts w:ascii="Arial" w:hAnsi="Arial" w:cs="Arial"/>
        </w:rPr>
        <w:t>gdy</w:t>
      </w:r>
      <w:proofErr w:type="gramEnd"/>
      <w:r w:rsidRPr="005454E4">
        <w:rPr>
          <w:rFonts w:ascii="Arial" w:hAnsi="Arial" w:cs="Arial"/>
        </w:rPr>
        <w:t>:</w:t>
      </w:r>
    </w:p>
    <w:p w:rsidR="000C7506" w:rsidRPr="005454E4" w:rsidRDefault="005454E4" w:rsidP="00596E5B">
      <w:pPr>
        <w:pStyle w:val="Akapitzlist"/>
        <w:numPr>
          <w:ilvl w:val="1"/>
          <w:numId w:val="10"/>
        </w:numPr>
        <w:tabs>
          <w:tab w:val="left" w:pos="426"/>
          <w:tab w:val="left" w:pos="1393"/>
        </w:tabs>
        <w:spacing w:before="42"/>
        <w:ind w:left="0" w:right="52" w:firstLine="0"/>
        <w:jc w:val="both"/>
        <w:rPr>
          <w:rFonts w:ascii="Arial" w:hAnsi="Arial" w:cs="Arial"/>
        </w:rPr>
      </w:pPr>
      <w:r w:rsidRPr="005454E4">
        <w:rPr>
          <w:rFonts w:ascii="Arial" w:hAnsi="Arial" w:cs="Arial"/>
        </w:rPr>
        <w:t>Operator nie wykonuję usług przez kolejne 3</w:t>
      </w:r>
      <w:r w:rsidRPr="005454E4">
        <w:rPr>
          <w:rFonts w:ascii="Arial" w:hAnsi="Arial" w:cs="Arial"/>
          <w:spacing w:val="-6"/>
        </w:rPr>
        <w:t xml:space="preserve"> </w:t>
      </w:r>
      <w:r w:rsidRPr="005454E4">
        <w:rPr>
          <w:rFonts w:ascii="Arial" w:hAnsi="Arial" w:cs="Arial"/>
        </w:rPr>
        <w:t>dni,</w:t>
      </w:r>
    </w:p>
    <w:p w:rsidR="000C7506" w:rsidRPr="005454E4" w:rsidRDefault="005454E4" w:rsidP="00596E5B">
      <w:pPr>
        <w:pStyle w:val="Akapitzlist"/>
        <w:numPr>
          <w:ilvl w:val="1"/>
          <w:numId w:val="10"/>
        </w:numPr>
        <w:tabs>
          <w:tab w:val="left" w:pos="426"/>
          <w:tab w:val="left" w:pos="1393"/>
        </w:tabs>
        <w:spacing w:before="42" w:line="276" w:lineRule="auto"/>
        <w:ind w:left="0" w:right="52" w:firstLine="0"/>
        <w:jc w:val="both"/>
        <w:rPr>
          <w:rFonts w:ascii="Arial" w:hAnsi="Arial" w:cs="Arial"/>
        </w:rPr>
      </w:pPr>
      <w:proofErr w:type="gramStart"/>
      <w:r w:rsidRPr="005454E4">
        <w:rPr>
          <w:rFonts w:ascii="Arial" w:hAnsi="Arial" w:cs="Arial"/>
        </w:rPr>
        <w:t>występują</w:t>
      </w:r>
      <w:proofErr w:type="gramEnd"/>
      <w:r w:rsidRPr="005454E4">
        <w:rPr>
          <w:rFonts w:ascii="Arial" w:hAnsi="Arial" w:cs="Arial"/>
        </w:rPr>
        <w:t xml:space="preserve"> opóźnienia w przewozach względem ustalonego rozkładu jazdy z przyczyn leżących po stronie Operatora, jeżeli taka sytuacja ma miejsce więcej</w:t>
      </w:r>
      <w:r w:rsidRPr="005454E4">
        <w:rPr>
          <w:rFonts w:ascii="Arial" w:hAnsi="Arial" w:cs="Arial"/>
          <w:spacing w:val="-37"/>
        </w:rPr>
        <w:t xml:space="preserve"> </w:t>
      </w:r>
      <w:r w:rsidRPr="005454E4">
        <w:rPr>
          <w:rFonts w:ascii="Arial" w:hAnsi="Arial" w:cs="Arial"/>
        </w:rPr>
        <w:t>niż 4 razy w miesiącu, a opóźnienie wynosi więcej niż 10</w:t>
      </w:r>
      <w:r w:rsidRPr="005454E4">
        <w:rPr>
          <w:rFonts w:ascii="Arial" w:hAnsi="Arial" w:cs="Arial"/>
          <w:spacing w:val="-8"/>
        </w:rPr>
        <w:t xml:space="preserve"> </w:t>
      </w:r>
      <w:r w:rsidRPr="005454E4">
        <w:rPr>
          <w:rFonts w:ascii="Arial" w:hAnsi="Arial" w:cs="Arial"/>
        </w:rPr>
        <w:t>minut,</w:t>
      </w:r>
    </w:p>
    <w:p w:rsidR="000C7506" w:rsidRPr="005454E4" w:rsidRDefault="005454E4" w:rsidP="00596E5B">
      <w:pPr>
        <w:pStyle w:val="Akapitzlist"/>
        <w:numPr>
          <w:ilvl w:val="1"/>
          <w:numId w:val="10"/>
        </w:numPr>
        <w:tabs>
          <w:tab w:val="left" w:pos="426"/>
          <w:tab w:val="left" w:pos="1393"/>
        </w:tabs>
        <w:spacing w:line="276" w:lineRule="auto"/>
        <w:ind w:left="0" w:right="52" w:firstLine="0"/>
        <w:jc w:val="both"/>
        <w:rPr>
          <w:rFonts w:ascii="Arial" w:hAnsi="Arial" w:cs="Arial"/>
        </w:rPr>
      </w:pPr>
      <w:r w:rsidRPr="005454E4">
        <w:rPr>
          <w:rFonts w:ascii="Arial" w:hAnsi="Arial" w:cs="Arial"/>
        </w:rPr>
        <w:t xml:space="preserve">wykonywanie przewozów dokonywane jest pojazdami niespełniających wymagań określonych w </w:t>
      </w:r>
      <w:proofErr w:type="gramStart"/>
      <w:r w:rsidRPr="005454E4">
        <w:rPr>
          <w:rFonts w:ascii="Arial" w:hAnsi="Arial" w:cs="Arial"/>
        </w:rPr>
        <w:t>umowie</w:t>
      </w:r>
      <w:r w:rsidRPr="005454E4">
        <w:rPr>
          <w:rFonts w:ascii="Arial" w:hAnsi="Arial" w:cs="Arial"/>
          <w:spacing w:val="-1"/>
        </w:rPr>
        <w:t xml:space="preserve"> </w:t>
      </w:r>
      <w:r w:rsidRPr="005454E4">
        <w:rPr>
          <w:rFonts w:ascii="Arial" w:hAnsi="Arial" w:cs="Arial"/>
        </w:rPr>
        <w:t>,</w:t>
      </w:r>
      <w:proofErr w:type="gramEnd"/>
    </w:p>
    <w:p w:rsidR="000C7506" w:rsidRPr="005454E4" w:rsidRDefault="005454E4" w:rsidP="00596E5B">
      <w:pPr>
        <w:pStyle w:val="Akapitzlist"/>
        <w:numPr>
          <w:ilvl w:val="1"/>
          <w:numId w:val="10"/>
        </w:numPr>
        <w:tabs>
          <w:tab w:val="left" w:pos="426"/>
          <w:tab w:val="left" w:pos="1393"/>
        </w:tabs>
        <w:spacing w:line="276" w:lineRule="auto"/>
        <w:ind w:left="0" w:right="52" w:firstLine="0"/>
        <w:jc w:val="both"/>
        <w:rPr>
          <w:rFonts w:ascii="Arial" w:hAnsi="Arial" w:cs="Arial"/>
        </w:rPr>
      </w:pPr>
      <w:r w:rsidRPr="005454E4">
        <w:rPr>
          <w:rFonts w:ascii="Arial" w:hAnsi="Arial" w:cs="Arial"/>
        </w:rPr>
        <w:t xml:space="preserve">Operatora utracił uprawnienia do wykonywania działalności niezbędnej do realizacji przedmiotu </w:t>
      </w:r>
      <w:proofErr w:type="gramStart"/>
      <w:r w:rsidRPr="005454E4">
        <w:rPr>
          <w:rFonts w:ascii="Arial" w:hAnsi="Arial" w:cs="Arial"/>
        </w:rPr>
        <w:t>umowy ,</w:t>
      </w:r>
      <w:proofErr w:type="gramEnd"/>
    </w:p>
    <w:p w:rsidR="000C7506" w:rsidRPr="005454E4" w:rsidRDefault="005454E4" w:rsidP="00596E5B">
      <w:pPr>
        <w:pStyle w:val="Akapitzlist"/>
        <w:numPr>
          <w:ilvl w:val="1"/>
          <w:numId w:val="10"/>
        </w:numPr>
        <w:tabs>
          <w:tab w:val="left" w:pos="426"/>
          <w:tab w:val="left" w:pos="1393"/>
        </w:tabs>
        <w:spacing w:line="275" w:lineRule="exact"/>
        <w:ind w:left="0" w:right="52" w:firstLine="0"/>
        <w:jc w:val="both"/>
        <w:rPr>
          <w:rFonts w:ascii="Arial" w:hAnsi="Arial" w:cs="Arial"/>
        </w:rPr>
      </w:pPr>
      <w:proofErr w:type="gramStart"/>
      <w:r w:rsidRPr="005454E4">
        <w:rPr>
          <w:rFonts w:ascii="Arial" w:hAnsi="Arial" w:cs="Arial"/>
        </w:rPr>
        <w:t>wydania</w:t>
      </w:r>
      <w:proofErr w:type="gramEnd"/>
      <w:r w:rsidRPr="005454E4">
        <w:rPr>
          <w:rFonts w:ascii="Arial" w:hAnsi="Arial" w:cs="Arial"/>
        </w:rPr>
        <w:t xml:space="preserve"> nakazu zajęcia majątku</w:t>
      </w:r>
      <w:r w:rsidRPr="005454E4">
        <w:rPr>
          <w:rFonts w:ascii="Arial" w:hAnsi="Arial" w:cs="Arial"/>
          <w:spacing w:val="-2"/>
        </w:rPr>
        <w:t xml:space="preserve"> </w:t>
      </w:r>
      <w:r w:rsidRPr="005454E4">
        <w:rPr>
          <w:rFonts w:ascii="Arial" w:hAnsi="Arial" w:cs="Arial"/>
        </w:rPr>
        <w:t>Wykonawcy,</w:t>
      </w:r>
    </w:p>
    <w:p w:rsidR="000C7506" w:rsidRPr="005454E4" w:rsidRDefault="005454E4" w:rsidP="00596E5B">
      <w:pPr>
        <w:pStyle w:val="Akapitzlist"/>
        <w:numPr>
          <w:ilvl w:val="1"/>
          <w:numId w:val="10"/>
        </w:numPr>
        <w:tabs>
          <w:tab w:val="left" w:pos="426"/>
          <w:tab w:val="left" w:pos="1393"/>
        </w:tabs>
        <w:spacing w:before="41" w:line="276" w:lineRule="auto"/>
        <w:ind w:left="0" w:right="52" w:firstLine="0"/>
        <w:jc w:val="both"/>
        <w:rPr>
          <w:rFonts w:ascii="Arial" w:hAnsi="Arial" w:cs="Arial"/>
        </w:rPr>
      </w:pPr>
      <w:proofErr w:type="gramStart"/>
      <w:r w:rsidRPr="005454E4">
        <w:rPr>
          <w:rFonts w:ascii="Arial" w:hAnsi="Arial" w:cs="Arial"/>
        </w:rPr>
        <w:t>zaprzestania</w:t>
      </w:r>
      <w:proofErr w:type="gramEnd"/>
      <w:r w:rsidRPr="005454E4">
        <w:rPr>
          <w:rFonts w:ascii="Arial" w:hAnsi="Arial" w:cs="Arial"/>
        </w:rPr>
        <w:t xml:space="preserve"> prowadzenia działalności gospodarczej przez Wykonawcę, wszczęcie likwidacji</w:t>
      </w:r>
      <w:r w:rsidRPr="005454E4">
        <w:rPr>
          <w:rFonts w:ascii="Arial" w:hAnsi="Arial" w:cs="Arial"/>
          <w:spacing w:val="-3"/>
        </w:rPr>
        <w:t xml:space="preserve"> </w:t>
      </w:r>
      <w:r w:rsidRPr="005454E4">
        <w:rPr>
          <w:rFonts w:ascii="Arial" w:hAnsi="Arial" w:cs="Arial"/>
        </w:rPr>
        <w:t>Wykonawcy.</w:t>
      </w:r>
    </w:p>
    <w:p w:rsidR="000C7506" w:rsidRPr="005454E4" w:rsidRDefault="005454E4" w:rsidP="00596E5B">
      <w:pPr>
        <w:pStyle w:val="Akapitzlist"/>
        <w:numPr>
          <w:ilvl w:val="0"/>
          <w:numId w:val="10"/>
        </w:numPr>
        <w:tabs>
          <w:tab w:val="left" w:pos="426"/>
          <w:tab w:val="left" w:pos="979"/>
        </w:tabs>
        <w:spacing w:line="276" w:lineRule="auto"/>
        <w:ind w:left="0" w:right="52" w:firstLine="0"/>
        <w:jc w:val="both"/>
        <w:rPr>
          <w:rFonts w:ascii="Arial" w:hAnsi="Arial" w:cs="Arial"/>
        </w:rPr>
      </w:pPr>
      <w:r w:rsidRPr="005454E4">
        <w:rPr>
          <w:rFonts w:ascii="Arial" w:hAnsi="Arial" w:cs="Arial"/>
        </w:rPr>
        <w:t xml:space="preserve">W razie zaistnienia istotnej zmiany okoliczności powodującej, że wykonanie umowy nie </w:t>
      </w:r>
      <w:r w:rsidRPr="005454E4">
        <w:rPr>
          <w:rFonts w:ascii="Arial" w:hAnsi="Arial" w:cs="Arial"/>
        </w:rPr>
        <w:lastRenderedPageBreak/>
        <w:t>leży w interesie publicznym, czego nie można było przewidzieć w chwili zawarcia umowy,</w:t>
      </w:r>
      <w:r w:rsidRPr="005454E4">
        <w:rPr>
          <w:rFonts w:ascii="Arial" w:hAnsi="Arial" w:cs="Arial"/>
          <w:spacing w:val="-6"/>
        </w:rPr>
        <w:t xml:space="preserve"> </w:t>
      </w:r>
      <w:r w:rsidRPr="005454E4">
        <w:rPr>
          <w:rFonts w:ascii="Arial" w:hAnsi="Arial" w:cs="Arial"/>
        </w:rPr>
        <w:t>Organizator</w:t>
      </w:r>
      <w:r w:rsidRPr="005454E4">
        <w:rPr>
          <w:rFonts w:ascii="Arial" w:hAnsi="Arial" w:cs="Arial"/>
          <w:spacing w:val="-3"/>
        </w:rPr>
        <w:t xml:space="preserve"> </w:t>
      </w:r>
      <w:r w:rsidRPr="005454E4">
        <w:rPr>
          <w:rFonts w:ascii="Arial" w:hAnsi="Arial" w:cs="Arial"/>
        </w:rPr>
        <w:t>może</w:t>
      </w:r>
      <w:r w:rsidRPr="005454E4">
        <w:rPr>
          <w:rFonts w:ascii="Arial" w:hAnsi="Arial" w:cs="Arial"/>
          <w:spacing w:val="-7"/>
        </w:rPr>
        <w:t xml:space="preserve"> </w:t>
      </w:r>
      <w:r w:rsidRPr="005454E4">
        <w:rPr>
          <w:rFonts w:ascii="Arial" w:hAnsi="Arial" w:cs="Arial"/>
        </w:rPr>
        <w:t>odstąpić</w:t>
      </w:r>
      <w:r w:rsidRPr="005454E4">
        <w:rPr>
          <w:rFonts w:ascii="Arial" w:hAnsi="Arial" w:cs="Arial"/>
          <w:spacing w:val="-5"/>
        </w:rPr>
        <w:t xml:space="preserve"> </w:t>
      </w:r>
      <w:r w:rsidRPr="005454E4">
        <w:rPr>
          <w:rFonts w:ascii="Arial" w:hAnsi="Arial" w:cs="Arial"/>
        </w:rPr>
        <w:t>od</w:t>
      </w:r>
      <w:r w:rsidRPr="005454E4">
        <w:rPr>
          <w:rFonts w:ascii="Arial" w:hAnsi="Arial" w:cs="Arial"/>
          <w:spacing w:val="-6"/>
        </w:rPr>
        <w:t xml:space="preserve"> </w:t>
      </w:r>
      <w:r w:rsidRPr="005454E4">
        <w:rPr>
          <w:rFonts w:ascii="Arial" w:hAnsi="Arial" w:cs="Arial"/>
        </w:rPr>
        <w:t>umowy</w:t>
      </w:r>
      <w:r w:rsidRPr="005454E4">
        <w:rPr>
          <w:rFonts w:ascii="Arial" w:hAnsi="Arial" w:cs="Arial"/>
          <w:spacing w:val="-5"/>
        </w:rPr>
        <w:t xml:space="preserve"> </w:t>
      </w:r>
      <w:r w:rsidRPr="005454E4">
        <w:rPr>
          <w:rFonts w:ascii="Arial" w:hAnsi="Arial" w:cs="Arial"/>
        </w:rPr>
        <w:t>lub</w:t>
      </w:r>
      <w:r w:rsidRPr="005454E4">
        <w:rPr>
          <w:rFonts w:ascii="Arial" w:hAnsi="Arial" w:cs="Arial"/>
          <w:spacing w:val="-6"/>
        </w:rPr>
        <w:t xml:space="preserve"> </w:t>
      </w:r>
      <w:r w:rsidRPr="005454E4">
        <w:rPr>
          <w:rFonts w:ascii="Arial" w:hAnsi="Arial" w:cs="Arial"/>
        </w:rPr>
        <w:t>jej</w:t>
      </w:r>
      <w:r w:rsidRPr="005454E4">
        <w:rPr>
          <w:rFonts w:ascii="Arial" w:hAnsi="Arial" w:cs="Arial"/>
          <w:spacing w:val="-6"/>
        </w:rPr>
        <w:t xml:space="preserve"> </w:t>
      </w:r>
      <w:r w:rsidRPr="005454E4">
        <w:rPr>
          <w:rFonts w:ascii="Arial" w:hAnsi="Arial" w:cs="Arial"/>
        </w:rPr>
        <w:t>części,</w:t>
      </w:r>
      <w:r w:rsidRPr="005454E4">
        <w:rPr>
          <w:rFonts w:ascii="Arial" w:hAnsi="Arial" w:cs="Arial"/>
          <w:spacing w:val="-6"/>
        </w:rPr>
        <w:t xml:space="preserve"> </w:t>
      </w:r>
      <w:r w:rsidRPr="005454E4">
        <w:rPr>
          <w:rFonts w:ascii="Arial" w:hAnsi="Arial" w:cs="Arial"/>
        </w:rPr>
        <w:t>w</w:t>
      </w:r>
      <w:r w:rsidRPr="005454E4">
        <w:rPr>
          <w:rFonts w:ascii="Arial" w:hAnsi="Arial" w:cs="Arial"/>
          <w:spacing w:val="-6"/>
        </w:rPr>
        <w:t xml:space="preserve"> </w:t>
      </w:r>
      <w:r w:rsidRPr="005454E4">
        <w:rPr>
          <w:rFonts w:ascii="Arial" w:hAnsi="Arial" w:cs="Arial"/>
        </w:rPr>
        <w:t>terminie</w:t>
      </w:r>
      <w:r w:rsidRPr="005454E4">
        <w:rPr>
          <w:rFonts w:ascii="Arial" w:hAnsi="Arial" w:cs="Arial"/>
          <w:spacing w:val="-6"/>
        </w:rPr>
        <w:t xml:space="preserve"> </w:t>
      </w:r>
      <w:r w:rsidRPr="005454E4">
        <w:rPr>
          <w:rFonts w:ascii="Arial" w:hAnsi="Arial" w:cs="Arial"/>
        </w:rPr>
        <w:t>30</w:t>
      </w:r>
      <w:r w:rsidRPr="005454E4">
        <w:rPr>
          <w:rFonts w:ascii="Arial" w:hAnsi="Arial" w:cs="Arial"/>
          <w:spacing w:val="-6"/>
        </w:rPr>
        <w:t xml:space="preserve"> </w:t>
      </w:r>
      <w:r w:rsidRPr="005454E4">
        <w:rPr>
          <w:rFonts w:ascii="Arial" w:hAnsi="Arial" w:cs="Arial"/>
        </w:rPr>
        <w:t>dni</w:t>
      </w:r>
      <w:r w:rsidRPr="005454E4">
        <w:rPr>
          <w:rFonts w:ascii="Arial" w:hAnsi="Arial" w:cs="Arial"/>
          <w:spacing w:val="-6"/>
        </w:rPr>
        <w:t xml:space="preserve"> </w:t>
      </w:r>
      <w:r w:rsidRPr="005454E4">
        <w:rPr>
          <w:rFonts w:ascii="Arial" w:hAnsi="Arial" w:cs="Arial"/>
        </w:rPr>
        <w:t>od</w:t>
      </w:r>
      <w:r w:rsidRPr="005454E4">
        <w:rPr>
          <w:rFonts w:ascii="Arial" w:hAnsi="Arial" w:cs="Arial"/>
          <w:spacing w:val="-6"/>
        </w:rPr>
        <w:t xml:space="preserve"> </w:t>
      </w:r>
      <w:r w:rsidRPr="005454E4">
        <w:rPr>
          <w:rFonts w:ascii="Arial" w:hAnsi="Arial" w:cs="Arial"/>
        </w:rPr>
        <w:t>dnia powzięcia wiadomości o tych okolicznościach, w tym przypadku Operator może żądać jedynie wynagrodzenia należnego z tytułu wykonania części</w:t>
      </w:r>
      <w:r w:rsidRPr="005454E4">
        <w:rPr>
          <w:rFonts w:ascii="Arial" w:hAnsi="Arial" w:cs="Arial"/>
          <w:spacing w:val="-6"/>
        </w:rPr>
        <w:t xml:space="preserve"> </w:t>
      </w:r>
      <w:r w:rsidRPr="005454E4">
        <w:rPr>
          <w:rFonts w:ascii="Arial" w:hAnsi="Arial" w:cs="Arial"/>
        </w:rPr>
        <w:t>umowy.</w:t>
      </w:r>
    </w:p>
    <w:p w:rsidR="000C7506" w:rsidRPr="005454E4" w:rsidRDefault="005454E4" w:rsidP="005454E4">
      <w:pPr>
        <w:pStyle w:val="Akapitzlist"/>
        <w:numPr>
          <w:ilvl w:val="0"/>
          <w:numId w:val="10"/>
        </w:numPr>
        <w:tabs>
          <w:tab w:val="left" w:pos="979"/>
        </w:tabs>
        <w:spacing w:before="1" w:line="276" w:lineRule="auto"/>
        <w:ind w:left="0" w:right="52" w:firstLine="0"/>
        <w:jc w:val="both"/>
        <w:rPr>
          <w:rFonts w:ascii="Arial" w:hAnsi="Arial" w:cs="Arial"/>
        </w:rPr>
      </w:pPr>
      <w:r w:rsidRPr="005454E4">
        <w:rPr>
          <w:rFonts w:ascii="Arial" w:hAnsi="Arial" w:cs="Arial"/>
        </w:rPr>
        <w:t xml:space="preserve">Organizator może odstąpić od umowy lub jej części, z przyczyn wskazanych w ust. 4, składając na piśmie - oświadczenie Operatorowi w terminie 30 dni od dnia powzięcia wiadomości o </w:t>
      </w:r>
      <w:proofErr w:type="gramStart"/>
      <w:r w:rsidRPr="005454E4">
        <w:rPr>
          <w:rFonts w:ascii="Arial" w:hAnsi="Arial" w:cs="Arial"/>
        </w:rPr>
        <w:t>okolicznościach o których</w:t>
      </w:r>
      <w:proofErr w:type="gramEnd"/>
      <w:r w:rsidRPr="005454E4">
        <w:rPr>
          <w:rFonts w:ascii="Arial" w:hAnsi="Arial" w:cs="Arial"/>
        </w:rPr>
        <w:t xml:space="preserve"> mowa w ust. 4.</w:t>
      </w:r>
    </w:p>
    <w:p w:rsidR="000C7506" w:rsidRDefault="005454E4" w:rsidP="005454E4">
      <w:pPr>
        <w:pStyle w:val="Akapitzlist"/>
        <w:numPr>
          <w:ilvl w:val="0"/>
          <w:numId w:val="10"/>
        </w:numPr>
        <w:tabs>
          <w:tab w:val="left" w:pos="979"/>
        </w:tabs>
        <w:spacing w:line="276" w:lineRule="auto"/>
        <w:ind w:left="0" w:right="52" w:firstLine="0"/>
        <w:jc w:val="both"/>
        <w:rPr>
          <w:rFonts w:ascii="Arial" w:hAnsi="Arial" w:cs="Arial"/>
        </w:rPr>
      </w:pPr>
      <w:r w:rsidRPr="005454E4">
        <w:rPr>
          <w:rFonts w:ascii="Arial" w:hAnsi="Arial" w:cs="Arial"/>
        </w:rPr>
        <w:t>W przypadku odstąpienia od umowy Operator może żądać jedynie wynagrodzenia należnego z tytułu wykonanej prawidłowo części</w:t>
      </w:r>
      <w:r w:rsidRPr="005454E4">
        <w:rPr>
          <w:rFonts w:ascii="Arial" w:hAnsi="Arial" w:cs="Arial"/>
          <w:spacing w:val="-6"/>
        </w:rPr>
        <w:t xml:space="preserve"> </w:t>
      </w:r>
      <w:r w:rsidRPr="005454E4">
        <w:rPr>
          <w:rFonts w:ascii="Arial" w:hAnsi="Arial" w:cs="Arial"/>
        </w:rPr>
        <w:t>umowy.</w:t>
      </w:r>
    </w:p>
    <w:p w:rsidR="000C7506" w:rsidRPr="005454E4" w:rsidRDefault="005454E4" w:rsidP="0003088F">
      <w:pPr>
        <w:pStyle w:val="Akapitzlist"/>
        <w:numPr>
          <w:ilvl w:val="0"/>
          <w:numId w:val="10"/>
        </w:numPr>
        <w:tabs>
          <w:tab w:val="left" w:pos="284"/>
          <w:tab w:val="left" w:pos="426"/>
          <w:tab w:val="left" w:pos="979"/>
        </w:tabs>
        <w:spacing w:line="275" w:lineRule="exact"/>
        <w:ind w:left="0" w:right="52" w:firstLine="0"/>
        <w:jc w:val="both"/>
        <w:rPr>
          <w:rFonts w:ascii="Arial" w:hAnsi="Arial" w:cs="Arial"/>
        </w:rPr>
      </w:pPr>
      <w:r w:rsidRPr="005454E4">
        <w:rPr>
          <w:rFonts w:ascii="Arial" w:hAnsi="Arial" w:cs="Arial"/>
        </w:rPr>
        <w:t>Prawo odstąpienia należy wykonać w formie</w:t>
      </w:r>
      <w:r w:rsidRPr="005454E4">
        <w:rPr>
          <w:rFonts w:ascii="Arial" w:hAnsi="Arial" w:cs="Arial"/>
          <w:spacing w:val="-6"/>
        </w:rPr>
        <w:t xml:space="preserve"> </w:t>
      </w:r>
      <w:r w:rsidRPr="005454E4">
        <w:rPr>
          <w:rFonts w:ascii="Arial" w:hAnsi="Arial" w:cs="Arial"/>
        </w:rPr>
        <w:t>pisemnej.</w:t>
      </w:r>
    </w:p>
    <w:p w:rsidR="000C7506" w:rsidRPr="005454E4" w:rsidRDefault="005454E4" w:rsidP="0003088F">
      <w:pPr>
        <w:pStyle w:val="Akapitzlist"/>
        <w:numPr>
          <w:ilvl w:val="0"/>
          <w:numId w:val="10"/>
        </w:numPr>
        <w:tabs>
          <w:tab w:val="left" w:pos="284"/>
          <w:tab w:val="left" w:pos="426"/>
          <w:tab w:val="left" w:pos="979"/>
        </w:tabs>
        <w:spacing w:before="42" w:line="276" w:lineRule="auto"/>
        <w:ind w:left="0" w:right="52" w:firstLine="0"/>
        <w:rPr>
          <w:rFonts w:ascii="Arial" w:hAnsi="Arial" w:cs="Arial"/>
        </w:rPr>
      </w:pPr>
      <w:r w:rsidRPr="005454E4">
        <w:rPr>
          <w:rFonts w:ascii="Arial" w:hAnsi="Arial" w:cs="Arial"/>
        </w:rPr>
        <w:t>Odstąpienie od umowy nie pozbawia Organizatora prawa do dochodzenia kar umownych z innych tytułów niż odstąpienie od</w:t>
      </w:r>
      <w:r w:rsidRPr="005454E4">
        <w:rPr>
          <w:rFonts w:ascii="Arial" w:hAnsi="Arial" w:cs="Arial"/>
          <w:spacing w:val="-2"/>
        </w:rPr>
        <w:t xml:space="preserve"> </w:t>
      </w:r>
      <w:r w:rsidRPr="005454E4">
        <w:rPr>
          <w:rFonts w:ascii="Arial" w:hAnsi="Arial" w:cs="Arial"/>
        </w:rPr>
        <w:t>umowy.</w:t>
      </w:r>
    </w:p>
    <w:p w:rsidR="000C7506" w:rsidRPr="005454E4" w:rsidRDefault="005454E4" w:rsidP="0003088F">
      <w:pPr>
        <w:pStyle w:val="Akapitzlist"/>
        <w:numPr>
          <w:ilvl w:val="0"/>
          <w:numId w:val="10"/>
        </w:numPr>
        <w:tabs>
          <w:tab w:val="left" w:pos="284"/>
          <w:tab w:val="left" w:pos="426"/>
          <w:tab w:val="left" w:pos="979"/>
        </w:tabs>
        <w:spacing w:line="276" w:lineRule="auto"/>
        <w:ind w:left="0" w:right="52" w:firstLine="0"/>
        <w:rPr>
          <w:rFonts w:ascii="Arial" w:hAnsi="Arial" w:cs="Arial"/>
        </w:rPr>
      </w:pPr>
      <w:r w:rsidRPr="005454E4">
        <w:rPr>
          <w:rFonts w:ascii="Arial" w:hAnsi="Arial" w:cs="Arial"/>
        </w:rPr>
        <w:t>W razie wystąpienia jednej z następujących okoliczności Organizator ma prawo do rozwiązania umowy bez zachowania okresu</w:t>
      </w:r>
      <w:r w:rsidRPr="005454E4">
        <w:rPr>
          <w:rFonts w:ascii="Arial" w:hAnsi="Arial" w:cs="Arial"/>
          <w:spacing w:val="-2"/>
        </w:rPr>
        <w:t xml:space="preserve"> </w:t>
      </w:r>
      <w:r w:rsidRPr="005454E4">
        <w:rPr>
          <w:rFonts w:ascii="Arial" w:hAnsi="Arial" w:cs="Arial"/>
        </w:rPr>
        <w:t>wypowiedzenia:</w:t>
      </w:r>
    </w:p>
    <w:p w:rsidR="000C7506" w:rsidRPr="005454E4" w:rsidRDefault="005454E4" w:rsidP="0003088F">
      <w:pPr>
        <w:pStyle w:val="Akapitzlist"/>
        <w:numPr>
          <w:ilvl w:val="1"/>
          <w:numId w:val="10"/>
        </w:numPr>
        <w:tabs>
          <w:tab w:val="left" w:pos="284"/>
          <w:tab w:val="left" w:pos="426"/>
          <w:tab w:val="left" w:pos="1699"/>
        </w:tabs>
        <w:spacing w:line="276" w:lineRule="auto"/>
        <w:ind w:left="0" w:right="52" w:firstLine="0"/>
        <w:rPr>
          <w:rFonts w:ascii="Arial" w:hAnsi="Arial" w:cs="Arial"/>
        </w:rPr>
      </w:pPr>
      <w:proofErr w:type="gramStart"/>
      <w:r w:rsidRPr="005454E4">
        <w:rPr>
          <w:rFonts w:ascii="Arial" w:hAnsi="Arial" w:cs="Arial"/>
        </w:rPr>
        <w:t>gdy</w:t>
      </w:r>
      <w:proofErr w:type="gramEnd"/>
      <w:r w:rsidRPr="005454E4">
        <w:rPr>
          <w:rFonts w:ascii="Arial" w:hAnsi="Arial" w:cs="Arial"/>
        </w:rPr>
        <w:t xml:space="preserve"> Operator nie wykonuje usług wynikających niniejszej umowy lub realizuje je w sposób</w:t>
      </w:r>
      <w:r w:rsidRPr="005454E4">
        <w:rPr>
          <w:rFonts w:ascii="Arial" w:hAnsi="Arial" w:cs="Arial"/>
          <w:spacing w:val="-2"/>
        </w:rPr>
        <w:t xml:space="preserve"> </w:t>
      </w:r>
      <w:r w:rsidRPr="005454E4">
        <w:rPr>
          <w:rFonts w:ascii="Arial" w:hAnsi="Arial" w:cs="Arial"/>
        </w:rPr>
        <w:t>nienależyty,</w:t>
      </w:r>
    </w:p>
    <w:p w:rsidR="000C7506" w:rsidRPr="005454E4" w:rsidRDefault="005454E4" w:rsidP="0003088F">
      <w:pPr>
        <w:pStyle w:val="Akapitzlist"/>
        <w:numPr>
          <w:ilvl w:val="1"/>
          <w:numId w:val="10"/>
        </w:numPr>
        <w:tabs>
          <w:tab w:val="left" w:pos="284"/>
          <w:tab w:val="left" w:pos="426"/>
          <w:tab w:val="left" w:pos="1699"/>
        </w:tabs>
        <w:spacing w:line="276" w:lineRule="exact"/>
        <w:ind w:left="0" w:right="52" w:firstLine="0"/>
        <w:rPr>
          <w:rFonts w:ascii="Arial" w:hAnsi="Arial" w:cs="Arial"/>
        </w:rPr>
      </w:pPr>
      <w:proofErr w:type="gramStart"/>
      <w:r w:rsidRPr="005454E4">
        <w:rPr>
          <w:rFonts w:ascii="Arial" w:hAnsi="Arial" w:cs="Arial"/>
        </w:rPr>
        <w:t>narażenia</w:t>
      </w:r>
      <w:proofErr w:type="gramEnd"/>
      <w:r w:rsidRPr="005454E4">
        <w:rPr>
          <w:rFonts w:ascii="Arial" w:hAnsi="Arial" w:cs="Arial"/>
        </w:rPr>
        <w:t xml:space="preserve"> Organizatora na szkody, z przyczyn leżących po stronie</w:t>
      </w:r>
      <w:r w:rsidRPr="005454E4">
        <w:rPr>
          <w:rFonts w:ascii="Arial" w:hAnsi="Arial" w:cs="Arial"/>
          <w:spacing w:val="-18"/>
        </w:rPr>
        <w:t xml:space="preserve"> </w:t>
      </w:r>
      <w:r w:rsidRPr="005454E4">
        <w:rPr>
          <w:rFonts w:ascii="Arial" w:hAnsi="Arial" w:cs="Arial"/>
        </w:rPr>
        <w:t>Operatora,</w:t>
      </w:r>
    </w:p>
    <w:p w:rsidR="000C7506" w:rsidRPr="005454E4" w:rsidRDefault="005454E4" w:rsidP="0003088F">
      <w:pPr>
        <w:pStyle w:val="Akapitzlist"/>
        <w:numPr>
          <w:ilvl w:val="1"/>
          <w:numId w:val="10"/>
        </w:numPr>
        <w:tabs>
          <w:tab w:val="left" w:pos="284"/>
          <w:tab w:val="left" w:pos="426"/>
          <w:tab w:val="left" w:pos="1699"/>
        </w:tabs>
        <w:spacing w:before="42" w:line="276" w:lineRule="auto"/>
        <w:ind w:left="0" w:right="52" w:firstLine="0"/>
        <w:rPr>
          <w:rFonts w:ascii="Arial" w:hAnsi="Arial" w:cs="Arial"/>
        </w:rPr>
      </w:pPr>
      <w:proofErr w:type="gramStart"/>
      <w:r w:rsidRPr="005454E4">
        <w:rPr>
          <w:rFonts w:ascii="Arial" w:hAnsi="Arial" w:cs="Arial"/>
        </w:rPr>
        <w:t>gdy</w:t>
      </w:r>
      <w:proofErr w:type="gramEnd"/>
      <w:r w:rsidRPr="005454E4">
        <w:rPr>
          <w:rFonts w:ascii="Arial" w:hAnsi="Arial" w:cs="Arial"/>
        </w:rPr>
        <w:t xml:space="preserve"> Organizator po pozyskaniu informacji o niekorzystnej sytuacji ekonomiczno-finansowej Operatora, która może mieć wpływ na wykonanie umowy i wezwaniu go do jej wyjaśnienia nie uzyskał gwarancji, udokumentowanego wiarygodnego zapewnienia prawidłowego wykonania umowy,</w:t>
      </w:r>
    </w:p>
    <w:p w:rsidR="000C7506" w:rsidRPr="005454E4" w:rsidRDefault="005454E4" w:rsidP="0003088F">
      <w:pPr>
        <w:pStyle w:val="Akapitzlist"/>
        <w:numPr>
          <w:ilvl w:val="1"/>
          <w:numId w:val="10"/>
        </w:numPr>
        <w:tabs>
          <w:tab w:val="left" w:pos="284"/>
          <w:tab w:val="left" w:pos="426"/>
          <w:tab w:val="left" w:pos="1699"/>
        </w:tabs>
        <w:spacing w:line="276" w:lineRule="auto"/>
        <w:ind w:left="0" w:right="52" w:firstLine="0"/>
        <w:jc w:val="both"/>
        <w:rPr>
          <w:rFonts w:ascii="Arial" w:hAnsi="Arial" w:cs="Arial"/>
        </w:rPr>
      </w:pPr>
      <w:proofErr w:type="gramStart"/>
      <w:r w:rsidRPr="005454E4">
        <w:rPr>
          <w:rFonts w:ascii="Arial" w:hAnsi="Arial" w:cs="Arial"/>
        </w:rPr>
        <w:t>gdy</w:t>
      </w:r>
      <w:proofErr w:type="gramEnd"/>
      <w:r w:rsidRPr="005454E4">
        <w:rPr>
          <w:rFonts w:ascii="Arial" w:hAnsi="Arial" w:cs="Arial"/>
          <w:spacing w:val="-9"/>
        </w:rPr>
        <w:t xml:space="preserve"> </w:t>
      </w:r>
      <w:r w:rsidRPr="005454E4">
        <w:rPr>
          <w:rFonts w:ascii="Arial" w:hAnsi="Arial" w:cs="Arial"/>
        </w:rPr>
        <w:t>Operator</w:t>
      </w:r>
      <w:r w:rsidRPr="005454E4">
        <w:rPr>
          <w:rFonts w:ascii="Arial" w:hAnsi="Arial" w:cs="Arial"/>
          <w:spacing w:val="-9"/>
        </w:rPr>
        <w:t xml:space="preserve"> </w:t>
      </w:r>
      <w:r w:rsidRPr="005454E4">
        <w:rPr>
          <w:rFonts w:ascii="Arial" w:hAnsi="Arial" w:cs="Arial"/>
        </w:rPr>
        <w:t>utracił</w:t>
      </w:r>
      <w:r w:rsidRPr="005454E4">
        <w:rPr>
          <w:rFonts w:ascii="Arial" w:hAnsi="Arial" w:cs="Arial"/>
          <w:spacing w:val="-8"/>
        </w:rPr>
        <w:t xml:space="preserve"> </w:t>
      </w:r>
      <w:r w:rsidRPr="005454E4">
        <w:rPr>
          <w:rFonts w:ascii="Arial" w:hAnsi="Arial" w:cs="Arial"/>
        </w:rPr>
        <w:t>licencję</w:t>
      </w:r>
      <w:r w:rsidRPr="005454E4">
        <w:rPr>
          <w:rFonts w:ascii="Arial" w:hAnsi="Arial" w:cs="Arial"/>
          <w:spacing w:val="-11"/>
        </w:rPr>
        <w:t xml:space="preserve"> </w:t>
      </w:r>
      <w:r w:rsidRPr="005454E4">
        <w:rPr>
          <w:rFonts w:ascii="Arial" w:hAnsi="Arial" w:cs="Arial"/>
        </w:rPr>
        <w:t>na</w:t>
      </w:r>
      <w:r w:rsidRPr="005454E4">
        <w:rPr>
          <w:rFonts w:ascii="Arial" w:hAnsi="Arial" w:cs="Arial"/>
          <w:spacing w:val="-10"/>
        </w:rPr>
        <w:t xml:space="preserve"> </w:t>
      </w:r>
      <w:r w:rsidRPr="005454E4">
        <w:rPr>
          <w:rFonts w:ascii="Arial" w:hAnsi="Arial" w:cs="Arial"/>
        </w:rPr>
        <w:t>wykonywanie</w:t>
      </w:r>
      <w:r w:rsidRPr="005454E4">
        <w:rPr>
          <w:rFonts w:ascii="Arial" w:hAnsi="Arial" w:cs="Arial"/>
          <w:spacing w:val="-10"/>
        </w:rPr>
        <w:t xml:space="preserve"> </w:t>
      </w:r>
      <w:r w:rsidRPr="005454E4">
        <w:rPr>
          <w:rFonts w:ascii="Arial" w:hAnsi="Arial" w:cs="Arial"/>
        </w:rPr>
        <w:t>krajowego</w:t>
      </w:r>
      <w:r w:rsidRPr="005454E4">
        <w:rPr>
          <w:rFonts w:ascii="Arial" w:hAnsi="Arial" w:cs="Arial"/>
          <w:spacing w:val="-8"/>
        </w:rPr>
        <w:t xml:space="preserve"> </w:t>
      </w:r>
      <w:r w:rsidRPr="005454E4">
        <w:rPr>
          <w:rFonts w:ascii="Arial" w:hAnsi="Arial" w:cs="Arial"/>
        </w:rPr>
        <w:t>transportu</w:t>
      </w:r>
      <w:r w:rsidRPr="005454E4">
        <w:rPr>
          <w:rFonts w:ascii="Arial" w:hAnsi="Arial" w:cs="Arial"/>
          <w:spacing w:val="-10"/>
        </w:rPr>
        <w:t xml:space="preserve"> </w:t>
      </w:r>
      <w:r w:rsidRPr="005454E4">
        <w:rPr>
          <w:rFonts w:ascii="Arial" w:hAnsi="Arial" w:cs="Arial"/>
        </w:rPr>
        <w:t xml:space="preserve">drogowego osób, o której mowa w art. 5 ustawy z dnia 6 września 2001 r. o transporcie drogowym (tj. Dz. U. </w:t>
      </w:r>
      <w:proofErr w:type="gramStart"/>
      <w:r w:rsidRPr="005454E4">
        <w:rPr>
          <w:rFonts w:ascii="Arial" w:hAnsi="Arial" w:cs="Arial"/>
        </w:rPr>
        <w:t>z</w:t>
      </w:r>
      <w:proofErr w:type="gramEnd"/>
      <w:r w:rsidRPr="005454E4">
        <w:rPr>
          <w:rFonts w:ascii="Arial" w:hAnsi="Arial" w:cs="Arial"/>
        </w:rPr>
        <w:t xml:space="preserve"> 2022 r. poz. 180 z </w:t>
      </w:r>
      <w:proofErr w:type="spellStart"/>
      <w:r w:rsidRPr="005454E4">
        <w:rPr>
          <w:rFonts w:ascii="Arial" w:hAnsi="Arial" w:cs="Arial"/>
        </w:rPr>
        <w:t>późn</w:t>
      </w:r>
      <w:proofErr w:type="spellEnd"/>
      <w:r w:rsidRPr="005454E4">
        <w:rPr>
          <w:rFonts w:ascii="Arial" w:hAnsi="Arial" w:cs="Arial"/>
        </w:rPr>
        <w:t>.</w:t>
      </w:r>
      <w:r w:rsidRPr="005454E4">
        <w:rPr>
          <w:rFonts w:ascii="Arial" w:hAnsi="Arial" w:cs="Arial"/>
          <w:spacing w:val="-3"/>
        </w:rPr>
        <w:t xml:space="preserve"> </w:t>
      </w:r>
      <w:proofErr w:type="spellStart"/>
      <w:proofErr w:type="gramStart"/>
      <w:r w:rsidRPr="005454E4">
        <w:rPr>
          <w:rFonts w:ascii="Arial" w:hAnsi="Arial" w:cs="Arial"/>
        </w:rPr>
        <w:t>zm</w:t>
      </w:r>
      <w:proofErr w:type="spellEnd"/>
      <w:proofErr w:type="gramEnd"/>
      <w:r w:rsidRPr="005454E4">
        <w:rPr>
          <w:rFonts w:ascii="Arial" w:hAnsi="Arial" w:cs="Arial"/>
        </w:rPr>
        <w:t>),</w:t>
      </w:r>
    </w:p>
    <w:p w:rsidR="000C7506" w:rsidRPr="005454E4" w:rsidRDefault="005454E4" w:rsidP="0003088F">
      <w:pPr>
        <w:pStyle w:val="Akapitzlist"/>
        <w:numPr>
          <w:ilvl w:val="1"/>
          <w:numId w:val="10"/>
        </w:numPr>
        <w:tabs>
          <w:tab w:val="left" w:pos="284"/>
          <w:tab w:val="left" w:pos="426"/>
          <w:tab w:val="left" w:pos="1699"/>
        </w:tabs>
        <w:spacing w:line="276" w:lineRule="auto"/>
        <w:ind w:left="0" w:right="52" w:firstLine="0"/>
        <w:jc w:val="both"/>
        <w:rPr>
          <w:rFonts w:ascii="Arial" w:hAnsi="Arial" w:cs="Arial"/>
        </w:rPr>
      </w:pPr>
      <w:r w:rsidRPr="005454E4">
        <w:rPr>
          <w:rFonts w:ascii="Arial" w:hAnsi="Arial" w:cs="Arial"/>
        </w:rPr>
        <w:t xml:space="preserve">nie posiada pojazdu sprawnego technicznie, posiadającego ubezpieczenie </w:t>
      </w:r>
      <w:proofErr w:type="gramStart"/>
      <w:r w:rsidRPr="005454E4">
        <w:rPr>
          <w:rFonts w:ascii="Arial" w:hAnsi="Arial" w:cs="Arial"/>
        </w:rPr>
        <w:t>OC którym</w:t>
      </w:r>
      <w:proofErr w:type="gramEnd"/>
      <w:r w:rsidRPr="005454E4">
        <w:rPr>
          <w:rFonts w:ascii="Arial" w:hAnsi="Arial" w:cs="Arial"/>
        </w:rPr>
        <w:t xml:space="preserve"> realizacji którejkolwiek usługi wskazanej w §1 ust. 1 byłaby</w:t>
      </w:r>
      <w:r w:rsidRPr="005454E4">
        <w:rPr>
          <w:rFonts w:ascii="Arial" w:hAnsi="Arial" w:cs="Arial"/>
          <w:spacing w:val="-21"/>
        </w:rPr>
        <w:t xml:space="preserve"> </w:t>
      </w:r>
      <w:r w:rsidRPr="005454E4">
        <w:rPr>
          <w:rFonts w:ascii="Arial" w:hAnsi="Arial" w:cs="Arial"/>
        </w:rPr>
        <w:t>możliwa.</w:t>
      </w:r>
    </w:p>
    <w:p w:rsidR="000C7506" w:rsidRPr="005454E4" w:rsidRDefault="005454E4" w:rsidP="005454E4">
      <w:pPr>
        <w:pStyle w:val="Heading1"/>
        <w:spacing w:before="136"/>
        <w:ind w:left="0" w:right="52"/>
        <w:rPr>
          <w:rFonts w:ascii="Arial" w:hAnsi="Arial" w:cs="Arial"/>
          <w:sz w:val="22"/>
          <w:szCs w:val="22"/>
        </w:rPr>
      </w:pPr>
      <w:r w:rsidRPr="005454E4">
        <w:rPr>
          <w:rFonts w:ascii="Arial" w:hAnsi="Arial" w:cs="Arial"/>
          <w:sz w:val="22"/>
          <w:szCs w:val="22"/>
        </w:rPr>
        <w:t>§ 10</w:t>
      </w:r>
    </w:p>
    <w:p w:rsidR="000C7506" w:rsidRPr="005454E4" w:rsidRDefault="005454E4" w:rsidP="005454E4">
      <w:pPr>
        <w:spacing w:before="42"/>
        <w:ind w:right="52"/>
        <w:jc w:val="center"/>
        <w:rPr>
          <w:rFonts w:ascii="Arial" w:hAnsi="Arial" w:cs="Arial"/>
          <w:b/>
        </w:rPr>
      </w:pPr>
      <w:r w:rsidRPr="005454E4">
        <w:rPr>
          <w:rFonts w:ascii="Arial" w:hAnsi="Arial" w:cs="Arial"/>
          <w:b/>
        </w:rPr>
        <w:t>Kary umowne</w:t>
      </w:r>
    </w:p>
    <w:p w:rsidR="000C7506" w:rsidRPr="005454E4" w:rsidRDefault="005454E4" w:rsidP="0003088F">
      <w:pPr>
        <w:pStyle w:val="Akapitzlist"/>
        <w:numPr>
          <w:ilvl w:val="0"/>
          <w:numId w:val="9"/>
        </w:numPr>
        <w:tabs>
          <w:tab w:val="left" w:pos="426"/>
          <w:tab w:val="left" w:pos="685"/>
        </w:tabs>
        <w:spacing w:line="276" w:lineRule="auto"/>
        <w:ind w:left="0" w:right="52" w:firstLine="0"/>
        <w:jc w:val="both"/>
        <w:rPr>
          <w:rFonts w:ascii="Arial" w:hAnsi="Arial" w:cs="Arial"/>
        </w:rPr>
      </w:pPr>
      <w:r w:rsidRPr="005454E4">
        <w:rPr>
          <w:rFonts w:ascii="Arial" w:hAnsi="Arial" w:cs="Arial"/>
        </w:rPr>
        <w:t>Operator ponosi wobec Organizatora odpowiedzialność za niewykonanie lub nienależyte wykonanie zobowiązań umownych na zasadach ogólnych oraz strony przewidują dodatkowo odpowiedzialność za niewykonanie lub nienależyte wykonanie zobowiązań umownych przez zapłatę kar umownych w następujących</w:t>
      </w:r>
      <w:r w:rsidRPr="005454E4">
        <w:rPr>
          <w:rFonts w:ascii="Arial" w:hAnsi="Arial" w:cs="Arial"/>
          <w:spacing w:val="-3"/>
        </w:rPr>
        <w:t xml:space="preserve"> </w:t>
      </w:r>
      <w:r w:rsidRPr="005454E4">
        <w:rPr>
          <w:rFonts w:ascii="Arial" w:hAnsi="Arial" w:cs="Arial"/>
        </w:rPr>
        <w:t>przypadkach:</w:t>
      </w:r>
    </w:p>
    <w:p w:rsidR="000C7506" w:rsidRPr="005454E4" w:rsidRDefault="005454E4" w:rsidP="0003088F">
      <w:pPr>
        <w:pStyle w:val="Akapitzlist"/>
        <w:numPr>
          <w:ilvl w:val="1"/>
          <w:numId w:val="9"/>
        </w:numPr>
        <w:tabs>
          <w:tab w:val="left" w:pos="426"/>
          <w:tab w:val="left" w:pos="945"/>
        </w:tabs>
        <w:spacing w:line="274" w:lineRule="exact"/>
        <w:ind w:left="0" w:right="52" w:firstLine="0"/>
        <w:jc w:val="both"/>
        <w:rPr>
          <w:rFonts w:ascii="Arial" w:hAnsi="Arial" w:cs="Arial"/>
        </w:rPr>
      </w:pPr>
      <w:r w:rsidRPr="005454E4">
        <w:rPr>
          <w:rFonts w:ascii="Arial" w:hAnsi="Arial" w:cs="Arial"/>
        </w:rPr>
        <w:t>Operator zapłaci Organizatorowi kary umowne</w:t>
      </w:r>
      <w:r w:rsidRPr="005454E4">
        <w:rPr>
          <w:rFonts w:ascii="Arial" w:hAnsi="Arial" w:cs="Arial"/>
          <w:spacing w:val="1"/>
        </w:rPr>
        <w:t xml:space="preserve"> </w:t>
      </w:r>
      <w:r w:rsidRPr="005454E4">
        <w:rPr>
          <w:rFonts w:ascii="Arial" w:hAnsi="Arial" w:cs="Arial"/>
        </w:rPr>
        <w:t>za:</w:t>
      </w:r>
    </w:p>
    <w:p w:rsidR="000C7506" w:rsidRPr="005454E4" w:rsidRDefault="005454E4" w:rsidP="0003088F">
      <w:pPr>
        <w:pStyle w:val="Akapitzlist"/>
        <w:numPr>
          <w:ilvl w:val="2"/>
          <w:numId w:val="9"/>
        </w:numPr>
        <w:tabs>
          <w:tab w:val="left" w:pos="426"/>
          <w:tab w:val="left" w:pos="1699"/>
        </w:tabs>
        <w:spacing w:line="276" w:lineRule="auto"/>
        <w:ind w:left="0" w:right="52" w:firstLine="0"/>
        <w:jc w:val="both"/>
        <w:rPr>
          <w:rFonts w:ascii="Arial" w:hAnsi="Arial" w:cs="Arial"/>
        </w:rPr>
      </w:pPr>
      <w:proofErr w:type="gramStart"/>
      <w:r w:rsidRPr="005454E4">
        <w:rPr>
          <w:rFonts w:ascii="Arial" w:hAnsi="Arial" w:cs="Arial"/>
        </w:rPr>
        <w:t>odstąpienie</w:t>
      </w:r>
      <w:proofErr w:type="gramEnd"/>
      <w:r w:rsidRPr="005454E4">
        <w:rPr>
          <w:rFonts w:ascii="Arial" w:hAnsi="Arial" w:cs="Arial"/>
        </w:rPr>
        <w:t xml:space="preserve"> od umowy lub rozwiązanie umowy przez Organizatora z przyczyn leżących po stronie Operatora w wysokości 5000</w:t>
      </w:r>
      <w:r w:rsidRPr="005454E4">
        <w:rPr>
          <w:rFonts w:ascii="Arial" w:hAnsi="Arial" w:cs="Arial"/>
          <w:spacing w:val="-5"/>
        </w:rPr>
        <w:t xml:space="preserve"> </w:t>
      </w:r>
      <w:r w:rsidRPr="005454E4">
        <w:rPr>
          <w:rFonts w:ascii="Arial" w:hAnsi="Arial" w:cs="Arial"/>
        </w:rPr>
        <w:t>zł,</w:t>
      </w:r>
    </w:p>
    <w:p w:rsidR="000C7506" w:rsidRPr="005454E4" w:rsidRDefault="005454E4" w:rsidP="0003088F">
      <w:pPr>
        <w:pStyle w:val="Akapitzlist"/>
        <w:numPr>
          <w:ilvl w:val="2"/>
          <w:numId w:val="9"/>
        </w:numPr>
        <w:tabs>
          <w:tab w:val="left" w:pos="426"/>
          <w:tab w:val="left" w:pos="1699"/>
        </w:tabs>
        <w:spacing w:line="276" w:lineRule="auto"/>
        <w:ind w:left="0" w:right="52" w:firstLine="0"/>
        <w:jc w:val="both"/>
        <w:rPr>
          <w:rFonts w:ascii="Arial" w:hAnsi="Arial" w:cs="Arial"/>
        </w:rPr>
      </w:pPr>
      <w:proofErr w:type="gramStart"/>
      <w:r w:rsidRPr="005454E4">
        <w:rPr>
          <w:rFonts w:ascii="Arial" w:hAnsi="Arial" w:cs="Arial"/>
        </w:rPr>
        <w:t>zwłoki</w:t>
      </w:r>
      <w:proofErr w:type="gramEnd"/>
      <w:r w:rsidRPr="005454E4">
        <w:rPr>
          <w:rFonts w:ascii="Arial" w:hAnsi="Arial" w:cs="Arial"/>
        </w:rPr>
        <w:t xml:space="preserve"> w rozpoczęciu wykonywania umowy w terminie określonym w § 2 w wysokości 500 zł za każdy dzień</w:t>
      </w:r>
      <w:r w:rsidRPr="005454E4">
        <w:rPr>
          <w:rFonts w:ascii="Arial" w:hAnsi="Arial" w:cs="Arial"/>
          <w:spacing w:val="-1"/>
        </w:rPr>
        <w:t xml:space="preserve"> </w:t>
      </w:r>
      <w:r w:rsidRPr="005454E4">
        <w:rPr>
          <w:rFonts w:ascii="Arial" w:hAnsi="Arial" w:cs="Arial"/>
        </w:rPr>
        <w:t>zwłoki,</w:t>
      </w:r>
    </w:p>
    <w:p w:rsidR="000C7506" w:rsidRPr="005454E4" w:rsidRDefault="005454E4" w:rsidP="0003088F">
      <w:pPr>
        <w:pStyle w:val="Akapitzlist"/>
        <w:numPr>
          <w:ilvl w:val="2"/>
          <w:numId w:val="9"/>
        </w:numPr>
        <w:tabs>
          <w:tab w:val="left" w:pos="426"/>
          <w:tab w:val="left" w:pos="1699"/>
        </w:tabs>
        <w:spacing w:line="276" w:lineRule="auto"/>
        <w:ind w:left="0" w:right="52" w:firstLine="0"/>
        <w:jc w:val="both"/>
        <w:rPr>
          <w:rFonts w:ascii="Arial" w:hAnsi="Arial" w:cs="Arial"/>
        </w:rPr>
      </w:pPr>
      <w:proofErr w:type="gramStart"/>
      <w:r w:rsidRPr="005454E4">
        <w:rPr>
          <w:rFonts w:ascii="Arial" w:hAnsi="Arial" w:cs="Arial"/>
        </w:rPr>
        <w:t>niezrealizowania</w:t>
      </w:r>
      <w:proofErr w:type="gramEnd"/>
      <w:r w:rsidRPr="005454E4">
        <w:rPr>
          <w:rFonts w:ascii="Arial" w:hAnsi="Arial" w:cs="Arial"/>
        </w:rPr>
        <w:t xml:space="preserve"> połączenia komunikacyjnego przewidzianego w rozkładzie jazdy z przyczyn leżących po stronie Operatora w wysokości 500 zł za każdy niezrealizowany</w:t>
      </w:r>
      <w:r w:rsidRPr="005454E4">
        <w:rPr>
          <w:rFonts w:ascii="Arial" w:hAnsi="Arial" w:cs="Arial"/>
          <w:spacing w:val="-1"/>
        </w:rPr>
        <w:t xml:space="preserve"> </w:t>
      </w:r>
      <w:r w:rsidRPr="005454E4">
        <w:rPr>
          <w:rFonts w:ascii="Arial" w:hAnsi="Arial" w:cs="Arial"/>
        </w:rPr>
        <w:t>kurs,</w:t>
      </w:r>
    </w:p>
    <w:p w:rsidR="000C7506" w:rsidRPr="005454E4" w:rsidRDefault="005454E4" w:rsidP="0003088F">
      <w:pPr>
        <w:pStyle w:val="Akapitzlist"/>
        <w:numPr>
          <w:ilvl w:val="2"/>
          <w:numId w:val="9"/>
        </w:numPr>
        <w:tabs>
          <w:tab w:val="left" w:pos="426"/>
          <w:tab w:val="left" w:pos="1699"/>
        </w:tabs>
        <w:spacing w:line="276" w:lineRule="auto"/>
        <w:ind w:left="0" w:right="52" w:firstLine="0"/>
        <w:jc w:val="both"/>
        <w:rPr>
          <w:rFonts w:ascii="Arial" w:hAnsi="Arial" w:cs="Arial"/>
        </w:rPr>
      </w:pPr>
      <w:proofErr w:type="gramStart"/>
      <w:r w:rsidRPr="005454E4">
        <w:rPr>
          <w:rFonts w:ascii="Arial" w:hAnsi="Arial" w:cs="Arial"/>
        </w:rPr>
        <w:t>opóźnienia</w:t>
      </w:r>
      <w:proofErr w:type="gramEnd"/>
      <w:r w:rsidRPr="005454E4">
        <w:rPr>
          <w:rFonts w:ascii="Arial" w:hAnsi="Arial" w:cs="Arial"/>
        </w:rPr>
        <w:t xml:space="preserve"> w przyjeździe na którykolwiek z przystanków powyżej 10 minut - 50 zł za każdy przypadek opóźnienia w stosunku do obowiązującego rozkładu jazdy na poszczególnych przystankach na którejkolwiek linii</w:t>
      </w:r>
      <w:r w:rsidRPr="005454E4">
        <w:rPr>
          <w:rFonts w:ascii="Arial" w:hAnsi="Arial" w:cs="Arial"/>
          <w:spacing w:val="-13"/>
        </w:rPr>
        <w:t xml:space="preserve"> </w:t>
      </w:r>
      <w:r w:rsidRPr="005454E4">
        <w:rPr>
          <w:rFonts w:ascii="Arial" w:hAnsi="Arial" w:cs="Arial"/>
        </w:rPr>
        <w:t>komunikacyjnej,</w:t>
      </w:r>
    </w:p>
    <w:p w:rsidR="000C7506" w:rsidRPr="005454E4" w:rsidRDefault="005454E4" w:rsidP="0003088F">
      <w:pPr>
        <w:pStyle w:val="Akapitzlist"/>
        <w:numPr>
          <w:ilvl w:val="2"/>
          <w:numId w:val="9"/>
        </w:numPr>
        <w:tabs>
          <w:tab w:val="left" w:pos="426"/>
          <w:tab w:val="left" w:pos="1699"/>
          <w:tab w:val="left" w:leader="dot" w:pos="7855"/>
        </w:tabs>
        <w:ind w:left="0" w:right="52" w:firstLine="0"/>
        <w:jc w:val="both"/>
        <w:rPr>
          <w:rFonts w:ascii="Arial" w:hAnsi="Arial" w:cs="Arial"/>
        </w:rPr>
      </w:pPr>
      <w:proofErr w:type="gramStart"/>
      <w:r w:rsidRPr="005454E4">
        <w:rPr>
          <w:rFonts w:ascii="Arial" w:hAnsi="Arial" w:cs="Arial"/>
        </w:rPr>
        <w:t>niepodstawienie</w:t>
      </w:r>
      <w:proofErr w:type="gramEnd"/>
      <w:r w:rsidRPr="005454E4">
        <w:rPr>
          <w:rFonts w:ascii="Arial" w:hAnsi="Arial" w:cs="Arial"/>
        </w:rPr>
        <w:t xml:space="preserve"> pojazdu zastępczego</w:t>
      </w:r>
      <w:r w:rsidRPr="005454E4">
        <w:rPr>
          <w:rFonts w:ascii="Arial" w:hAnsi="Arial" w:cs="Arial"/>
          <w:spacing w:val="31"/>
        </w:rPr>
        <w:t xml:space="preserve"> </w:t>
      </w:r>
      <w:r w:rsidRPr="005454E4">
        <w:rPr>
          <w:rFonts w:ascii="Arial" w:hAnsi="Arial" w:cs="Arial"/>
        </w:rPr>
        <w:t>w</w:t>
      </w:r>
      <w:r w:rsidRPr="005454E4">
        <w:rPr>
          <w:rFonts w:ascii="Arial" w:hAnsi="Arial" w:cs="Arial"/>
          <w:spacing w:val="12"/>
        </w:rPr>
        <w:t xml:space="preserve"> </w:t>
      </w:r>
      <w:r w:rsidRPr="005454E4">
        <w:rPr>
          <w:rFonts w:ascii="Arial" w:hAnsi="Arial" w:cs="Arial"/>
        </w:rPr>
        <w:t>terminie</w:t>
      </w:r>
      <w:r w:rsidRPr="005454E4">
        <w:rPr>
          <w:rFonts w:ascii="Arial" w:hAnsi="Arial" w:cs="Arial"/>
        </w:rPr>
        <w:tab/>
      </w:r>
      <w:r w:rsidR="0003088F">
        <w:rPr>
          <w:rFonts w:ascii="Arial" w:hAnsi="Arial" w:cs="Arial"/>
        </w:rPr>
        <w:t xml:space="preserve"> -</w:t>
      </w:r>
      <w:r w:rsidRPr="005454E4">
        <w:rPr>
          <w:rFonts w:ascii="Arial" w:hAnsi="Arial" w:cs="Arial"/>
        </w:rPr>
        <w:t xml:space="preserve"> 500 zł –</w:t>
      </w:r>
      <w:r w:rsidRPr="005454E4">
        <w:rPr>
          <w:rFonts w:ascii="Arial" w:hAnsi="Arial" w:cs="Arial"/>
          <w:spacing w:val="7"/>
        </w:rPr>
        <w:t xml:space="preserve"> </w:t>
      </w:r>
      <w:r w:rsidRPr="005454E4">
        <w:rPr>
          <w:rFonts w:ascii="Arial" w:hAnsi="Arial" w:cs="Arial"/>
        </w:rPr>
        <w:t>za</w:t>
      </w:r>
    </w:p>
    <w:p w:rsidR="000C7506" w:rsidRPr="005454E4" w:rsidRDefault="005454E4" w:rsidP="0003088F">
      <w:pPr>
        <w:pStyle w:val="Tekstpodstawowy"/>
        <w:tabs>
          <w:tab w:val="left" w:pos="426"/>
        </w:tabs>
        <w:ind w:left="0" w:right="52"/>
        <w:rPr>
          <w:rFonts w:ascii="Arial" w:hAnsi="Arial" w:cs="Arial"/>
          <w:sz w:val="22"/>
          <w:szCs w:val="22"/>
        </w:rPr>
      </w:pPr>
      <w:proofErr w:type="gramStart"/>
      <w:r w:rsidRPr="005454E4">
        <w:rPr>
          <w:rFonts w:ascii="Arial" w:hAnsi="Arial" w:cs="Arial"/>
          <w:sz w:val="22"/>
          <w:szCs w:val="22"/>
        </w:rPr>
        <w:t>każdy</w:t>
      </w:r>
      <w:proofErr w:type="gramEnd"/>
      <w:r w:rsidRPr="005454E4">
        <w:rPr>
          <w:rFonts w:ascii="Arial" w:hAnsi="Arial" w:cs="Arial"/>
          <w:sz w:val="22"/>
          <w:szCs w:val="22"/>
        </w:rPr>
        <w:t xml:space="preserve"> przypadek,</w:t>
      </w:r>
    </w:p>
    <w:p w:rsidR="000C7506" w:rsidRPr="005454E4" w:rsidRDefault="005454E4" w:rsidP="0003088F">
      <w:pPr>
        <w:pStyle w:val="Akapitzlist"/>
        <w:numPr>
          <w:ilvl w:val="2"/>
          <w:numId w:val="9"/>
        </w:numPr>
        <w:tabs>
          <w:tab w:val="left" w:pos="426"/>
          <w:tab w:val="left" w:pos="1819"/>
        </w:tabs>
        <w:spacing w:line="276" w:lineRule="auto"/>
        <w:ind w:left="0" w:right="52" w:firstLine="0"/>
        <w:jc w:val="both"/>
        <w:rPr>
          <w:rFonts w:ascii="Arial" w:hAnsi="Arial" w:cs="Arial"/>
        </w:rPr>
      </w:pPr>
      <w:proofErr w:type="gramStart"/>
      <w:r w:rsidRPr="005454E4">
        <w:rPr>
          <w:rFonts w:ascii="Arial" w:hAnsi="Arial" w:cs="Arial"/>
        </w:rPr>
        <w:t>niedostosowanie</w:t>
      </w:r>
      <w:proofErr w:type="gramEnd"/>
      <w:r w:rsidRPr="005454E4">
        <w:rPr>
          <w:rFonts w:ascii="Arial" w:hAnsi="Arial" w:cs="Arial"/>
          <w:spacing w:val="-15"/>
        </w:rPr>
        <w:t xml:space="preserve"> </w:t>
      </w:r>
      <w:r w:rsidRPr="005454E4">
        <w:rPr>
          <w:rFonts w:ascii="Arial" w:hAnsi="Arial" w:cs="Arial"/>
        </w:rPr>
        <w:t>pojazdu</w:t>
      </w:r>
      <w:r w:rsidRPr="005454E4">
        <w:rPr>
          <w:rFonts w:ascii="Arial" w:hAnsi="Arial" w:cs="Arial"/>
          <w:spacing w:val="-13"/>
        </w:rPr>
        <w:t xml:space="preserve"> </w:t>
      </w:r>
      <w:r w:rsidRPr="005454E4">
        <w:rPr>
          <w:rFonts w:ascii="Arial" w:hAnsi="Arial" w:cs="Arial"/>
        </w:rPr>
        <w:t>do</w:t>
      </w:r>
      <w:r w:rsidRPr="005454E4">
        <w:rPr>
          <w:rFonts w:ascii="Arial" w:hAnsi="Arial" w:cs="Arial"/>
          <w:spacing w:val="-12"/>
        </w:rPr>
        <w:t xml:space="preserve"> </w:t>
      </w:r>
      <w:r w:rsidRPr="005454E4">
        <w:rPr>
          <w:rFonts w:ascii="Arial" w:hAnsi="Arial" w:cs="Arial"/>
        </w:rPr>
        <w:t>potrzeb</w:t>
      </w:r>
      <w:r w:rsidRPr="005454E4">
        <w:rPr>
          <w:rFonts w:ascii="Arial" w:hAnsi="Arial" w:cs="Arial"/>
          <w:spacing w:val="-14"/>
        </w:rPr>
        <w:t xml:space="preserve"> </w:t>
      </w:r>
      <w:r w:rsidRPr="005454E4">
        <w:rPr>
          <w:rFonts w:ascii="Arial" w:hAnsi="Arial" w:cs="Arial"/>
        </w:rPr>
        <w:t>osób</w:t>
      </w:r>
      <w:r w:rsidRPr="005454E4">
        <w:rPr>
          <w:rFonts w:ascii="Arial" w:hAnsi="Arial" w:cs="Arial"/>
          <w:spacing w:val="-10"/>
        </w:rPr>
        <w:t xml:space="preserve"> </w:t>
      </w:r>
      <w:r w:rsidRPr="005454E4">
        <w:rPr>
          <w:rFonts w:ascii="Arial" w:hAnsi="Arial" w:cs="Arial"/>
        </w:rPr>
        <w:t>niepełnosprawnych</w:t>
      </w:r>
      <w:r w:rsidRPr="005454E4">
        <w:rPr>
          <w:rFonts w:ascii="Arial" w:hAnsi="Arial" w:cs="Arial"/>
          <w:spacing w:val="-12"/>
        </w:rPr>
        <w:t xml:space="preserve"> </w:t>
      </w:r>
      <w:r w:rsidRPr="005454E4">
        <w:rPr>
          <w:rFonts w:ascii="Arial" w:hAnsi="Arial" w:cs="Arial"/>
        </w:rPr>
        <w:t>zgodnie</w:t>
      </w:r>
      <w:r w:rsidRPr="005454E4">
        <w:rPr>
          <w:rFonts w:ascii="Arial" w:hAnsi="Arial" w:cs="Arial"/>
          <w:spacing w:val="-14"/>
        </w:rPr>
        <w:t xml:space="preserve"> </w:t>
      </w:r>
      <w:r w:rsidRPr="005454E4">
        <w:rPr>
          <w:rFonts w:ascii="Arial" w:hAnsi="Arial" w:cs="Arial"/>
        </w:rPr>
        <w:t>z</w:t>
      </w:r>
      <w:r w:rsidRPr="005454E4">
        <w:rPr>
          <w:rFonts w:ascii="Arial" w:hAnsi="Arial" w:cs="Arial"/>
          <w:spacing w:val="-10"/>
        </w:rPr>
        <w:t xml:space="preserve"> </w:t>
      </w:r>
      <w:r w:rsidRPr="005454E4">
        <w:rPr>
          <w:rFonts w:ascii="Arial" w:hAnsi="Arial" w:cs="Arial"/>
        </w:rPr>
        <w:t>§</w:t>
      </w:r>
      <w:r w:rsidRPr="005454E4">
        <w:rPr>
          <w:rFonts w:ascii="Arial" w:hAnsi="Arial" w:cs="Arial"/>
          <w:spacing w:val="-13"/>
        </w:rPr>
        <w:t xml:space="preserve"> </w:t>
      </w:r>
      <w:r w:rsidRPr="005454E4">
        <w:rPr>
          <w:rFonts w:ascii="Arial" w:hAnsi="Arial" w:cs="Arial"/>
        </w:rPr>
        <w:t>3</w:t>
      </w:r>
      <w:r w:rsidRPr="005454E4">
        <w:rPr>
          <w:rFonts w:ascii="Arial" w:hAnsi="Arial" w:cs="Arial"/>
          <w:spacing w:val="-11"/>
        </w:rPr>
        <w:t xml:space="preserve"> </w:t>
      </w:r>
      <w:r w:rsidRPr="005454E4">
        <w:rPr>
          <w:rFonts w:ascii="Arial" w:hAnsi="Arial" w:cs="Arial"/>
        </w:rPr>
        <w:t xml:space="preserve">ust 2 lit. c umowy – 1.500 </w:t>
      </w:r>
      <w:proofErr w:type="gramStart"/>
      <w:r w:rsidRPr="005454E4">
        <w:rPr>
          <w:rFonts w:ascii="Arial" w:hAnsi="Arial" w:cs="Arial"/>
        </w:rPr>
        <w:t>zł</w:t>
      </w:r>
      <w:proofErr w:type="gramEnd"/>
      <w:r w:rsidRPr="005454E4">
        <w:rPr>
          <w:rFonts w:ascii="Arial" w:hAnsi="Arial" w:cs="Arial"/>
        </w:rPr>
        <w:t xml:space="preserve"> za każdy nie przystosowany pojazd za dzień braku udogodnień,</w:t>
      </w:r>
    </w:p>
    <w:p w:rsidR="000C7506" w:rsidRPr="005454E4" w:rsidRDefault="005454E4" w:rsidP="0003088F">
      <w:pPr>
        <w:pStyle w:val="Akapitzlist"/>
        <w:numPr>
          <w:ilvl w:val="2"/>
          <w:numId w:val="9"/>
        </w:numPr>
        <w:tabs>
          <w:tab w:val="left" w:pos="426"/>
          <w:tab w:val="left" w:pos="1819"/>
        </w:tabs>
        <w:spacing w:line="276" w:lineRule="auto"/>
        <w:ind w:left="0" w:right="52" w:firstLine="0"/>
        <w:jc w:val="both"/>
        <w:rPr>
          <w:rFonts w:ascii="Arial" w:hAnsi="Arial" w:cs="Arial"/>
        </w:rPr>
      </w:pPr>
      <w:proofErr w:type="gramStart"/>
      <w:r w:rsidRPr="005454E4">
        <w:rPr>
          <w:rFonts w:ascii="Arial" w:hAnsi="Arial" w:cs="Arial"/>
        </w:rPr>
        <w:t>za</w:t>
      </w:r>
      <w:proofErr w:type="gramEnd"/>
      <w:r w:rsidRPr="005454E4">
        <w:rPr>
          <w:rFonts w:ascii="Arial" w:hAnsi="Arial" w:cs="Arial"/>
        </w:rPr>
        <w:t xml:space="preserve"> brak posiadania ważnej polisy ubezpieczenia OC w przez okres wykonywania </w:t>
      </w:r>
      <w:r w:rsidRPr="005454E4">
        <w:rPr>
          <w:rFonts w:ascii="Arial" w:hAnsi="Arial" w:cs="Arial"/>
        </w:rPr>
        <w:lastRenderedPageBreak/>
        <w:t xml:space="preserve">umowy – 1.000 </w:t>
      </w:r>
      <w:proofErr w:type="gramStart"/>
      <w:r w:rsidRPr="005454E4">
        <w:rPr>
          <w:rFonts w:ascii="Arial" w:hAnsi="Arial" w:cs="Arial"/>
        </w:rPr>
        <w:t>zł</w:t>
      </w:r>
      <w:proofErr w:type="gramEnd"/>
      <w:r w:rsidRPr="005454E4">
        <w:rPr>
          <w:rFonts w:ascii="Arial" w:hAnsi="Arial" w:cs="Arial"/>
        </w:rPr>
        <w:t xml:space="preserve"> za każdy dzień braku ważnej</w:t>
      </w:r>
      <w:r w:rsidRPr="005454E4">
        <w:rPr>
          <w:rFonts w:ascii="Arial" w:hAnsi="Arial" w:cs="Arial"/>
          <w:spacing w:val="-6"/>
        </w:rPr>
        <w:t xml:space="preserve"> </w:t>
      </w:r>
      <w:r w:rsidRPr="005454E4">
        <w:rPr>
          <w:rFonts w:ascii="Arial" w:hAnsi="Arial" w:cs="Arial"/>
        </w:rPr>
        <w:t>polisy,</w:t>
      </w:r>
    </w:p>
    <w:p w:rsidR="000C7506" w:rsidRPr="005454E4" w:rsidRDefault="005454E4" w:rsidP="0003088F">
      <w:pPr>
        <w:pStyle w:val="Akapitzlist"/>
        <w:numPr>
          <w:ilvl w:val="2"/>
          <w:numId w:val="9"/>
        </w:numPr>
        <w:tabs>
          <w:tab w:val="left" w:pos="426"/>
          <w:tab w:val="left" w:pos="1819"/>
        </w:tabs>
        <w:spacing w:line="276" w:lineRule="auto"/>
        <w:ind w:left="0" w:right="52" w:firstLine="0"/>
        <w:jc w:val="both"/>
        <w:rPr>
          <w:rFonts w:ascii="Arial" w:hAnsi="Arial" w:cs="Arial"/>
        </w:rPr>
      </w:pPr>
      <w:proofErr w:type="gramStart"/>
      <w:r w:rsidRPr="005454E4">
        <w:rPr>
          <w:rFonts w:ascii="Arial" w:hAnsi="Arial" w:cs="Arial"/>
        </w:rPr>
        <w:t>za</w:t>
      </w:r>
      <w:proofErr w:type="gramEnd"/>
      <w:r w:rsidRPr="005454E4">
        <w:rPr>
          <w:rFonts w:ascii="Arial" w:hAnsi="Arial" w:cs="Arial"/>
        </w:rPr>
        <w:t xml:space="preserve"> niewywiązanie się z obowiązku zatrudnienia kierowców na podstawie umowy o pracę, w wysokości 100 zł za każdy dzień braku umowy o pracę dla każdej z zatrudnianych na potrzeby realizacji umowy</w:t>
      </w:r>
      <w:r w:rsidRPr="005454E4">
        <w:rPr>
          <w:rFonts w:ascii="Arial" w:hAnsi="Arial" w:cs="Arial"/>
          <w:spacing w:val="-6"/>
        </w:rPr>
        <w:t xml:space="preserve"> </w:t>
      </w:r>
      <w:r w:rsidRPr="005454E4">
        <w:rPr>
          <w:rFonts w:ascii="Arial" w:hAnsi="Arial" w:cs="Arial"/>
        </w:rPr>
        <w:t>osób,</w:t>
      </w:r>
    </w:p>
    <w:p w:rsidR="000C7506" w:rsidRPr="005454E4" w:rsidRDefault="005454E4" w:rsidP="0003088F">
      <w:pPr>
        <w:pStyle w:val="Akapitzlist"/>
        <w:numPr>
          <w:ilvl w:val="0"/>
          <w:numId w:val="9"/>
        </w:numPr>
        <w:tabs>
          <w:tab w:val="left" w:pos="426"/>
          <w:tab w:val="left" w:pos="1027"/>
        </w:tabs>
        <w:spacing w:line="276" w:lineRule="auto"/>
        <w:ind w:left="0" w:right="52" w:firstLine="0"/>
        <w:jc w:val="both"/>
        <w:rPr>
          <w:rFonts w:ascii="Arial" w:hAnsi="Arial" w:cs="Arial"/>
        </w:rPr>
      </w:pPr>
      <w:r w:rsidRPr="005454E4">
        <w:rPr>
          <w:rFonts w:ascii="Arial" w:hAnsi="Arial" w:cs="Arial"/>
        </w:rPr>
        <w:tab/>
        <w:t>Ustala się górny limit kar umownych wynoszący do 30 % szacowanego łącznego wynagrodzenia wskazanego w § 6 ust. 1 za cały okres</w:t>
      </w:r>
      <w:r w:rsidRPr="005454E4">
        <w:rPr>
          <w:rFonts w:ascii="Arial" w:hAnsi="Arial" w:cs="Arial"/>
          <w:spacing w:val="-3"/>
        </w:rPr>
        <w:t xml:space="preserve"> </w:t>
      </w:r>
      <w:r w:rsidRPr="005454E4">
        <w:rPr>
          <w:rFonts w:ascii="Arial" w:hAnsi="Arial" w:cs="Arial"/>
        </w:rPr>
        <w:t>umowy.</w:t>
      </w:r>
    </w:p>
    <w:p w:rsidR="000C7506" w:rsidRPr="005454E4" w:rsidRDefault="005454E4" w:rsidP="0003088F">
      <w:pPr>
        <w:pStyle w:val="Akapitzlist"/>
        <w:numPr>
          <w:ilvl w:val="0"/>
          <w:numId w:val="9"/>
        </w:numPr>
        <w:tabs>
          <w:tab w:val="left" w:pos="426"/>
          <w:tab w:val="left" w:pos="1037"/>
        </w:tabs>
        <w:spacing w:line="276" w:lineRule="auto"/>
        <w:ind w:left="0" w:right="52" w:firstLine="0"/>
        <w:jc w:val="both"/>
        <w:rPr>
          <w:rFonts w:ascii="Arial" w:hAnsi="Arial" w:cs="Arial"/>
        </w:rPr>
      </w:pPr>
      <w:r w:rsidRPr="005454E4">
        <w:rPr>
          <w:rFonts w:ascii="Arial" w:hAnsi="Arial" w:cs="Arial"/>
        </w:rPr>
        <w:t>Zapłata kar umownych nastąpi przelewem na wskazany przez drugą stronę umowy rachunek</w:t>
      </w:r>
      <w:r w:rsidRPr="005454E4">
        <w:rPr>
          <w:rFonts w:ascii="Arial" w:hAnsi="Arial" w:cs="Arial"/>
          <w:spacing w:val="-13"/>
        </w:rPr>
        <w:t xml:space="preserve"> </w:t>
      </w:r>
      <w:r w:rsidRPr="005454E4">
        <w:rPr>
          <w:rFonts w:ascii="Arial" w:hAnsi="Arial" w:cs="Arial"/>
        </w:rPr>
        <w:t>bankowy</w:t>
      </w:r>
      <w:r w:rsidRPr="005454E4">
        <w:rPr>
          <w:rFonts w:ascii="Arial" w:hAnsi="Arial" w:cs="Arial"/>
          <w:spacing w:val="-11"/>
        </w:rPr>
        <w:t xml:space="preserve"> </w:t>
      </w:r>
      <w:r w:rsidRPr="005454E4">
        <w:rPr>
          <w:rFonts w:ascii="Arial" w:hAnsi="Arial" w:cs="Arial"/>
        </w:rPr>
        <w:t>w</w:t>
      </w:r>
      <w:r w:rsidRPr="005454E4">
        <w:rPr>
          <w:rFonts w:ascii="Arial" w:hAnsi="Arial" w:cs="Arial"/>
          <w:spacing w:val="-12"/>
        </w:rPr>
        <w:t xml:space="preserve"> </w:t>
      </w:r>
      <w:r w:rsidRPr="005454E4">
        <w:rPr>
          <w:rFonts w:ascii="Arial" w:hAnsi="Arial" w:cs="Arial"/>
        </w:rPr>
        <w:t>terminie</w:t>
      </w:r>
      <w:r w:rsidRPr="005454E4">
        <w:rPr>
          <w:rFonts w:ascii="Arial" w:hAnsi="Arial" w:cs="Arial"/>
          <w:spacing w:val="-12"/>
        </w:rPr>
        <w:t xml:space="preserve"> </w:t>
      </w:r>
      <w:r w:rsidRPr="005454E4">
        <w:rPr>
          <w:rFonts w:ascii="Arial" w:hAnsi="Arial" w:cs="Arial"/>
        </w:rPr>
        <w:t>do</w:t>
      </w:r>
      <w:r w:rsidRPr="005454E4">
        <w:rPr>
          <w:rFonts w:ascii="Arial" w:hAnsi="Arial" w:cs="Arial"/>
          <w:spacing w:val="-12"/>
        </w:rPr>
        <w:t xml:space="preserve"> </w:t>
      </w:r>
      <w:r w:rsidRPr="005454E4">
        <w:rPr>
          <w:rFonts w:ascii="Arial" w:hAnsi="Arial" w:cs="Arial"/>
        </w:rPr>
        <w:t>7</w:t>
      </w:r>
      <w:r w:rsidRPr="005454E4">
        <w:rPr>
          <w:rFonts w:ascii="Arial" w:hAnsi="Arial" w:cs="Arial"/>
          <w:spacing w:val="-13"/>
        </w:rPr>
        <w:t xml:space="preserve"> </w:t>
      </w:r>
      <w:r w:rsidRPr="005454E4">
        <w:rPr>
          <w:rFonts w:ascii="Arial" w:hAnsi="Arial" w:cs="Arial"/>
        </w:rPr>
        <w:t>dni</w:t>
      </w:r>
      <w:r w:rsidRPr="005454E4">
        <w:rPr>
          <w:rFonts w:ascii="Arial" w:hAnsi="Arial" w:cs="Arial"/>
          <w:spacing w:val="-12"/>
        </w:rPr>
        <w:t xml:space="preserve"> </w:t>
      </w:r>
      <w:r w:rsidRPr="005454E4">
        <w:rPr>
          <w:rFonts w:ascii="Arial" w:hAnsi="Arial" w:cs="Arial"/>
        </w:rPr>
        <w:t>kalendarzowych</w:t>
      </w:r>
      <w:r w:rsidRPr="005454E4">
        <w:rPr>
          <w:rFonts w:ascii="Arial" w:hAnsi="Arial" w:cs="Arial"/>
          <w:spacing w:val="-11"/>
        </w:rPr>
        <w:t xml:space="preserve"> </w:t>
      </w:r>
      <w:r w:rsidRPr="005454E4">
        <w:rPr>
          <w:rFonts w:ascii="Arial" w:hAnsi="Arial" w:cs="Arial"/>
        </w:rPr>
        <w:t>od</w:t>
      </w:r>
      <w:r w:rsidRPr="005454E4">
        <w:rPr>
          <w:rFonts w:ascii="Arial" w:hAnsi="Arial" w:cs="Arial"/>
          <w:spacing w:val="-13"/>
        </w:rPr>
        <w:t xml:space="preserve"> </w:t>
      </w:r>
      <w:r w:rsidRPr="005454E4">
        <w:rPr>
          <w:rFonts w:ascii="Arial" w:hAnsi="Arial" w:cs="Arial"/>
        </w:rPr>
        <w:t>dnia</w:t>
      </w:r>
      <w:r w:rsidRPr="005454E4">
        <w:rPr>
          <w:rFonts w:ascii="Arial" w:hAnsi="Arial" w:cs="Arial"/>
          <w:spacing w:val="-12"/>
        </w:rPr>
        <w:t xml:space="preserve"> </w:t>
      </w:r>
      <w:r w:rsidRPr="005454E4">
        <w:rPr>
          <w:rFonts w:ascii="Arial" w:hAnsi="Arial" w:cs="Arial"/>
        </w:rPr>
        <w:t>doręczenia</w:t>
      </w:r>
      <w:r w:rsidRPr="005454E4">
        <w:rPr>
          <w:rFonts w:ascii="Arial" w:hAnsi="Arial" w:cs="Arial"/>
          <w:spacing w:val="-13"/>
        </w:rPr>
        <w:t xml:space="preserve"> </w:t>
      </w:r>
      <w:r w:rsidRPr="005454E4">
        <w:rPr>
          <w:rFonts w:ascii="Arial" w:hAnsi="Arial" w:cs="Arial"/>
        </w:rPr>
        <w:t>mu</w:t>
      </w:r>
      <w:r w:rsidRPr="005454E4">
        <w:rPr>
          <w:rFonts w:ascii="Arial" w:hAnsi="Arial" w:cs="Arial"/>
          <w:spacing w:val="-12"/>
        </w:rPr>
        <w:t xml:space="preserve"> </w:t>
      </w:r>
      <w:r w:rsidRPr="005454E4">
        <w:rPr>
          <w:rFonts w:ascii="Arial" w:hAnsi="Arial" w:cs="Arial"/>
        </w:rPr>
        <w:t>żądania zapłaty.</w:t>
      </w:r>
    </w:p>
    <w:p w:rsidR="000C7506" w:rsidRPr="005454E4" w:rsidRDefault="005454E4" w:rsidP="0003088F">
      <w:pPr>
        <w:pStyle w:val="Akapitzlist"/>
        <w:numPr>
          <w:ilvl w:val="0"/>
          <w:numId w:val="9"/>
        </w:numPr>
        <w:tabs>
          <w:tab w:val="left" w:pos="426"/>
          <w:tab w:val="left" w:pos="1037"/>
        </w:tabs>
        <w:spacing w:line="276" w:lineRule="auto"/>
        <w:ind w:left="0" w:right="52" w:firstLine="0"/>
        <w:jc w:val="both"/>
        <w:rPr>
          <w:rFonts w:ascii="Arial" w:hAnsi="Arial" w:cs="Arial"/>
        </w:rPr>
      </w:pPr>
      <w:r w:rsidRPr="005454E4">
        <w:rPr>
          <w:rFonts w:ascii="Arial" w:hAnsi="Arial" w:cs="Arial"/>
        </w:rPr>
        <w:t>Zapłata kar umownych nie zwalnia Wykonawcy z obowiązku wykonania przedmiotu umowy.</w:t>
      </w:r>
    </w:p>
    <w:p w:rsidR="000C7506" w:rsidRPr="005454E4" w:rsidRDefault="005454E4" w:rsidP="0003088F">
      <w:pPr>
        <w:pStyle w:val="Akapitzlist"/>
        <w:numPr>
          <w:ilvl w:val="0"/>
          <w:numId w:val="9"/>
        </w:numPr>
        <w:tabs>
          <w:tab w:val="left" w:pos="426"/>
          <w:tab w:val="left" w:pos="1037"/>
        </w:tabs>
        <w:spacing w:line="276" w:lineRule="auto"/>
        <w:ind w:left="0" w:right="52" w:firstLine="0"/>
        <w:jc w:val="both"/>
        <w:rPr>
          <w:rFonts w:ascii="Arial" w:hAnsi="Arial" w:cs="Arial"/>
        </w:rPr>
      </w:pPr>
      <w:r w:rsidRPr="005454E4">
        <w:rPr>
          <w:rFonts w:ascii="Arial" w:hAnsi="Arial" w:cs="Arial"/>
        </w:rPr>
        <w:t xml:space="preserve">Strony mają prawo do dochodzenia odszkodowania uzupełniającego na zasadach ogólnych w </w:t>
      </w:r>
      <w:proofErr w:type="gramStart"/>
      <w:r w:rsidRPr="005454E4">
        <w:rPr>
          <w:rFonts w:ascii="Arial" w:hAnsi="Arial" w:cs="Arial"/>
        </w:rPr>
        <w:t>przypadkach gdy</w:t>
      </w:r>
      <w:proofErr w:type="gramEnd"/>
      <w:r w:rsidRPr="005454E4">
        <w:rPr>
          <w:rFonts w:ascii="Arial" w:hAnsi="Arial" w:cs="Arial"/>
        </w:rPr>
        <w:t xml:space="preserve"> szkoda przewyższy wysokość kar umownych, bądź wystąpiła z innego</w:t>
      </w:r>
      <w:r w:rsidRPr="005454E4">
        <w:rPr>
          <w:rFonts w:ascii="Arial" w:hAnsi="Arial" w:cs="Arial"/>
          <w:spacing w:val="-2"/>
        </w:rPr>
        <w:t xml:space="preserve"> </w:t>
      </w:r>
      <w:r w:rsidRPr="005454E4">
        <w:rPr>
          <w:rFonts w:ascii="Arial" w:hAnsi="Arial" w:cs="Arial"/>
        </w:rPr>
        <w:t>tytułu.</w:t>
      </w:r>
    </w:p>
    <w:p w:rsidR="000C7506" w:rsidRPr="005454E4" w:rsidRDefault="005454E4" w:rsidP="005454E4">
      <w:pPr>
        <w:pStyle w:val="Heading1"/>
        <w:spacing w:before="136"/>
        <w:ind w:left="0" w:right="52"/>
        <w:rPr>
          <w:rFonts w:ascii="Arial" w:hAnsi="Arial" w:cs="Arial"/>
          <w:sz w:val="22"/>
          <w:szCs w:val="22"/>
        </w:rPr>
      </w:pPr>
      <w:r w:rsidRPr="005454E4">
        <w:rPr>
          <w:rFonts w:ascii="Arial" w:hAnsi="Arial" w:cs="Arial"/>
          <w:sz w:val="22"/>
          <w:szCs w:val="22"/>
        </w:rPr>
        <w:t>§11</w:t>
      </w:r>
    </w:p>
    <w:p w:rsidR="000C7506" w:rsidRPr="005454E4" w:rsidRDefault="005454E4" w:rsidP="005454E4">
      <w:pPr>
        <w:spacing w:before="42"/>
        <w:ind w:right="52"/>
        <w:jc w:val="center"/>
        <w:rPr>
          <w:rFonts w:ascii="Arial" w:hAnsi="Arial" w:cs="Arial"/>
          <w:b/>
        </w:rPr>
      </w:pPr>
      <w:r w:rsidRPr="005454E4">
        <w:rPr>
          <w:rFonts w:ascii="Arial" w:hAnsi="Arial" w:cs="Arial"/>
          <w:b/>
        </w:rPr>
        <w:t>Zmiany umowy</w:t>
      </w:r>
    </w:p>
    <w:p w:rsidR="000C7506" w:rsidRPr="005454E4" w:rsidRDefault="005454E4" w:rsidP="0003088F">
      <w:pPr>
        <w:pStyle w:val="Akapitzlist"/>
        <w:numPr>
          <w:ilvl w:val="0"/>
          <w:numId w:val="8"/>
        </w:numPr>
        <w:tabs>
          <w:tab w:val="left" w:pos="284"/>
          <w:tab w:val="left" w:pos="685"/>
        </w:tabs>
        <w:spacing w:before="42" w:line="276" w:lineRule="auto"/>
        <w:ind w:left="0" w:right="52" w:firstLine="0"/>
        <w:jc w:val="both"/>
        <w:rPr>
          <w:rFonts w:ascii="Arial" w:hAnsi="Arial" w:cs="Arial"/>
        </w:rPr>
      </w:pPr>
      <w:r w:rsidRPr="005454E4">
        <w:rPr>
          <w:rFonts w:ascii="Arial" w:hAnsi="Arial" w:cs="Arial"/>
        </w:rPr>
        <w:t>Dopuszcza się możliwość dokonania zmian postanowień umowy w stosunku do treści oferty, jeżeli konieczność wprowadzania takich zmian wynika z następujących okoliczności:</w:t>
      </w:r>
    </w:p>
    <w:p w:rsidR="000C7506" w:rsidRPr="005454E4" w:rsidRDefault="005454E4" w:rsidP="0003088F">
      <w:pPr>
        <w:pStyle w:val="Akapitzlist"/>
        <w:numPr>
          <w:ilvl w:val="1"/>
          <w:numId w:val="8"/>
        </w:numPr>
        <w:tabs>
          <w:tab w:val="left" w:pos="284"/>
          <w:tab w:val="left" w:pos="803"/>
        </w:tabs>
        <w:ind w:left="0" w:right="52" w:firstLine="0"/>
        <w:jc w:val="both"/>
        <w:rPr>
          <w:rFonts w:ascii="Arial" w:hAnsi="Arial" w:cs="Arial"/>
        </w:rPr>
      </w:pPr>
      <w:r w:rsidRPr="005454E4">
        <w:rPr>
          <w:rFonts w:ascii="Arial" w:hAnsi="Arial" w:cs="Arial"/>
          <w:u w:val="single"/>
        </w:rPr>
        <w:t>Zmiana terminu</w:t>
      </w:r>
      <w:r w:rsidRPr="005454E4">
        <w:rPr>
          <w:rFonts w:ascii="Arial" w:hAnsi="Arial" w:cs="Arial"/>
        </w:rPr>
        <w:t xml:space="preserve"> obowiązywania umowy w</w:t>
      </w:r>
      <w:r w:rsidRPr="005454E4">
        <w:rPr>
          <w:rFonts w:ascii="Arial" w:hAnsi="Arial" w:cs="Arial"/>
          <w:spacing w:val="-4"/>
        </w:rPr>
        <w:t xml:space="preserve"> </w:t>
      </w:r>
      <w:r w:rsidRPr="005454E4">
        <w:rPr>
          <w:rFonts w:ascii="Arial" w:hAnsi="Arial" w:cs="Arial"/>
        </w:rPr>
        <w:t>następstwie:</w:t>
      </w:r>
    </w:p>
    <w:p w:rsidR="000C7506" w:rsidRPr="005454E4" w:rsidRDefault="005454E4" w:rsidP="0003088F">
      <w:pPr>
        <w:pStyle w:val="Akapitzlist"/>
        <w:numPr>
          <w:ilvl w:val="2"/>
          <w:numId w:val="8"/>
        </w:numPr>
        <w:tabs>
          <w:tab w:val="left" w:pos="284"/>
          <w:tab w:val="left" w:pos="426"/>
          <w:tab w:val="left" w:pos="1373"/>
        </w:tabs>
        <w:spacing w:line="276" w:lineRule="auto"/>
        <w:ind w:left="0" w:right="52" w:firstLine="0"/>
        <w:jc w:val="both"/>
        <w:rPr>
          <w:rFonts w:ascii="Arial" w:hAnsi="Arial" w:cs="Arial"/>
        </w:rPr>
      </w:pPr>
      <w:r w:rsidRPr="005454E4">
        <w:rPr>
          <w:rFonts w:ascii="Arial" w:hAnsi="Arial" w:cs="Arial"/>
        </w:rPr>
        <w:t xml:space="preserve">siły wyższej - </w:t>
      </w:r>
      <w:proofErr w:type="gramStart"/>
      <w:r w:rsidRPr="005454E4">
        <w:rPr>
          <w:rFonts w:ascii="Arial" w:hAnsi="Arial" w:cs="Arial"/>
        </w:rPr>
        <w:t>rozumianej jako</w:t>
      </w:r>
      <w:proofErr w:type="gramEnd"/>
      <w:r w:rsidRPr="005454E4">
        <w:rPr>
          <w:rFonts w:ascii="Arial" w:hAnsi="Arial" w:cs="Arial"/>
        </w:rPr>
        <w:t xml:space="preserve">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w:t>
      </w:r>
      <w:r w:rsidRPr="005454E4">
        <w:rPr>
          <w:rFonts w:ascii="Arial" w:hAnsi="Arial" w:cs="Arial"/>
          <w:spacing w:val="-5"/>
        </w:rPr>
        <w:t xml:space="preserve"> </w:t>
      </w:r>
      <w:r w:rsidRPr="005454E4">
        <w:rPr>
          <w:rFonts w:ascii="Arial" w:hAnsi="Arial" w:cs="Arial"/>
        </w:rPr>
        <w:t>wyższej,</w:t>
      </w:r>
    </w:p>
    <w:p w:rsidR="000C7506" w:rsidRPr="005454E4" w:rsidRDefault="005454E4" w:rsidP="0003088F">
      <w:pPr>
        <w:pStyle w:val="Akapitzlist"/>
        <w:numPr>
          <w:ilvl w:val="2"/>
          <w:numId w:val="8"/>
        </w:numPr>
        <w:tabs>
          <w:tab w:val="left" w:pos="284"/>
          <w:tab w:val="left" w:pos="426"/>
          <w:tab w:val="left" w:pos="1223"/>
        </w:tabs>
        <w:spacing w:line="276" w:lineRule="auto"/>
        <w:ind w:left="0" w:right="52" w:firstLine="0"/>
        <w:jc w:val="both"/>
        <w:rPr>
          <w:rFonts w:ascii="Arial" w:hAnsi="Arial" w:cs="Arial"/>
        </w:rPr>
      </w:pPr>
      <w:proofErr w:type="gramStart"/>
      <w:r w:rsidRPr="005454E4">
        <w:rPr>
          <w:rFonts w:ascii="Arial" w:hAnsi="Arial" w:cs="Arial"/>
        </w:rPr>
        <w:t>wstrzymania</w:t>
      </w:r>
      <w:proofErr w:type="gramEnd"/>
      <w:r w:rsidRPr="005454E4">
        <w:rPr>
          <w:rFonts w:ascii="Arial" w:hAnsi="Arial" w:cs="Arial"/>
          <w:spacing w:val="-8"/>
        </w:rPr>
        <w:t xml:space="preserve"> </w:t>
      </w:r>
      <w:r w:rsidRPr="005454E4">
        <w:rPr>
          <w:rFonts w:ascii="Arial" w:hAnsi="Arial" w:cs="Arial"/>
        </w:rPr>
        <w:t>lub</w:t>
      </w:r>
      <w:r w:rsidRPr="005454E4">
        <w:rPr>
          <w:rFonts w:ascii="Arial" w:hAnsi="Arial" w:cs="Arial"/>
          <w:spacing w:val="-7"/>
        </w:rPr>
        <w:t xml:space="preserve"> </w:t>
      </w:r>
      <w:r w:rsidRPr="005454E4">
        <w:rPr>
          <w:rFonts w:ascii="Arial" w:hAnsi="Arial" w:cs="Arial"/>
        </w:rPr>
        <w:t>przerwy</w:t>
      </w:r>
      <w:r w:rsidRPr="005454E4">
        <w:rPr>
          <w:rFonts w:ascii="Arial" w:hAnsi="Arial" w:cs="Arial"/>
          <w:spacing w:val="-8"/>
        </w:rPr>
        <w:t xml:space="preserve"> </w:t>
      </w:r>
      <w:r w:rsidRPr="005454E4">
        <w:rPr>
          <w:rFonts w:ascii="Arial" w:hAnsi="Arial" w:cs="Arial"/>
        </w:rPr>
        <w:t>w</w:t>
      </w:r>
      <w:r w:rsidRPr="005454E4">
        <w:rPr>
          <w:rFonts w:ascii="Arial" w:hAnsi="Arial" w:cs="Arial"/>
          <w:spacing w:val="-6"/>
        </w:rPr>
        <w:t xml:space="preserve"> </w:t>
      </w:r>
      <w:r w:rsidRPr="005454E4">
        <w:rPr>
          <w:rFonts w:ascii="Arial" w:hAnsi="Arial" w:cs="Arial"/>
        </w:rPr>
        <w:t>działalności</w:t>
      </w:r>
      <w:r w:rsidRPr="005454E4">
        <w:rPr>
          <w:rFonts w:ascii="Arial" w:hAnsi="Arial" w:cs="Arial"/>
          <w:spacing w:val="-8"/>
        </w:rPr>
        <w:t xml:space="preserve"> </w:t>
      </w:r>
      <w:r w:rsidRPr="005454E4">
        <w:rPr>
          <w:rFonts w:ascii="Arial" w:hAnsi="Arial" w:cs="Arial"/>
        </w:rPr>
        <w:t>Zamawiającego</w:t>
      </w:r>
      <w:r w:rsidRPr="005454E4">
        <w:rPr>
          <w:rFonts w:ascii="Arial" w:hAnsi="Arial" w:cs="Arial"/>
          <w:spacing w:val="-7"/>
        </w:rPr>
        <w:t xml:space="preserve"> </w:t>
      </w:r>
      <w:r w:rsidRPr="005454E4">
        <w:rPr>
          <w:rFonts w:ascii="Arial" w:hAnsi="Arial" w:cs="Arial"/>
        </w:rPr>
        <w:t>w</w:t>
      </w:r>
      <w:r w:rsidRPr="005454E4">
        <w:rPr>
          <w:rFonts w:ascii="Arial" w:hAnsi="Arial" w:cs="Arial"/>
          <w:spacing w:val="-7"/>
        </w:rPr>
        <w:t xml:space="preserve"> </w:t>
      </w:r>
      <w:r w:rsidRPr="005454E4">
        <w:rPr>
          <w:rFonts w:ascii="Arial" w:hAnsi="Arial" w:cs="Arial"/>
        </w:rPr>
        <w:t>następstwie</w:t>
      </w:r>
      <w:r w:rsidRPr="005454E4">
        <w:rPr>
          <w:rFonts w:ascii="Arial" w:hAnsi="Arial" w:cs="Arial"/>
          <w:spacing w:val="-7"/>
        </w:rPr>
        <w:t xml:space="preserve"> </w:t>
      </w:r>
      <w:r w:rsidRPr="005454E4">
        <w:rPr>
          <w:rFonts w:ascii="Arial" w:hAnsi="Arial" w:cs="Arial"/>
        </w:rPr>
        <w:t>okoliczności nie</w:t>
      </w:r>
      <w:r w:rsidRPr="005454E4">
        <w:rPr>
          <w:rFonts w:ascii="Arial" w:hAnsi="Arial" w:cs="Arial"/>
          <w:spacing w:val="-16"/>
        </w:rPr>
        <w:t xml:space="preserve"> </w:t>
      </w:r>
      <w:r w:rsidRPr="005454E4">
        <w:rPr>
          <w:rFonts w:ascii="Arial" w:hAnsi="Arial" w:cs="Arial"/>
        </w:rPr>
        <w:t>leżących</w:t>
      </w:r>
      <w:r w:rsidRPr="005454E4">
        <w:rPr>
          <w:rFonts w:ascii="Arial" w:hAnsi="Arial" w:cs="Arial"/>
          <w:spacing w:val="-13"/>
        </w:rPr>
        <w:t xml:space="preserve"> </w:t>
      </w:r>
      <w:r w:rsidRPr="005454E4">
        <w:rPr>
          <w:rFonts w:ascii="Arial" w:hAnsi="Arial" w:cs="Arial"/>
        </w:rPr>
        <w:t>po</w:t>
      </w:r>
      <w:r w:rsidRPr="005454E4">
        <w:rPr>
          <w:rFonts w:ascii="Arial" w:hAnsi="Arial" w:cs="Arial"/>
          <w:spacing w:val="-14"/>
        </w:rPr>
        <w:t xml:space="preserve"> </w:t>
      </w:r>
      <w:r w:rsidRPr="005454E4">
        <w:rPr>
          <w:rFonts w:ascii="Arial" w:hAnsi="Arial" w:cs="Arial"/>
        </w:rPr>
        <w:t>stronie</w:t>
      </w:r>
      <w:r w:rsidRPr="005454E4">
        <w:rPr>
          <w:rFonts w:ascii="Arial" w:hAnsi="Arial" w:cs="Arial"/>
          <w:spacing w:val="-17"/>
        </w:rPr>
        <w:t xml:space="preserve"> </w:t>
      </w:r>
      <w:r w:rsidRPr="005454E4">
        <w:rPr>
          <w:rFonts w:ascii="Arial" w:hAnsi="Arial" w:cs="Arial"/>
        </w:rPr>
        <w:t>Wykonawcy.</w:t>
      </w:r>
      <w:r w:rsidRPr="005454E4">
        <w:rPr>
          <w:rFonts w:ascii="Arial" w:hAnsi="Arial" w:cs="Arial"/>
          <w:spacing w:val="-12"/>
        </w:rPr>
        <w:t xml:space="preserve"> </w:t>
      </w:r>
      <w:r w:rsidRPr="005454E4">
        <w:rPr>
          <w:rFonts w:ascii="Arial" w:hAnsi="Arial" w:cs="Arial"/>
        </w:rPr>
        <w:t>W</w:t>
      </w:r>
      <w:r w:rsidRPr="005454E4">
        <w:rPr>
          <w:rFonts w:ascii="Arial" w:hAnsi="Arial" w:cs="Arial"/>
          <w:spacing w:val="-15"/>
        </w:rPr>
        <w:t xml:space="preserve"> </w:t>
      </w:r>
      <w:r w:rsidRPr="005454E4">
        <w:rPr>
          <w:rFonts w:ascii="Arial" w:hAnsi="Arial" w:cs="Arial"/>
        </w:rPr>
        <w:t>tym</w:t>
      </w:r>
      <w:r w:rsidRPr="005454E4">
        <w:rPr>
          <w:rFonts w:ascii="Arial" w:hAnsi="Arial" w:cs="Arial"/>
          <w:spacing w:val="-15"/>
        </w:rPr>
        <w:t xml:space="preserve"> </w:t>
      </w:r>
      <w:r w:rsidRPr="005454E4">
        <w:rPr>
          <w:rFonts w:ascii="Arial" w:hAnsi="Arial" w:cs="Arial"/>
        </w:rPr>
        <w:t>przypadku</w:t>
      </w:r>
      <w:r w:rsidRPr="005454E4">
        <w:rPr>
          <w:rFonts w:ascii="Arial" w:hAnsi="Arial" w:cs="Arial"/>
          <w:spacing w:val="-14"/>
        </w:rPr>
        <w:t xml:space="preserve"> </w:t>
      </w:r>
      <w:r w:rsidRPr="005454E4">
        <w:rPr>
          <w:rFonts w:ascii="Arial" w:hAnsi="Arial" w:cs="Arial"/>
        </w:rPr>
        <w:t>termin</w:t>
      </w:r>
      <w:r w:rsidRPr="005454E4">
        <w:rPr>
          <w:rFonts w:ascii="Arial" w:hAnsi="Arial" w:cs="Arial"/>
          <w:spacing w:val="-11"/>
        </w:rPr>
        <w:t xml:space="preserve"> </w:t>
      </w:r>
      <w:r w:rsidRPr="005454E4">
        <w:rPr>
          <w:rFonts w:ascii="Arial" w:hAnsi="Arial" w:cs="Arial"/>
        </w:rPr>
        <w:t>wykonania</w:t>
      </w:r>
      <w:r w:rsidRPr="005454E4">
        <w:rPr>
          <w:rFonts w:ascii="Arial" w:hAnsi="Arial" w:cs="Arial"/>
          <w:spacing w:val="-16"/>
        </w:rPr>
        <w:t xml:space="preserve"> </w:t>
      </w:r>
      <w:r w:rsidRPr="005454E4">
        <w:rPr>
          <w:rFonts w:ascii="Arial" w:hAnsi="Arial" w:cs="Arial"/>
        </w:rPr>
        <w:t>umowy</w:t>
      </w:r>
      <w:r w:rsidRPr="005454E4">
        <w:rPr>
          <w:rFonts w:ascii="Arial" w:hAnsi="Arial" w:cs="Arial"/>
          <w:spacing w:val="-15"/>
        </w:rPr>
        <w:t xml:space="preserve"> </w:t>
      </w:r>
      <w:r w:rsidRPr="005454E4">
        <w:rPr>
          <w:rFonts w:ascii="Arial" w:hAnsi="Arial" w:cs="Arial"/>
        </w:rPr>
        <w:t>ulega odpowiednio wydłużeniu o okres trwania tych okoliczności celem dokończenia przedmiotu umowy w sposób należyty. Zmiana terminu nie wpływa na zmianę wynagrodzenia.</w:t>
      </w:r>
    </w:p>
    <w:p w:rsidR="000C7506" w:rsidRPr="005454E4" w:rsidRDefault="005454E4" w:rsidP="0003088F">
      <w:pPr>
        <w:pStyle w:val="Akapitzlist"/>
        <w:numPr>
          <w:ilvl w:val="1"/>
          <w:numId w:val="8"/>
        </w:numPr>
        <w:tabs>
          <w:tab w:val="left" w:pos="284"/>
          <w:tab w:val="left" w:pos="426"/>
          <w:tab w:val="left" w:pos="945"/>
        </w:tabs>
        <w:ind w:left="0" w:right="52" w:firstLine="0"/>
        <w:jc w:val="left"/>
        <w:rPr>
          <w:rFonts w:ascii="Arial" w:hAnsi="Arial" w:cs="Arial"/>
        </w:rPr>
      </w:pPr>
      <w:r w:rsidRPr="005454E4">
        <w:rPr>
          <w:rFonts w:ascii="Arial" w:hAnsi="Arial" w:cs="Arial"/>
          <w:u w:val="single"/>
        </w:rPr>
        <w:t>Zmiany wynagrodzenia</w:t>
      </w:r>
      <w:r w:rsidRPr="005454E4">
        <w:rPr>
          <w:rFonts w:ascii="Arial" w:hAnsi="Arial" w:cs="Arial"/>
        </w:rPr>
        <w:t xml:space="preserve"> Wykonawcy w następstwie zmiany będącej skutkiem</w:t>
      </w:r>
      <w:r w:rsidRPr="005454E4">
        <w:rPr>
          <w:rFonts w:ascii="Arial" w:hAnsi="Arial" w:cs="Arial"/>
          <w:spacing w:val="-14"/>
        </w:rPr>
        <w:t xml:space="preserve"> </w:t>
      </w:r>
      <w:r w:rsidRPr="005454E4">
        <w:rPr>
          <w:rFonts w:ascii="Arial" w:hAnsi="Arial" w:cs="Arial"/>
        </w:rPr>
        <w:t>działań:</w:t>
      </w:r>
    </w:p>
    <w:p w:rsidR="000C7506" w:rsidRPr="005454E4" w:rsidRDefault="005454E4" w:rsidP="0003088F">
      <w:pPr>
        <w:pStyle w:val="Akapitzlist"/>
        <w:numPr>
          <w:ilvl w:val="0"/>
          <w:numId w:val="7"/>
        </w:numPr>
        <w:tabs>
          <w:tab w:val="left" w:pos="284"/>
          <w:tab w:val="left" w:pos="426"/>
          <w:tab w:val="left" w:pos="953"/>
        </w:tabs>
        <w:spacing w:line="276" w:lineRule="auto"/>
        <w:ind w:left="0" w:right="52" w:firstLine="0"/>
        <w:jc w:val="both"/>
        <w:rPr>
          <w:rFonts w:ascii="Arial" w:hAnsi="Arial" w:cs="Arial"/>
        </w:rPr>
      </w:pPr>
      <w:r w:rsidRPr="005454E4">
        <w:rPr>
          <w:rFonts w:ascii="Arial" w:hAnsi="Arial" w:cs="Arial"/>
        </w:rPr>
        <w:t xml:space="preserve">organów państwowych - wprowadzenie nowego </w:t>
      </w:r>
      <w:proofErr w:type="gramStart"/>
      <w:r w:rsidRPr="005454E4">
        <w:rPr>
          <w:rFonts w:ascii="Arial" w:hAnsi="Arial" w:cs="Arial"/>
        </w:rPr>
        <w:t>podatku jeśli</w:t>
      </w:r>
      <w:proofErr w:type="gramEnd"/>
      <w:r w:rsidRPr="005454E4">
        <w:rPr>
          <w:rFonts w:ascii="Arial" w:hAnsi="Arial" w:cs="Arial"/>
        </w:rPr>
        <w:t xml:space="preserve"> wpłynie on na wartość wynagrodzenia netto Operatora. Zmianie ulega jedynie wartość wynagrodzenia wyliczona na podstawie nowych przepisów. Zmiana wynagrodzenia odnosić się</w:t>
      </w:r>
      <w:r w:rsidRPr="005454E4">
        <w:rPr>
          <w:rFonts w:ascii="Arial" w:hAnsi="Arial" w:cs="Arial"/>
          <w:spacing w:val="-36"/>
        </w:rPr>
        <w:t xml:space="preserve"> </w:t>
      </w:r>
      <w:r w:rsidRPr="005454E4">
        <w:rPr>
          <w:rFonts w:ascii="Arial" w:hAnsi="Arial" w:cs="Arial"/>
        </w:rPr>
        <w:t>będzie do części przedmiotu umowy niezrealizowanej, po dniu wejścia w życie przepisów wprowadzających</w:t>
      </w:r>
      <w:r w:rsidRPr="005454E4">
        <w:rPr>
          <w:rFonts w:ascii="Arial" w:hAnsi="Arial" w:cs="Arial"/>
          <w:spacing w:val="-8"/>
        </w:rPr>
        <w:t xml:space="preserve"> </w:t>
      </w:r>
      <w:r w:rsidRPr="005454E4">
        <w:rPr>
          <w:rFonts w:ascii="Arial" w:hAnsi="Arial" w:cs="Arial"/>
        </w:rPr>
        <w:t>nowy</w:t>
      </w:r>
      <w:r w:rsidRPr="005454E4">
        <w:rPr>
          <w:rFonts w:ascii="Arial" w:hAnsi="Arial" w:cs="Arial"/>
          <w:spacing w:val="-9"/>
        </w:rPr>
        <w:t xml:space="preserve"> </w:t>
      </w:r>
      <w:r w:rsidRPr="005454E4">
        <w:rPr>
          <w:rFonts w:ascii="Arial" w:hAnsi="Arial" w:cs="Arial"/>
        </w:rPr>
        <w:t>podatek.</w:t>
      </w:r>
      <w:r w:rsidRPr="005454E4">
        <w:rPr>
          <w:rFonts w:ascii="Arial" w:hAnsi="Arial" w:cs="Arial"/>
          <w:spacing w:val="-7"/>
        </w:rPr>
        <w:t xml:space="preserve"> </w:t>
      </w:r>
      <w:r w:rsidRPr="005454E4">
        <w:rPr>
          <w:rFonts w:ascii="Arial" w:hAnsi="Arial" w:cs="Arial"/>
        </w:rPr>
        <w:t>W</w:t>
      </w:r>
      <w:r w:rsidRPr="005454E4">
        <w:rPr>
          <w:rFonts w:ascii="Arial" w:hAnsi="Arial" w:cs="Arial"/>
          <w:spacing w:val="-9"/>
        </w:rPr>
        <w:t xml:space="preserve"> </w:t>
      </w:r>
      <w:r w:rsidRPr="005454E4">
        <w:rPr>
          <w:rFonts w:ascii="Arial" w:hAnsi="Arial" w:cs="Arial"/>
        </w:rPr>
        <w:t>przypadku</w:t>
      </w:r>
      <w:r w:rsidRPr="005454E4">
        <w:rPr>
          <w:rFonts w:ascii="Arial" w:hAnsi="Arial" w:cs="Arial"/>
          <w:spacing w:val="-10"/>
        </w:rPr>
        <w:t xml:space="preserve"> </w:t>
      </w:r>
      <w:r w:rsidRPr="005454E4">
        <w:rPr>
          <w:rFonts w:ascii="Arial" w:hAnsi="Arial" w:cs="Arial"/>
        </w:rPr>
        <w:t>zaistnienia</w:t>
      </w:r>
      <w:r w:rsidRPr="005454E4">
        <w:rPr>
          <w:rFonts w:ascii="Arial" w:hAnsi="Arial" w:cs="Arial"/>
          <w:spacing w:val="-9"/>
        </w:rPr>
        <w:t xml:space="preserve"> </w:t>
      </w:r>
      <w:r w:rsidRPr="005454E4">
        <w:rPr>
          <w:rFonts w:ascii="Arial" w:hAnsi="Arial" w:cs="Arial"/>
        </w:rPr>
        <w:t>opisanej</w:t>
      </w:r>
      <w:r w:rsidRPr="005454E4">
        <w:rPr>
          <w:rFonts w:ascii="Arial" w:hAnsi="Arial" w:cs="Arial"/>
          <w:spacing w:val="-11"/>
        </w:rPr>
        <w:t xml:space="preserve"> </w:t>
      </w:r>
      <w:r w:rsidRPr="005454E4">
        <w:rPr>
          <w:rFonts w:ascii="Arial" w:hAnsi="Arial" w:cs="Arial"/>
        </w:rPr>
        <w:t>sytuacji</w:t>
      </w:r>
      <w:r w:rsidRPr="005454E4">
        <w:rPr>
          <w:rFonts w:ascii="Arial" w:hAnsi="Arial" w:cs="Arial"/>
          <w:spacing w:val="-8"/>
        </w:rPr>
        <w:t xml:space="preserve"> </w:t>
      </w:r>
      <w:r w:rsidRPr="005454E4">
        <w:rPr>
          <w:rFonts w:ascii="Arial" w:hAnsi="Arial" w:cs="Arial"/>
        </w:rPr>
        <w:t>po</w:t>
      </w:r>
      <w:r w:rsidRPr="005454E4">
        <w:rPr>
          <w:rFonts w:ascii="Arial" w:hAnsi="Arial" w:cs="Arial"/>
          <w:spacing w:val="-9"/>
        </w:rPr>
        <w:t xml:space="preserve"> </w:t>
      </w:r>
      <w:r w:rsidRPr="005454E4">
        <w:rPr>
          <w:rFonts w:ascii="Arial" w:hAnsi="Arial" w:cs="Arial"/>
        </w:rPr>
        <w:t>wejściu w życie przepisów będących przyczyną zmiany, Wykonawca winien zwrócić się do Zamawiającego z wnioskiem o dokonanie odpowiedniej zmiany wynagrodzenia – wykazać kwotę, o którą wynagrodzenie Wykonawcy ma ulec zmianie, wraz z uzasadnieniem</w:t>
      </w:r>
      <w:r w:rsidRPr="005454E4">
        <w:rPr>
          <w:rFonts w:ascii="Arial" w:hAnsi="Arial" w:cs="Arial"/>
          <w:spacing w:val="-11"/>
        </w:rPr>
        <w:t xml:space="preserve"> </w:t>
      </w:r>
      <w:r w:rsidRPr="005454E4">
        <w:rPr>
          <w:rFonts w:ascii="Arial" w:hAnsi="Arial" w:cs="Arial"/>
        </w:rPr>
        <w:t>zawierającym</w:t>
      </w:r>
      <w:r w:rsidRPr="005454E4">
        <w:rPr>
          <w:rFonts w:ascii="Arial" w:hAnsi="Arial" w:cs="Arial"/>
          <w:spacing w:val="-10"/>
        </w:rPr>
        <w:t xml:space="preserve"> </w:t>
      </w:r>
      <w:r w:rsidRPr="005454E4">
        <w:rPr>
          <w:rFonts w:ascii="Arial" w:hAnsi="Arial" w:cs="Arial"/>
        </w:rPr>
        <w:t>wyliczenie</w:t>
      </w:r>
      <w:r w:rsidRPr="005454E4">
        <w:rPr>
          <w:rFonts w:ascii="Arial" w:hAnsi="Arial" w:cs="Arial"/>
          <w:spacing w:val="-10"/>
        </w:rPr>
        <w:t xml:space="preserve"> </w:t>
      </w:r>
      <w:r w:rsidRPr="005454E4">
        <w:rPr>
          <w:rFonts w:ascii="Arial" w:hAnsi="Arial" w:cs="Arial"/>
        </w:rPr>
        <w:t>całkowitej</w:t>
      </w:r>
      <w:r w:rsidRPr="005454E4">
        <w:rPr>
          <w:rFonts w:ascii="Arial" w:hAnsi="Arial" w:cs="Arial"/>
          <w:spacing w:val="-10"/>
        </w:rPr>
        <w:t xml:space="preserve"> </w:t>
      </w:r>
      <w:r w:rsidRPr="005454E4">
        <w:rPr>
          <w:rFonts w:ascii="Arial" w:hAnsi="Arial" w:cs="Arial"/>
        </w:rPr>
        <w:t>kwoty</w:t>
      </w:r>
      <w:r w:rsidRPr="005454E4">
        <w:rPr>
          <w:rFonts w:ascii="Arial" w:hAnsi="Arial" w:cs="Arial"/>
          <w:spacing w:val="-8"/>
        </w:rPr>
        <w:t xml:space="preserve"> </w:t>
      </w:r>
      <w:r w:rsidRPr="005454E4">
        <w:rPr>
          <w:rFonts w:ascii="Arial" w:hAnsi="Arial" w:cs="Arial"/>
        </w:rPr>
        <w:t>oraz</w:t>
      </w:r>
      <w:r w:rsidRPr="005454E4">
        <w:rPr>
          <w:rFonts w:ascii="Arial" w:hAnsi="Arial" w:cs="Arial"/>
          <w:spacing w:val="-10"/>
        </w:rPr>
        <w:t xml:space="preserve"> </w:t>
      </w:r>
      <w:r w:rsidRPr="005454E4">
        <w:rPr>
          <w:rFonts w:ascii="Arial" w:hAnsi="Arial" w:cs="Arial"/>
        </w:rPr>
        <w:t>wskazać</w:t>
      </w:r>
      <w:r w:rsidRPr="005454E4">
        <w:rPr>
          <w:rFonts w:ascii="Arial" w:hAnsi="Arial" w:cs="Arial"/>
          <w:spacing w:val="-11"/>
        </w:rPr>
        <w:t xml:space="preserve"> </w:t>
      </w:r>
      <w:r w:rsidRPr="005454E4">
        <w:rPr>
          <w:rFonts w:ascii="Arial" w:hAnsi="Arial" w:cs="Arial"/>
        </w:rPr>
        <w:t>datę,</w:t>
      </w:r>
      <w:r w:rsidRPr="005454E4">
        <w:rPr>
          <w:rFonts w:ascii="Arial" w:hAnsi="Arial" w:cs="Arial"/>
          <w:spacing w:val="-9"/>
        </w:rPr>
        <w:t xml:space="preserve"> </w:t>
      </w:r>
      <w:r w:rsidRPr="005454E4">
        <w:rPr>
          <w:rFonts w:ascii="Arial" w:hAnsi="Arial" w:cs="Arial"/>
        </w:rPr>
        <w:t>od</w:t>
      </w:r>
      <w:r w:rsidRPr="005454E4">
        <w:rPr>
          <w:rFonts w:ascii="Arial" w:hAnsi="Arial" w:cs="Arial"/>
          <w:spacing w:val="-9"/>
        </w:rPr>
        <w:t xml:space="preserve"> </w:t>
      </w:r>
      <w:r w:rsidRPr="005454E4">
        <w:rPr>
          <w:rFonts w:ascii="Arial" w:hAnsi="Arial" w:cs="Arial"/>
        </w:rPr>
        <w:t>której nastąpiła bądź nastąpi zmiana wysokości kosztów wykonania umowy uzasadniająca zmianę wysokości wynagrodzenia należnego</w:t>
      </w:r>
      <w:r w:rsidRPr="005454E4">
        <w:rPr>
          <w:rFonts w:ascii="Arial" w:hAnsi="Arial" w:cs="Arial"/>
          <w:spacing w:val="-1"/>
        </w:rPr>
        <w:t xml:space="preserve"> </w:t>
      </w:r>
      <w:r w:rsidRPr="005454E4">
        <w:rPr>
          <w:rFonts w:ascii="Arial" w:hAnsi="Arial" w:cs="Arial"/>
        </w:rPr>
        <w:t>Wykonawcy,</w:t>
      </w:r>
    </w:p>
    <w:p w:rsidR="000C7506" w:rsidRPr="005454E4" w:rsidRDefault="005454E4" w:rsidP="0003088F">
      <w:pPr>
        <w:pStyle w:val="Akapitzlist"/>
        <w:numPr>
          <w:ilvl w:val="0"/>
          <w:numId w:val="7"/>
        </w:numPr>
        <w:tabs>
          <w:tab w:val="left" w:pos="284"/>
          <w:tab w:val="left" w:pos="426"/>
          <w:tab w:val="left" w:pos="995"/>
        </w:tabs>
        <w:spacing w:line="276" w:lineRule="auto"/>
        <w:ind w:left="0" w:right="52" w:firstLine="0"/>
        <w:jc w:val="both"/>
        <w:rPr>
          <w:rFonts w:ascii="Arial" w:hAnsi="Arial" w:cs="Arial"/>
        </w:rPr>
      </w:pPr>
      <w:proofErr w:type="gramStart"/>
      <w:r w:rsidRPr="005454E4">
        <w:rPr>
          <w:rFonts w:ascii="Arial" w:hAnsi="Arial" w:cs="Arial"/>
        </w:rPr>
        <w:t>zmiany</w:t>
      </w:r>
      <w:proofErr w:type="gramEnd"/>
      <w:r w:rsidRPr="005454E4">
        <w:rPr>
          <w:rFonts w:ascii="Arial" w:hAnsi="Arial" w:cs="Arial"/>
        </w:rPr>
        <w:t xml:space="preserve"> cen za 1 litr paliwa wykorzystywanego do napędzania pojazdów, którymi realizowane są usługi wskazane w §1, pod warunkiem, że waloryzacja wynagrodzenia odbywać się będzie na poniższych</w:t>
      </w:r>
      <w:r w:rsidRPr="005454E4">
        <w:rPr>
          <w:rFonts w:ascii="Arial" w:hAnsi="Arial" w:cs="Arial"/>
          <w:spacing w:val="-1"/>
        </w:rPr>
        <w:t xml:space="preserve"> </w:t>
      </w:r>
      <w:r w:rsidRPr="005454E4">
        <w:rPr>
          <w:rFonts w:ascii="Arial" w:hAnsi="Arial" w:cs="Arial"/>
        </w:rPr>
        <w:t>zasadach:</w:t>
      </w:r>
    </w:p>
    <w:p w:rsidR="000C7506" w:rsidRPr="005454E4"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proofErr w:type="gramStart"/>
      <w:r w:rsidRPr="005454E4">
        <w:rPr>
          <w:rFonts w:ascii="Arial" w:hAnsi="Arial" w:cs="Arial"/>
        </w:rPr>
        <w:t>waloryzacja</w:t>
      </w:r>
      <w:proofErr w:type="gramEnd"/>
      <w:r w:rsidRPr="005454E4">
        <w:rPr>
          <w:rFonts w:ascii="Arial" w:hAnsi="Arial" w:cs="Arial"/>
        </w:rPr>
        <w:t xml:space="preserve"> (wzrost/obniżenie) ceny stawki jednostkowej odpowiednio za 1 wozokilometr w przypadku, gdy nastąpi wzrost/obniżenie ceny za 1 litr paliwa na poziomie minimum 10% w stosunku do ceny za 1 litr paliwa obowiązującej na dzień złożenia oferty przez</w:t>
      </w:r>
      <w:r w:rsidRPr="005454E4">
        <w:rPr>
          <w:rFonts w:ascii="Arial" w:hAnsi="Arial" w:cs="Arial"/>
          <w:spacing w:val="-1"/>
        </w:rPr>
        <w:t xml:space="preserve"> </w:t>
      </w:r>
      <w:r w:rsidRPr="005454E4">
        <w:rPr>
          <w:rFonts w:ascii="Arial" w:hAnsi="Arial" w:cs="Arial"/>
        </w:rPr>
        <w:t>Operatora,</w:t>
      </w:r>
    </w:p>
    <w:p w:rsidR="000C7506" w:rsidRPr="0003088F"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r w:rsidRPr="0003088F">
        <w:rPr>
          <w:rFonts w:ascii="Arial" w:hAnsi="Arial" w:cs="Arial"/>
        </w:rPr>
        <w:lastRenderedPageBreak/>
        <w:t xml:space="preserve">cena za 1 l paliwa na dzień złożenia oferty przez Operatora zostanie wyliczona przez </w:t>
      </w:r>
      <w:proofErr w:type="gramStart"/>
      <w:r w:rsidRPr="0003088F">
        <w:rPr>
          <w:rFonts w:ascii="Arial" w:hAnsi="Arial" w:cs="Arial"/>
        </w:rPr>
        <w:t>Organizatora jako</w:t>
      </w:r>
      <w:proofErr w:type="gramEnd"/>
      <w:r w:rsidRPr="0003088F">
        <w:rPr>
          <w:rFonts w:ascii="Arial" w:hAnsi="Arial" w:cs="Arial"/>
        </w:rPr>
        <w:t xml:space="preserve"> średnia arytmetyczna ceny za 1 l paliwa w sieci sprzedaży Orlen</w:t>
      </w:r>
      <w:r w:rsidRPr="0003088F">
        <w:rPr>
          <w:rFonts w:ascii="Arial" w:hAnsi="Arial" w:cs="Arial"/>
          <w:u w:val="single"/>
        </w:rPr>
        <w:t xml:space="preserve"> </w:t>
      </w:r>
      <w:hyperlink r:id="rId9" w:anchor="PALIWA-ARCHIVE">
        <w:r w:rsidRPr="0003088F">
          <w:rPr>
            <w:rFonts w:ascii="Arial" w:hAnsi="Arial" w:cs="Arial"/>
            <w:u w:val="single"/>
          </w:rPr>
          <w:t>https://www.orlen.pl/pl/dla-biznesu/hurtowe-ceny-paliw#paliwa-archive</w:t>
        </w:r>
      </w:hyperlink>
      <w:r w:rsidRPr="0003088F">
        <w:rPr>
          <w:rFonts w:ascii="Arial" w:hAnsi="Arial" w:cs="Arial"/>
        </w:rPr>
        <w:t xml:space="preserve"> i</w:t>
      </w:r>
      <w:r w:rsidRPr="0003088F">
        <w:rPr>
          <w:rFonts w:ascii="Arial" w:hAnsi="Arial" w:cs="Arial"/>
          <w:spacing w:val="49"/>
        </w:rPr>
        <w:t xml:space="preserve"> </w:t>
      </w:r>
      <w:r w:rsidRPr="0003088F">
        <w:rPr>
          <w:rFonts w:ascii="Arial" w:hAnsi="Arial" w:cs="Arial"/>
        </w:rPr>
        <w:t>Lotos</w:t>
      </w:r>
      <w:r w:rsidR="0003088F">
        <w:rPr>
          <w:rFonts w:ascii="Arial" w:hAnsi="Arial" w:cs="Arial"/>
        </w:rPr>
        <w:t xml:space="preserve"> </w:t>
      </w:r>
      <w:hyperlink r:id="rId10">
        <w:r w:rsidRPr="0003088F">
          <w:rPr>
            <w:rFonts w:ascii="Arial" w:hAnsi="Arial" w:cs="Arial"/>
            <w:u w:val="single"/>
          </w:rPr>
          <w:t>https://www.lotos.pl/144/dla_biznesu/hurtowe_ceny_paliw</w:t>
        </w:r>
      </w:hyperlink>
      <w:r w:rsidRPr="0003088F">
        <w:rPr>
          <w:rFonts w:ascii="Arial" w:hAnsi="Arial" w:cs="Arial"/>
        </w:rPr>
        <w:t xml:space="preserve"> obowiązująca w dniu składania ofert,</w:t>
      </w:r>
    </w:p>
    <w:p w:rsidR="000C7506" w:rsidRPr="005454E4"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proofErr w:type="gramStart"/>
      <w:r w:rsidRPr="005454E4">
        <w:rPr>
          <w:rFonts w:ascii="Arial" w:hAnsi="Arial" w:cs="Arial"/>
        </w:rPr>
        <w:t>waloryzacja</w:t>
      </w:r>
      <w:proofErr w:type="gramEnd"/>
      <w:r w:rsidRPr="005454E4">
        <w:rPr>
          <w:rFonts w:ascii="Arial" w:hAnsi="Arial" w:cs="Arial"/>
        </w:rPr>
        <w:t xml:space="preserve"> nastąpi na pisemny wniosek złożony przez stronę drugiej stronie, z tym zastrzeżeniem,</w:t>
      </w:r>
      <w:r w:rsidRPr="005454E4">
        <w:rPr>
          <w:rFonts w:ascii="Arial" w:hAnsi="Arial" w:cs="Arial"/>
          <w:spacing w:val="-14"/>
        </w:rPr>
        <w:t xml:space="preserve"> </w:t>
      </w:r>
      <w:r w:rsidRPr="005454E4">
        <w:rPr>
          <w:rFonts w:ascii="Arial" w:hAnsi="Arial" w:cs="Arial"/>
        </w:rPr>
        <w:t>że</w:t>
      </w:r>
      <w:r w:rsidRPr="005454E4">
        <w:rPr>
          <w:rFonts w:ascii="Arial" w:hAnsi="Arial" w:cs="Arial"/>
          <w:spacing w:val="-12"/>
        </w:rPr>
        <w:t xml:space="preserve"> </w:t>
      </w:r>
      <w:r w:rsidRPr="005454E4">
        <w:rPr>
          <w:rFonts w:ascii="Arial" w:hAnsi="Arial" w:cs="Arial"/>
        </w:rPr>
        <w:t>pierwszy</w:t>
      </w:r>
      <w:r w:rsidRPr="005454E4">
        <w:rPr>
          <w:rFonts w:ascii="Arial" w:hAnsi="Arial" w:cs="Arial"/>
          <w:spacing w:val="-12"/>
        </w:rPr>
        <w:t xml:space="preserve"> </w:t>
      </w:r>
      <w:r w:rsidRPr="005454E4">
        <w:rPr>
          <w:rFonts w:ascii="Arial" w:hAnsi="Arial" w:cs="Arial"/>
        </w:rPr>
        <w:t>wniosek</w:t>
      </w:r>
      <w:r w:rsidRPr="005454E4">
        <w:rPr>
          <w:rFonts w:ascii="Arial" w:hAnsi="Arial" w:cs="Arial"/>
          <w:spacing w:val="-12"/>
        </w:rPr>
        <w:t xml:space="preserve"> </w:t>
      </w:r>
      <w:r w:rsidRPr="005454E4">
        <w:rPr>
          <w:rFonts w:ascii="Arial" w:hAnsi="Arial" w:cs="Arial"/>
        </w:rPr>
        <w:t>o</w:t>
      </w:r>
      <w:r w:rsidRPr="005454E4">
        <w:rPr>
          <w:rFonts w:ascii="Arial" w:hAnsi="Arial" w:cs="Arial"/>
          <w:spacing w:val="-13"/>
        </w:rPr>
        <w:t xml:space="preserve"> </w:t>
      </w:r>
      <w:r w:rsidRPr="005454E4">
        <w:rPr>
          <w:rFonts w:ascii="Arial" w:hAnsi="Arial" w:cs="Arial"/>
        </w:rPr>
        <w:t>waloryzację</w:t>
      </w:r>
      <w:r w:rsidRPr="005454E4">
        <w:rPr>
          <w:rFonts w:ascii="Arial" w:hAnsi="Arial" w:cs="Arial"/>
          <w:spacing w:val="-13"/>
        </w:rPr>
        <w:t xml:space="preserve"> </w:t>
      </w:r>
      <w:r w:rsidRPr="005454E4">
        <w:rPr>
          <w:rFonts w:ascii="Arial" w:hAnsi="Arial" w:cs="Arial"/>
        </w:rPr>
        <w:t>może</w:t>
      </w:r>
      <w:r w:rsidRPr="005454E4">
        <w:rPr>
          <w:rFonts w:ascii="Arial" w:hAnsi="Arial" w:cs="Arial"/>
          <w:spacing w:val="-13"/>
        </w:rPr>
        <w:t xml:space="preserve"> </w:t>
      </w:r>
      <w:r w:rsidRPr="005454E4">
        <w:rPr>
          <w:rFonts w:ascii="Arial" w:hAnsi="Arial" w:cs="Arial"/>
        </w:rPr>
        <w:t>być</w:t>
      </w:r>
      <w:r w:rsidRPr="005454E4">
        <w:rPr>
          <w:rFonts w:ascii="Arial" w:hAnsi="Arial" w:cs="Arial"/>
          <w:spacing w:val="-11"/>
        </w:rPr>
        <w:t xml:space="preserve"> </w:t>
      </w:r>
      <w:r w:rsidRPr="005454E4">
        <w:rPr>
          <w:rFonts w:ascii="Arial" w:hAnsi="Arial" w:cs="Arial"/>
        </w:rPr>
        <w:t>złożony</w:t>
      </w:r>
      <w:r w:rsidRPr="005454E4">
        <w:rPr>
          <w:rFonts w:ascii="Arial" w:hAnsi="Arial" w:cs="Arial"/>
          <w:spacing w:val="-13"/>
        </w:rPr>
        <w:t xml:space="preserve"> </w:t>
      </w:r>
      <w:r w:rsidRPr="005454E4">
        <w:rPr>
          <w:rFonts w:ascii="Arial" w:hAnsi="Arial" w:cs="Arial"/>
        </w:rPr>
        <w:t>nie</w:t>
      </w:r>
      <w:r w:rsidRPr="005454E4">
        <w:rPr>
          <w:rFonts w:ascii="Arial" w:hAnsi="Arial" w:cs="Arial"/>
          <w:spacing w:val="-12"/>
        </w:rPr>
        <w:t xml:space="preserve"> </w:t>
      </w:r>
      <w:r w:rsidRPr="005454E4">
        <w:rPr>
          <w:rFonts w:ascii="Arial" w:hAnsi="Arial" w:cs="Arial"/>
        </w:rPr>
        <w:t>wcześniej</w:t>
      </w:r>
      <w:r w:rsidRPr="005454E4">
        <w:rPr>
          <w:rFonts w:ascii="Arial" w:hAnsi="Arial" w:cs="Arial"/>
          <w:spacing w:val="-11"/>
        </w:rPr>
        <w:t xml:space="preserve"> </w:t>
      </w:r>
      <w:r w:rsidRPr="005454E4">
        <w:rPr>
          <w:rFonts w:ascii="Arial" w:hAnsi="Arial" w:cs="Arial"/>
        </w:rPr>
        <w:t>niż 3 miesiące od dnia zawarcia umowy, drugi wniosek nie wcześniej niż po upływie 3 miesięcy od dnia pierwszej waloryzacji, a trzeci/ostatni wniosek nie wcześniej niż po upływie 3 miesięcy od dnia drugiej</w:t>
      </w:r>
      <w:r w:rsidRPr="005454E4">
        <w:rPr>
          <w:rFonts w:ascii="Arial" w:hAnsi="Arial" w:cs="Arial"/>
          <w:spacing w:val="-4"/>
        </w:rPr>
        <w:t xml:space="preserve"> </w:t>
      </w:r>
      <w:r w:rsidRPr="005454E4">
        <w:rPr>
          <w:rFonts w:ascii="Arial" w:hAnsi="Arial" w:cs="Arial"/>
        </w:rPr>
        <w:t>waloryzacji,</w:t>
      </w:r>
    </w:p>
    <w:p w:rsidR="000C7506" w:rsidRPr="005454E4"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proofErr w:type="gramStart"/>
      <w:r w:rsidRPr="005454E4">
        <w:rPr>
          <w:rFonts w:ascii="Arial" w:hAnsi="Arial" w:cs="Arial"/>
        </w:rPr>
        <w:t>dniem</w:t>
      </w:r>
      <w:proofErr w:type="gramEnd"/>
      <w:r w:rsidRPr="005454E4">
        <w:rPr>
          <w:rFonts w:ascii="Arial" w:hAnsi="Arial" w:cs="Arial"/>
        </w:rPr>
        <w:t xml:space="preserve"> pierwszej i drugiej waloryzacji jest dzień zawarcia aneksu do umowy z waloryzacją</w:t>
      </w:r>
      <w:r w:rsidRPr="005454E4">
        <w:rPr>
          <w:rFonts w:ascii="Arial" w:hAnsi="Arial" w:cs="Arial"/>
          <w:spacing w:val="-1"/>
        </w:rPr>
        <w:t xml:space="preserve"> </w:t>
      </w:r>
      <w:r w:rsidRPr="005454E4">
        <w:rPr>
          <w:rFonts w:ascii="Arial" w:hAnsi="Arial" w:cs="Arial"/>
        </w:rPr>
        <w:t>ceny,</w:t>
      </w:r>
    </w:p>
    <w:p w:rsidR="000C7506" w:rsidRPr="005454E4"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proofErr w:type="gramStart"/>
      <w:r w:rsidRPr="005454E4">
        <w:rPr>
          <w:rFonts w:ascii="Arial" w:hAnsi="Arial" w:cs="Arial"/>
        </w:rPr>
        <w:t>waloryzacja</w:t>
      </w:r>
      <w:proofErr w:type="gramEnd"/>
      <w:r w:rsidRPr="005454E4">
        <w:rPr>
          <w:rFonts w:ascii="Arial" w:hAnsi="Arial" w:cs="Arial"/>
        </w:rPr>
        <w:t xml:space="preserve"> jest dopuszczalna tylko w związku ze zmianą (wzrostem/ obniżeniem) ceny</w:t>
      </w:r>
      <w:r w:rsidRPr="005454E4">
        <w:rPr>
          <w:rFonts w:ascii="Arial" w:hAnsi="Arial" w:cs="Arial"/>
          <w:spacing w:val="-16"/>
        </w:rPr>
        <w:t xml:space="preserve"> </w:t>
      </w:r>
      <w:r w:rsidRPr="005454E4">
        <w:rPr>
          <w:rFonts w:ascii="Arial" w:hAnsi="Arial" w:cs="Arial"/>
        </w:rPr>
        <w:t>za</w:t>
      </w:r>
      <w:r w:rsidRPr="005454E4">
        <w:rPr>
          <w:rFonts w:ascii="Arial" w:hAnsi="Arial" w:cs="Arial"/>
          <w:spacing w:val="-15"/>
        </w:rPr>
        <w:t xml:space="preserve"> </w:t>
      </w:r>
      <w:r w:rsidRPr="005454E4">
        <w:rPr>
          <w:rFonts w:ascii="Arial" w:hAnsi="Arial" w:cs="Arial"/>
        </w:rPr>
        <w:t>1</w:t>
      </w:r>
      <w:r w:rsidRPr="005454E4">
        <w:rPr>
          <w:rFonts w:ascii="Arial" w:hAnsi="Arial" w:cs="Arial"/>
          <w:spacing w:val="-15"/>
        </w:rPr>
        <w:t xml:space="preserve"> </w:t>
      </w:r>
      <w:r w:rsidRPr="005454E4">
        <w:rPr>
          <w:rFonts w:ascii="Arial" w:hAnsi="Arial" w:cs="Arial"/>
        </w:rPr>
        <w:t>l</w:t>
      </w:r>
      <w:r w:rsidRPr="005454E4">
        <w:rPr>
          <w:rFonts w:ascii="Arial" w:hAnsi="Arial" w:cs="Arial"/>
          <w:spacing w:val="-17"/>
        </w:rPr>
        <w:t xml:space="preserve"> </w:t>
      </w:r>
      <w:r w:rsidRPr="005454E4">
        <w:rPr>
          <w:rFonts w:ascii="Arial" w:hAnsi="Arial" w:cs="Arial"/>
        </w:rPr>
        <w:t>paliwa</w:t>
      </w:r>
      <w:r w:rsidRPr="005454E4">
        <w:rPr>
          <w:rFonts w:ascii="Arial" w:hAnsi="Arial" w:cs="Arial"/>
          <w:spacing w:val="-14"/>
        </w:rPr>
        <w:t xml:space="preserve"> </w:t>
      </w:r>
      <w:r w:rsidRPr="005454E4">
        <w:rPr>
          <w:rFonts w:ascii="Arial" w:hAnsi="Arial" w:cs="Arial"/>
        </w:rPr>
        <w:t>i</w:t>
      </w:r>
      <w:r w:rsidRPr="005454E4">
        <w:rPr>
          <w:rFonts w:ascii="Arial" w:hAnsi="Arial" w:cs="Arial"/>
          <w:spacing w:val="-16"/>
        </w:rPr>
        <w:t xml:space="preserve"> </w:t>
      </w:r>
      <w:r w:rsidRPr="005454E4">
        <w:rPr>
          <w:rFonts w:ascii="Arial" w:hAnsi="Arial" w:cs="Arial"/>
        </w:rPr>
        <w:t>dotyczyć</w:t>
      </w:r>
      <w:r w:rsidRPr="005454E4">
        <w:rPr>
          <w:rFonts w:ascii="Arial" w:hAnsi="Arial" w:cs="Arial"/>
          <w:spacing w:val="-15"/>
        </w:rPr>
        <w:t xml:space="preserve"> </w:t>
      </w:r>
      <w:r w:rsidRPr="005454E4">
        <w:rPr>
          <w:rFonts w:ascii="Arial" w:hAnsi="Arial" w:cs="Arial"/>
        </w:rPr>
        <w:t>może</w:t>
      </w:r>
      <w:r w:rsidRPr="005454E4">
        <w:rPr>
          <w:rFonts w:ascii="Arial" w:hAnsi="Arial" w:cs="Arial"/>
          <w:spacing w:val="-15"/>
        </w:rPr>
        <w:t xml:space="preserve"> </w:t>
      </w:r>
      <w:r w:rsidRPr="005454E4">
        <w:rPr>
          <w:rFonts w:ascii="Arial" w:hAnsi="Arial" w:cs="Arial"/>
        </w:rPr>
        <w:t>zmiany</w:t>
      </w:r>
      <w:r w:rsidRPr="005454E4">
        <w:rPr>
          <w:rFonts w:ascii="Arial" w:hAnsi="Arial" w:cs="Arial"/>
          <w:spacing w:val="-15"/>
        </w:rPr>
        <w:t xml:space="preserve"> </w:t>
      </w:r>
      <w:r w:rsidRPr="005454E4">
        <w:rPr>
          <w:rFonts w:ascii="Arial" w:hAnsi="Arial" w:cs="Arial"/>
        </w:rPr>
        <w:t>(wzrostu/obniżenia)</w:t>
      </w:r>
      <w:r w:rsidRPr="005454E4">
        <w:rPr>
          <w:rFonts w:ascii="Arial" w:hAnsi="Arial" w:cs="Arial"/>
          <w:spacing w:val="-16"/>
        </w:rPr>
        <w:t xml:space="preserve"> </w:t>
      </w:r>
      <w:r w:rsidRPr="005454E4">
        <w:rPr>
          <w:rFonts w:ascii="Arial" w:hAnsi="Arial" w:cs="Arial"/>
        </w:rPr>
        <w:t>ceny</w:t>
      </w:r>
      <w:r w:rsidRPr="005454E4">
        <w:rPr>
          <w:rFonts w:ascii="Arial" w:hAnsi="Arial" w:cs="Arial"/>
          <w:spacing w:val="-15"/>
        </w:rPr>
        <w:t xml:space="preserve"> </w:t>
      </w:r>
      <w:r w:rsidRPr="005454E4">
        <w:rPr>
          <w:rFonts w:ascii="Arial" w:hAnsi="Arial" w:cs="Arial"/>
        </w:rPr>
        <w:t>za</w:t>
      </w:r>
      <w:r w:rsidRPr="005454E4">
        <w:rPr>
          <w:rFonts w:ascii="Arial" w:hAnsi="Arial" w:cs="Arial"/>
          <w:spacing w:val="-15"/>
        </w:rPr>
        <w:t xml:space="preserve"> </w:t>
      </w:r>
      <w:r w:rsidRPr="005454E4">
        <w:rPr>
          <w:rFonts w:ascii="Arial" w:hAnsi="Arial" w:cs="Arial"/>
        </w:rPr>
        <w:t>1</w:t>
      </w:r>
      <w:r w:rsidRPr="005454E4">
        <w:rPr>
          <w:rFonts w:ascii="Arial" w:hAnsi="Arial" w:cs="Arial"/>
          <w:spacing w:val="-16"/>
        </w:rPr>
        <w:t xml:space="preserve"> </w:t>
      </w:r>
      <w:r w:rsidRPr="005454E4">
        <w:rPr>
          <w:rFonts w:ascii="Arial" w:hAnsi="Arial" w:cs="Arial"/>
        </w:rPr>
        <w:t>wozokilometr dla usług wykonywanych po dniu zawarcia w tej sprawie aneksu do</w:t>
      </w:r>
      <w:r w:rsidRPr="005454E4">
        <w:rPr>
          <w:rFonts w:ascii="Arial" w:hAnsi="Arial" w:cs="Arial"/>
          <w:spacing w:val="-12"/>
        </w:rPr>
        <w:t xml:space="preserve"> </w:t>
      </w:r>
      <w:r w:rsidRPr="005454E4">
        <w:rPr>
          <w:rFonts w:ascii="Arial" w:hAnsi="Arial" w:cs="Arial"/>
        </w:rPr>
        <w:t>umowy,</w:t>
      </w:r>
    </w:p>
    <w:p w:rsidR="000C7506" w:rsidRPr="0003088F" w:rsidRDefault="005454E4" w:rsidP="0003088F">
      <w:pPr>
        <w:pStyle w:val="Akapitzlist"/>
        <w:numPr>
          <w:ilvl w:val="0"/>
          <w:numId w:val="6"/>
        </w:numPr>
        <w:tabs>
          <w:tab w:val="left" w:pos="284"/>
          <w:tab w:val="left" w:pos="426"/>
          <w:tab w:val="left" w:pos="1037"/>
          <w:tab w:val="left" w:pos="6050"/>
          <w:tab w:val="left" w:pos="8865"/>
        </w:tabs>
        <w:spacing w:line="276" w:lineRule="auto"/>
        <w:ind w:left="0" w:right="52" w:firstLine="0"/>
        <w:rPr>
          <w:rFonts w:ascii="Arial" w:hAnsi="Arial" w:cs="Arial"/>
        </w:rPr>
      </w:pPr>
      <w:proofErr w:type="gramStart"/>
      <w:r w:rsidRPr="0003088F">
        <w:rPr>
          <w:rFonts w:ascii="Arial" w:hAnsi="Arial" w:cs="Arial"/>
        </w:rPr>
        <w:t>w</w:t>
      </w:r>
      <w:proofErr w:type="gramEnd"/>
      <w:r w:rsidRPr="0003088F">
        <w:rPr>
          <w:rFonts w:ascii="Arial" w:hAnsi="Arial" w:cs="Arial"/>
        </w:rPr>
        <w:t xml:space="preserve"> celu pierwszej waloryzacji z tytułu wzrostu/obniżenia cen za 1 litr paliwa zostanie wyliczony procent pomiędzy ceną za 1 l paliwa na dzień złożenia oferty przez Operatora</w:t>
      </w:r>
      <w:r w:rsidRPr="0003088F">
        <w:rPr>
          <w:rFonts w:ascii="Arial" w:hAnsi="Arial" w:cs="Arial"/>
          <w:spacing w:val="-9"/>
        </w:rPr>
        <w:t xml:space="preserve"> </w:t>
      </w:r>
      <w:r w:rsidRPr="0003088F">
        <w:rPr>
          <w:rFonts w:ascii="Arial" w:hAnsi="Arial" w:cs="Arial"/>
        </w:rPr>
        <w:t>i</w:t>
      </w:r>
      <w:r w:rsidRPr="0003088F">
        <w:rPr>
          <w:rFonts w:ascii="Arial" w:hAnsi="Arial" w:cs="Arial"/>
          <w:spacing w:val="-9"/>
        </w:rPr>
        <w:t xml:space="preserve"> </w:t>
      </w:r>
      <w:r w:rsidRPr="0003088F">
        <w:rPr>
          <w:rFonts w:ascii="Arial" w:hAnsi="Arial" w:cs="Arial"/>
        </w:rPr>
        <w:t>ceną</w:t>
      </w:r>
      <w:r w:rsidRPr="0003088F">
        <w:rPr>
          <w:rFonts w:ascii="Arial" w:hAnsi="Arial" w:cs="Arial"/>
          <w:spacing w:val="-9"/>
        </w:rPr>
        <w:t xml:space="preserve"> </w:t>
      </w:r>
      <w:r w:rsidRPr="0003088F">
        <w:rPr>
          <w:rFonts w:ascii="Arial" w:hAnsi="Arial" w:cs="Arial"/>
        </w:rPr>
        <w:t>za</w:t>
      </w:r>
      <w:r w:rsidRPr="0003088F">
        <w:rPr>
          <w:rFonts w:ascii="Arial" w:hAnsi="Arial" w:cs="Arial"/>
          <w:spacing w:val="-10"/>
        </w:rPr>
        <w:t xml:space="preserve"> </w:t>
      </w:r>
      <w:r w:rsidRPr="0003088F">
        <w:rPr>
          <w:rFonts w:ascii="Arial" w:hAnsi="Arial" w:cs="Arial"/>
        </w:rPr>
        <w:t>1</w:t>
      </w:r>
      <w:r w:rsidRPr="0003088F">
        <w:rPr>
          <w:rFonts w:ascii="Arial" w:hAnsi="Arial" w:cs="Arial"/>
          <w:spacing w:val="-6"/>
        </w:rPr>
        <w:t xml:space="preserve"> </w:t>
      </w:r>
      <w:r w:rsidRPr="0003088F">
        <w:rPr>
          <w:rFonts w:ascii="Arial" w:hAnsi="Arial" w:cs="Arial"/>
        </w:rPr>
        <w:t>l</w:t>
      </w:r>
      <w:r w:rsidRPr="0003088F">
        <w:rPr>
          <w:rFonts w:ascii="Arial" w:hAnsi="Arial" w:cs="Arial"/>
          <w:spacing w:val="-8"/>
        </w:rPr>
        <w:t xml:space="preserve"> </w:t>
      </w:r>
      <w:r w:rsidRPr="0003088F">
        <w:rPr>
          <w:rFonts w:ascii="Arial" w:hAnsi="Arial" w:cs="Arial"/>
        </w:rPr>
        <w:t>paliwa</w:t>
      </w:r>
      <w:r w:rsidRPr="0003088F">
        <w:rPr>
          <w:rFonts w:ascii="Arial" w:hAnsi="Arial" w:cs="Arial"/>
          <w:spacing w:val="-9"/>
        </w:rPr>
        <w:t xml:space="preserve"> </w:t>
      </w:r>
      <w:r w:rsidRPr="0003088F">
        <w:rPr>
          <w:rFonts w:ascii="Arial" w:hAnsi="Arial" w:cs="Arial"/>
        </w:rPr>
        <w:t>zgłoszoną</w:t>
      </w:r>
      <w:r w:rsidRPr="0003088F">
        <w:rPr>
          <w:rFonts w:ascii="Arial" w:hAnsi="Arial" w:cs="Arial"/>
          <w:spacing w:val="-7"/>
        </w:rPr>
        <w:t xml:space="preserve"> </w:t>
      </w:r>
      <w:r w:rsidRPr="0003088F">
        <w:rPr>
          <w:rFonts w:ascii="Arial" w:hAnsi="Arial" w:cs="Arial"/>
        </w:rPr>
        <w:t>we</w:t>
      </w:r>
      <w:r w:rsidRPr="0003088F">
        <w:rPr>
          <w:rFonts w:ascii="Arial" w:hAnsi="Arial" w:cs="Arial"/>
          <w:spacing w:val="-8"/>
        </w:rPr>
        <w:t xml:space="preserve"> </w:t>
      </w:r>
      <w:r w:rsidRPr="0003088F">
        <w:rPr>
          <w:rFonts w:ascii="Arial" w:hAnsi="Arial" w:cs="Arial"/>
        </w:rPr>
        <w:t>wniosku</w:t>
      </w:r>
      <w:r w:rsidRPr="0003088F">
        <w:rPr>
          <w:rFonts w:ascii="Arial" w:hAnsi="Arial" w:cs="Arial"/>
          <w:spacing w:val="-7"/>
        </w:rPr>
        <w:t xml:space="preserve"> </w:t>
      </w:r>
      <w:r w:rsidRPr="0003088F">
        <w:rPr>
          <w:rFonts w:ascii="Arial" w:hAnsi="Arial" w:cs="Arial"/>
        </w:rPr>
        <w:t>o</w:t>
      </w:r>
      <w:r w:rsidRPr="0003088F">
        <w:rPr>
          <w:rFonts w:ascii="Arial" w:hAnsi="Arial" w:cs="Arial"/>
          <w:spacing w:val="-8"/>
        </w:rPr>
        <w:t xml:space="preserve"> </w:t>
      </w:r>
      <w:r w:rsidRPr="0003088F">
        <w:rPr>
          <w:rFonts w:ascii="Arial" w:hAnsi="Arial" w:cs="Arial"/>
        </w:rPr>
        <w:t>waloryzację.</w:t>
      </w:r>
      <w:r w:rsidRPr="0003088F">
        <w:rPr>
          <w:rFonts w:ascii="Arial" w:hAnsi="Arial" w:cs="Arial"/>
          <w:spacing w:val="-8"/>
        </w:rPr>
        <w:t xml:space="preserve"> </w:t>
      </w:r>
      <w:r w:rsidRPr="0003088F">
        <w:rPr>
          <w:rFonts w:ascii="Arial" w:hAnsi="Arial" w:cs="Arial"/>
        </w:rPr>
        <w:t>Cena</w:t>
      </w:r>
      <w:r w:rsidRPr="0003088F">
        <w:rPr>
          <w:rFonts w:ascii="Arial" w:hAnsi="Arial" w:cs="Arial"/>
          <w:spacing w:val="-9"/>
        </w:rPr>
        <w:t xml:space="preserve"> </w:t>
      </w:r>
      <w:r w:rsidRPr="0003088F">
        <w:rPr>
          <w:rFonts w:ascii="Arial" w:hAnsi="Arial" w:cs="Arial"/>
        </w:rPr>
        <w:t>za</w:t>
      </w:r>
      <w:r w:rsidRPr="0003088F">
        <w:rPr>
          <w:rFonts w:ascii="Arial" w:hAnsi="Arial" w:cs="Arial"/>
          <w:spacing w:val="-10"/>
        </w:rPr>
        <w:t xml:space="preserve"> </w:t>
      </w:r>
      <w:r w:rsidRPr="0003088F">
        <w:rPr>
          <w:rFonts w:ascii="Arial" w:hAnsi="Arial" w:cs="Arial"/>
        </w:rPr>
        <w:t>1</w:t>
      </w:r>
      <w:r w:rsidRPr="0003088F">
        <w:rPr>
          <w:rFonts w:ascii="Arial" w:hAnsi="Arial" w:cs="Arial"/>
          <w:spacing w:val="-7"/>
        </w:rPr>
        <w:t xml:space="preserve"> </w:t>
      </w:r>
      <w:r w:rsidRPr="0003088F">
        <w:rPr>
          <w:rFonts w:ascii="Arial" w:hAnsi="Arial" w:cs="Arial"/>
        </w:rPr>
        <w:t>l</w:t>
      </w:r>
      <w:r w:rsidRPr="0003088F">
        <w:rPr>
          <w:rFonts w:ascii="Arial" w:hAnsi="Arial" w:cs="Arial"/>
          <w:spacing w:val="-8"/>
        </w:rPr>
        <w:t xml:space="preserve"> </w:t>
      </w:r>
      <w:r w:rsidRPr="0003088F">
        <w:rPr>
          <w:rFonts w:ascii="Arial" w:hAnsi="Arial" w:cs="Arial"/>
        </w:rPr>
        <w:t>paliwa zgłoszona we wniosku o waloryzację nie może być wyższa/niższa niż średnia arytmetyczna ceny za 1 l paliwa, w dniu poprzedzającym złożenie</w:t>
      </w:r>
      <w:r w:rsidRPr="0003088F">
        <w:rPr>
          <w:rFonts w:ascii="Arial" w:hAnsi="Arial" w:cs="Arial"/>
          <w:spacing w:val="-10"/>
        </w:rPr>
        <w:t xml:space="preserve"> </w:t>
      </w:r>
      <w:r w:rsidRPr="0003088F">
        <w:rPr>
          <w:rFonts w:ascii="Arial" w:hAnsi="Arial" w:cs="Arial"/>
        </w:rPr>
        <w:t>wniosku</w:t>
      </w:r>
      <w:r w:rsidR="0003088F">
        <w:rPr>
          <w:rFonts w:ascii="Arial" w:hAnsi="Arial" w:cs="Arial"/>
        </w:rPr>
        <w:t xml:space="preserve"> </w:t>
      </w:r>
      <w:r w:rsidRPr="0003088F">
        <w:rPr>
          <w:rFonts w:ascii="Arial" w:hAnsi="Arial" w:cs="Arial"/>
        </w:rPr>
        <w:t xml:space="preserve">o waloryzację w sieci sprzedaży Orlen </w:t>
      </w:r>
      <w:hyperlink r:id="rId11" w:anchor="paliwa-archive">
        <w:r w:rsidRPr="0003088F">
          <w:rPr>
            <w:rFonts w:ascii="Arial" w:hAnsi="Arial" w:cs="Arial"/>
            <w:u w:val="single"/>
          </w:rPr>
          <w:t>https://www.orlen.pl/pl/dla-biznesu/hurtowe-</w:t>
        </w:r>
      </w:hyperlink>
      <w:r w:rsidRPr="0003088F">
        <w:rPr>
          <w:rFonts w:ascii="Arial" w:hAnsi="Arial" w:cs="Arial"/>
        </w:rPr>
        <w:t xml:space="preserve"> </w:t>
      </w:r>
      <w:hyperlink r:id="rId12" w:anchor="paliwa-archive">
        <w:r w:rsidRPr="0003088F">
          <w:rPr>
            <w:rFonts w:ascii="Arial" w:hAnsi="Arial" w:cs="Arial"/>
            <w:u w:val="single"/>
          </w:rPr>
          <w:t>ceny-paliw#paliwa-archive</w:t>
        </w:r>
      </w:hyperlink>
      <w:r w:rsidRPr="0003088F">
        <w:rPr>
          <w:rFonts w:ascii="Arial" w:hAnsi="Arial" w:cs="Arial"/>
        </w:rPr>
        <w:tab/>
        <w:t>oraz</w:t>
      </w:r>
      <w:r w:rsidRPr="0003088F">
        <w:rPr>
          <w:rFonts w:ascii="Arial" w:hAnsi="Arial" w:cs="Arial"/>
        </w:rPr>
        <w:tab/>
      </w:r>
      <w:r w:rsidRPr="0003088F">
        <w:rPr>
          <w:rFonts w:ascii="Arial" w:hAnsi="Arial" w:cs="Arial"/>
          <w:spacing w:val="-5"/>
        </w:rPr>
        <w:t xml:space="preserve">lotos </w:t>
      </w:r>
      <w:hyperlink r:id="rId13">
        <w:r w:rsidRPr="0003088F">
          <w:rPr>
            <w:rFonts w:ascii="Arial" w:hAnsi="Arial" w:cs="Arial"/>
            <w:u w:val="single"/>
          </w:rPr>
          <w:t>https://www.lotos.pl/144/dla_biznesu/hurtowe_ceny_paliw</w:t>
        </w:r>
        <w:r w:rsidRPr="0003088F">
          <w:rPr>
            <w:rFonts w:ascii="Arial" w:hAnsi="Arial" w:cs="Arial"/>
          </w:rPr>
          <w:t>,</w:t>
        </w:r>
      </w:hyperlink>
    </w:p>
    <w:p w:rsidR="000C7506" w:rsidRPr="005454E4" w:rsidRDefault="005454E4" w:rsidP="0003088F">
      <w:pPr>
        <w:pStyle w:val="Akapitzlist"/>
        <w:numPr>
          <w:ilvl w:val="0"/>
          <w:numId w:val="6"/>
        </w:numPr>
        <w:tabs>
          <w:tab w:val="left" w:pos="284"/>
          <w:tab w:val="left" w:pos="426"/>
          <w:tab w:val="left" w:pos="1036"/>
          <w:tab w:val="left" w:pos="1037"/>
          <w:tab w:val="left" w:pos="2261"/>
          <w:tab w:val="left" w:pos="3078"/>
        </w:tabs>
        <w:spacing w:line="276" w:lineRule="auto"/>
        <w:ind w:left="0" w:right="52" w:firstLine="0"/>
        <w:jc w:val="left"/>
        <w:rPr>
          <w:rFonts w:ascii="Arial" w:hAnsi="Arial" w:cs="Arial"/>
        </w:rPr>
      </w:pPr>
      <w:proofErr w:type="gramStart"/>
      <w:r w:rsidRPr="005454E4">
        <w:rPr>
          <w:rFonts w:ascii="Arial" w:hAnsi="Arial" w:cs="Arial"/>
        </w:rPr>
        <w:t>w</w:t>
      </w:r>
      <w:proofErr w:type="gramEnd"/>
      <w:r w:rsidRPr="005454E4">
        <w:rPr>
          <w:rFonts w:ascii="Arial" w:hAnsi="Arial" w:cs="Arial"/>
        </w:rPr>
        <w:t xml:space="preserve"> celu drugiej waloryzacji z tytułu wzrostu/obniżenia cen za 1 litr paliwa zostanie wyliczony procent pomiędzy ceną za 1 l paliwa z pierwszej waloryzacji i ceną za 1 l paliwa zgłoszoną we wniosku o drugą waloryzację. Cena za 1 l paliwa zgłoszona we wniosku o drugą waloryzację nie może być wyższa/niższa niż średnia arytmetyczna ceny za 1 l paliwa, w dniu poprzedzającym złożenie wniosku o waloryzację w sieci sprzedaży</w:t>
      </w:r>
      <w:r w:rsidRPr="005454E4">
        <w:rPr>
          <w:rFonts w:ascii="Arial" w:hAnsi="Arial" w:cs="Arial"/>
        </w:rPr>
        <w:tab/>
        <w:t>Orlen</w:t>
      </w:r>
      <w:r w:rsidRPr="005454E4">
        <w:rPr>
          <w:rFonts w:ascii="Arial" w:hAnsi="Arial" w:cs="Arial"/>
        </w:rPr>
        <w:tab/>
      </w:r>
      <w:hyperlink r:id="rId14" w:anchor="paliwa-archive">
        <w:r w:rsidRPr="005454E4">
          <w:rPr>
            <w:rFonts w:ascii="Arial" w:hAnsi="Arial" w:cs="Arial"/>
            <w:u w:val="single"/>
          </w:rPr>
          <w:t>https://www.orlen.pl/pl/dla-biznesu/hurtowe-ceny-paliw#paliwa-</w:t>
        </w:r>
      </w:hyperlink>
      <w:hyperlink r:id="rId15" w:anchor="paliwa-archive">
        <w:r w:rsidRPr="005454E4">
          <w:rPr>
            <w:rFonts w:ascii="Arial" w:hAnsi="Arial" w:cs="Arial"/>
            <w:u w:val="single"/>
          </w:rPr>
          <w:t xml:space="preserve"> archive</w:t>
        </w:r>
      </w:hyperlink>
      <w:r w:rsidRPr="005454E4">
        <w:rPr>
          <w:rFonts w:ascii="Arial" w:hAnsi="Arial" w:cs="Arial"/>
        </w:rPr>
        <w:t xml:space="preserve"> oraz Lotos</w:t>
      </w:r>
      <w:hyperlink r:id="rId16">
        <w:r w:rsidRPr="005454E4">
          <w:rPr>
            <w:rFonts w:ascii="Arial" w:hAnsi="Arial" w:cs="Arial"/>
            <w:spacing w:val="-3"/>
          </w:rPr>
          <w:t xml:space="preserve"> </w:t>
        </w:r>
        <w:r w:rsidRPr="005454E4">
          <w:rPr>
            <w:rFonts w:ascii="Arial" w:hAnsi="Arial" w:cs="Arial"/>
            <w:u w:val="single"/>
          </w:rPr>
          <w:t>https://www.lotos.pl/144/dla_biznesu/hurtowe_ceny_paliw</w:t>
        </w:r>
        <w:r w:rsidRPr="005454E4">
          <w:rPr>
            <w:rFonts w:ascii="Arial" w:hAnsi="Arial" w:cs="Arial"/>
          </w:rPr>
          <w:t>,</w:t>
        </w:r>
      </w:hyperlink>
    </w:p>
    <w:p w:rsidR="000C7506" w:rsidRPr="005454E4"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proofErr w:type="gramStart"/>
      <w:r w:rsidRPr="005454E4">
        <w:rPr>
          <w:rFonts w:ascii="Arial" w:hAnsi="Arial" w:cs="Arial"/>
        </w:rPr>
        <w:t>w</w:t>
      </w:r>
      <w:proofErr w:type="gramEnd"/>
      <w:r w:rsidRPr="005454E4">
        <w:rPr>
          <w:rFonts w:ascii="Arial" w:hAnsi="Arial" w:cs="Arial"/>
        </w:rPr>
        <w:t xml:space="preserve"> celu trzeciej waloryzacji z tytułu wzrostu/obniżenia cen za 1 litr paliwa zostanie wyliczony procent pomiędzy ceną za 1 l paliwa z drugiej waloryzacji i ceną za 1 l paliwa zgłoszoną we wniosku o trzecią waloryzację. Cena za 1 l paliwa zgłoszona we wniosku o trzecią waloryzację nie może być wyższa/niższa niż średnia arytmetyczna ceny za 1 l paliwa, w dniu poprzedzającym złożenie wniosku o waloryzację w sieci sprzedaży Orlen </w:t>
      </w:r>
      <w:hyperlink r:id="rId17" w:anchor="paliwa-arhive">
        <w:r w:rsidRPr="005454E4">
          <w:rPr>
            <w:rFonts w:ascii="Arial" w:hAnsi="Arial" w:cs="Arial"/>
            <w:u w:val="single"/>
          </w:rPr>
          <w:t>https://www.orlen.pl/pl/dla-biznesu/hurtowe-ceny-paliw#paliwa-</w:t>
        </w:r>
      </w:hyperlink>
      <w:hyperlink r:id="rId18" w:anchor="paliwa-arhive">
        <w:r w:rsidRPr="005454E4">
          <w:rPr>
            <w:rFonts w:ascii="Arial" w:hAnsi="Arial" w:cs="Arial"/>
            <w:u w:val="single"/>
          </w:rPr>
          <w:t xml:space="preserve"> arhive</w:t>
        </w:r>
        <w:r w:rsidRPr="005454E4">
          <w:rPr>
            <w:rFonts w:ascii="Arial" w:hAnsi="Arial" w:cs="Arial"/>
          </w:rPr>
          <w:t xml:space="preserve"> </w:t>
        </w:r>
      </w:hyperlink>
      <w:r w:rsidRPr="005454E4">
        <w:rPr>
          <w:rFonts w:ascii="Arial" w:hAnsi="Arial" w:cs="Arial"/>
        </w:rPr>
        <w:t>oraz i Lotos</w:t>
      </w:r>
      <w:hyperlink r:id="rId19">
        <w:r w:rsidRPr="005454E4">
          <w:rPr>
            <w:rFonts w:ascii="Arial" w:hAnsi="Arial" w:cs="Arial"/>
          </w:rPr>
          <w:t xml:space="preserve"> </w:t>
        </w:r>
        <w:r w:rsidRPr="005454E4">
          <w:rPr>
            <w:rFonts w:ascii="Arial" w:hAnsi="Arial" w:cs="Arial"/>
            <w:u w:val="single"/>
          </w:rPr>
          <w:t>https://www.lotos.pl/144/dla_biznesu/hurtowe_ceny_paliw</w:t>
        </w:r>
        <w:r w:rsidRPr="005454E4">
          <w:rPr>
            <w:rFonts w:ascii="Arial" w:hAnsi="Arial" w:cs="Arial"/>
            <w:spacing w:val="-5"/>
          </w:rPr>
          <w:t xml:space="preserve"> </w:t>
        </w:r>
      </w:hyperlink>
      <w:r w:rsidRPr="005454E4">
        <w:rPr>
          <w:rFonts w:ascii="Arial" w:hAnsi="Arial" w:cs="Arial"/>
        </w:rPr>
        <w:t>,</w:t>
      </w:r>
    </w:p>
    <w:p w:rsidR="000C7506" w:rsidRPr="005454E4" w:rsidRDefault="005454E4" w:rsidP="0003088F">
      <w:pPr>
        <w:pStyle w:val="Akapitzlist"/>
        <w:numPr>
          <w:ilvl w:val="0"/>
          <w:numId w:val="6"/>
        </w:numPr>
        <w:tabs>
          <w:tab w:val="left" w:pos="284"/>
          <w:tab w:val="left" w:pos="426"/>
          <w:tab w:val="left" w:pos="1037"/>
        </w:tabs>
        <w:spacing w:line="276" w:lineRule="auto"/>
        <w:ind w:left="0" w:right="52" w:firstLine="0"/>
        <w:rPr>
          <w:rFonts w:ascii="Arial" w:hAnsi="Arial" w:cs="Arial"/>
        </w:rPr>
      </w:pPr>
      <w:proofErr w:type="gramStart"/>
      <w:r w:rsidRPr="005454E4">
        <w:rPr>
          <w:rFonts w:ascii="Arial" w:hAnsi="Arial" w:cs="Arial"/>
        </w:rPr>
        <w:t>wyliczony</w:t>
      </w:r>
      <w:proofErr w:type="gramEnd"/>
      <w:r w:rsidRPr="005454E4">
        <w:rPr>
          <w:rFonts w:ascii="Arial" w:hAnsi="Arial" w:cs="Arial"/>
        </w:rPr>
        <w:t xml:space="preserve"> w sposób wskazany w </w:t>
      </w:r>
      <w:proofErr w:type="spellStart"/>
      <w:r w:rsidRPr="005454E4">
        <w:rPr>
          <w:rFonts w:ascii="Arial" w:hAnsi="Arial" w:cs="Arial"/>
        </w:rPr>
        <w:t>pkt</w:t>
      </w:r>
      <w:proofErr w:type="spellEnd"/>
      <w:r w:rsidRPr="005454E4">
        <w:rPr>
          <w:rFonts w:ascii="Arial" w:hAnsi="Arial" w:cs="Arial"/>
        </w:rPr>
        <w:t xml:space="preserve"> 6, 7 i 8 procent zostanie podzielony przez 2, a wynik da procent wzrostu cen usługi odpowiednio za 1</w:t>
      </w:r>
      <w:r w:rsidRPr="005454E4">
        <w:rPr>
          <w:rFonts w:ascii="Arial" w:hAnsi="Arial" w:cs="Arial"/>
          <w:spacing w:val="-8"/>
        </w:rPr>
        <w:t xml:space="preserve"> </w:t>
      </w:r>
      <w:r w:rsidRPr="005454E4">
        <w:rPr>
          <w:rFonts w:ascii="Arial" w:hAnsi="Arial" w:cs="Arial"/>
        </w:rPr>
        <w:t>wozokilometr:</w:t>
      </w:r>
    </w:p>
    <w:p w:rsidR="000C7506" w:rsidRPr="005454E4" w:rsidRDefault="005454E4" w:rsidP="0003088F">
      <w:pPr>
        <w:pStyle w:val="Akapitzlist"/>
        <w:numPr>
          <w:ilvl w:val="1"/>
          <w:numId w:val="7"/>
        </w:numPr>
        <w:tabs>
          <w:tab w:val="left" w:pos="426"/>
          <w:tab w:val="left" w:pos="1818"/>
          <w:tab w:val="left" w:pos="1819"/>
        </w:tabs>
        <w:spacing w:line="275" w:lineRule="exact"/>
        <w:ind w:left="0" w:right="52" w:firstLine="0"/>
        <w:jc w:val="left"/>
        <w:rPr>
          <w:rFonts w:ascii="Arial" w:hAnsi="Arial" w:cs="Arial"/>
        </w:rPr>
      </w:pPr>
      <w:proofErr w:type="gramStart"/>
      <w:r w:rsidRPr="005454E4">
        <w:rPr>
          <w:rFonts w:ascii="Arial" w:hAnsi="Arial" w:cs="Arial"/>
        </w:rPr>
        <w:t>przy</w:t>
      </w:r>
      <w:proofErr w:type="gramEnd"/>
      <w:r w:rsidRPr="005454E4">
        <w:rPr>
          <w:rFonts w:ascii="Arial" w:hAnsi="Arial" w:cs="Arial"/>
        </w:rPr>
        <w:t xml:space="preserve"> pierwszej waloryzacji w stosunku do cen z</w:t>
      </w:r>
      <w:r w:rsidRPr="005454E4">
        <w:rPr>
          <w:rFonts w:ascii="Arial" w:hAnsi="Arial" w:cs="Arial"/>
          <w:spacing w:val="-2"/>
        </w:rPr>
        <w:t xml:space="preserve"> </w:t>
      </w:r>
      <w:r w:rsidRPr="005454E4">
        <w:rPr>
          <w:rFonts w:ascii="Arial" w:hAnsi="Arial" w:cs="Arial"/>
        </w:rPr>
        <w:t>oferty,</w:t>
      </w:r>
    </w:p>
    <w:p w:rsidR="000C7506" w:rsidRPr="005454E4" w:rsidRDefault="005454E4" w:rsidP="0003088F">
      <w:pPr>
        <w:pStyle w:val="Akapitzlist"/>
        <w:numPr>
          <w:ilvl w:val="1"/>
          <w:numId w:val="7"/>
        </w:numPr>
        <w:tabs>
          <w:tab w:val="left" w:pos="426"/>
          <w:tab w:val="left" w:pos="1818"/>
          <w:tab w:val="left" w:pos="1819"/>
        </w:tabs>
        <w:spacing w:before="42"/>
        <w:ind w:left="0" w:right="52" w:firstLine="0"/>
        <w:jc w:val="left"/>
        <w:rPr>
          <w:rFonts w:ascii="Arial" w:hAnsi="Arial" w:cs="Arial"/>
        </w:rPr>
      </w:pPr>
      <w:proofErr w:type="gramStart"/>
      <w:r w:rsidRPr="005454E4">
        <w:rPr>
          <w:rFonts w:ascii="Arial" w:hAnsi="Arial" w:cs="Arial"/>
        </w:rPr>
        <w:t>przy</w:t>
      </w:r>
      <w:proofErr w:type="gramEnd"/>
      <w:r w:rsidRPr="005454E4">
        <w:rPr>
          <w:rFonts w:ascii="Arial" w:hAnsi="Arial" w:cs="Arial"/>
        </w:rPr>
        <w:t xml:space="preserve"> drugiej waloryzacji w stosunku do cen po pierwszej</w:t>
      </w:r>
      <w:r w:rsidRPr="005454E4">
        <w:rPr>
          <w:rFonts w:ascii="Arial" w:hAnsi="Arial" w:cs="Arial"/>
          <w:spacing w:val="-13"/>
        </w:rPr>
        <w:t xml:space="preserve"> </w:t>
      </w:r>
      <w:r w:rsidRPr="005454E4">
        <w:rPr>
          <w:rFonts w:ascii="Arial" w:hAnsi="Arial" w:cs="Arial"/>
        </w:rPr>
        <w:t>waloryzacji,</w:t>
      </w:r>
    </w:p>
    <w:p w:rsidR="000C7506" w:rsidRPr="005454E4" w:rsidRDefault="005454E4" w:rsidP="0003088F">
      <w:pPr>
        <w:pStyle w:val="Akapitzlist"/>
        <w:numPr>
          <w:ilvl w:val="1"/>
          <w:numId w:val="7"/>
        </w:numPr>
        <w:tabs>
          <w:tab w:val="left" w:pos="426"/>
          <w:tab w:val="left" w:pos="1818"/>
          <w:tab w:val="left" w:pos="1819"/>
        </w:tabs>
        <w:spacing w:before="42"/>
        <w:ind w:left="0" w:right="52" w:firstLine="0"/>
        <w:jc w:val="left"/>
        <w:rPr>
          <w:rFonts w:ascii="Arial" w:hAnsi="Arial" w:cs="Arial"/>
        </w:rPr>
      </w:pPr>
      <w:proofErr w:type="gramStart"/>
      <w:r w:rsidRPr="005454E4">
        <w:rPr>
          <w:rFonts w:ascii="Arial" w:hAnsi="Arial" w:cs="Arial"/>
        </w:rPr>
        <w:t>przy</w:t>
      </w:r>
      <w:proofErr w:type="gramEnd"/>
      <w:r w:rsidRPr="005454E4">
        <w:rPr>
          <w:rFonts w:ascii="Arial" w:hAnsi="Arial" w:cs="Arial"/>
        </w:rPr>
        <w:t xml:space="preserve"> trzeciej waloryzacji w stosunku do cen po drugiej</w:t>
      </w:r>
      <w:r w:rsidRPr="005454E4">
        <w:rPr>
          <w:rFonts w:ascii="Arial" w:hAnsi="Arial" w:cs="Arial"/>
          <w:spacing w:val="-15"/>
        </w:rPr>
        <w:t xml:space="preserve"> </w:t>
      </w:r>
      <w:r w:rsidRPr="005454E4">
        <w:rPr>
          <w:rFonts w:ascii="Arial" w:hAnsi="Arial" w:cs="Arial"/>
        </w:rPr>
        <w:t>waloryzacji.</w:t>
      </w:r>
    </w:p>
    <w:p w:rsidR="000C7506" w:rsidRPr="005454E4" w:rsidRDefault="005454E4" w:rsidP="0003088F">
      <w:pPr>
        <w:pStyle w:val="Akapitzlist"/>
        <w:numPr>
          <w:ilvl w:val="0"/>
          <w:numId w:val="6"/>
        </w:numPr>
        <w:tabs>
          <w:tab w:val="left" w:pos="426"/>
          <w:tab w:val="left" w:pos="1037"/>
        </w:tabs>
        <w:spacing w:before="40" w:line="276" w:lineRule="auto"/>
        <w:ind w:left="0" w:right="52" w:firstLine="0"/>
        <w:rPr>
          <w:rFonts w:ascii="Arial" w:hAnsi="Arial" w:cs="Arial"/>
        </w:rPr>
      </w:pPr>
      <w:proofErr w:type="gramStart"/>
      <w:r w:rsidRPr="005454E4">
        <w:rPr>
          <w:rFonts w:ascii="Arial" w:hAnsi="Arial" w:cs="Arial"/>
        </w:rPr>
        <w:t>maksymalna</w:t>
      </w:r>
      <w:proofErr w:type="gramEnd"/>
      <w:r w:rsidRPr="005454E4">
        <w:rPr>
          <w:rFonts w:ascii="Arial" w:hAnsi="Arial" w:cs="Arial"/>
        </w:rPr>
        <w:t xml:space="preserve"> wartość waloryzacji w stosunku do cen za 1 wozokilometr przedstawionych</w:t>
      </w:r>
      <w:r w:rsidRPr="005454E4">
        <w:rPr>
          <w:rFonts w:ascii="Arial" w:hAnsi="Arial" w:cs="Arial"/>
          <w:spacing w:val="-15"/>
        </w:rPr>
        <w:t xml:space="preserve"> </w:t>
      </w:r>
      <w:r w:rsidRPr="005454E4">
        <w:rPr>
          <w:rFonts w:ascii="Arial" w:hAnsi="Arial" w:cs="Arial"/>
        </w:rPr>
        <w:t>w</w:t>
      </w:r>
      <w:r w:rsidRPr="005454E4">
        <w:rPr>
          <w:rFonts w:ascii="Arial" w:hAnsi="Arial" w:cs="Arial"/>
          <w:spacing w:val="-15"/>
        </w:rPr>
        <w:t xml:space="preserve"> </w:t>
      </w:r>
      <w:r w:rsidRPr="005454E4">
        <w:rPr>
          <w:rFonts w:ascii="Arial" w:hAnsi="Arial" w:cs="Arial"/>
        </w:rPr>
        <w:t>ofercie</w:t>
      </w:r>
      <w:r w:rsidRPr="005454E4">
        <w:rPr>
          <w:rFonts w:ascii="Arial" w:hAnsi="Arial" w:cs="Arial"/>
          <w:spacing w:val="-16"/>
        </w:rPr>
        <w:t xml:space="preserve"> </w:t>
      </w:r>
      <w:r w:rsidRPr="005454E4">
        <w:rPr>
          <w:rFonts w:ascii="Arial" w:hAnsi="Arial" w:cs="Arial"/>
        </w:rPr>
        <w:t>Operatora</w:t>
      </w:r>
      <w:r w:rsidRPr="005454E4">
        <w:rPr>
          <w:rFonts w:ascii="Arial" w:hAnsi="Arial" w:cs="Arial"/>
          <w:spacing w:val="-14"/>
        </w:rPr>
        <w:t xml:space="preserve"> </w:t>
      </w:r>
      <w:r w:rsidRPr="005454E4">
        <w:rPr>
          <w:rFonts w:ascii="Arial" w:hAnsi="Arial" w:cs="Arial"/>
        </w:rPr>
        <w:t>nie</w:t>
      </w:r>
      <w:r w:rsidRPr="005454E4">
        <w:rPr>
          <w:rFonts w:ascii="Arial" w:hAnsi="Arial" w:cs="Arial"/>
          <w:spacing w:val="-14"/>
        </w:rPr>
        <w:t xml:space="preserve"> </w:t>
      </w:r>
      <w:r w:rsidRPr="005454E4">
        <w:rPr>
          <w:rFonts w:ascii="Arial" w:hAnsi="Arial" w:cs="Arial"/>
        </w:rPr>
        <w:t>może</w:t>
      </w:r>
      <w:r w:rsidRPr="005454E4">
        <w:rPr>
          <w:rFonts w:ascii="Arial" w:hAnsi="Arial" w:cs="Arial"/>
          <w:spacing w:val="-17"/>
        </w:rPr>
        <w:t xml:space="preserve"> </w:t>
      </w:r>
      <w:r w:rsidRPr="005454E4">
        <w:rPr>
          <w:rFonts w:ascii="Arial" w:hAnsi="Arial" w:cs="Arial"/>
        </w:rPr>
        <w:t>przekroczyć</w:t>
      </w:r>
      <w:r w:rsidRPr="005454E4">
        <w:rPr>
          <w:rFonts w:ascii="Arial" w:hAnsi="Arial" w:cs="Arial"/>
          <w:spacing w:val="-16"/>
        </w:rPr>
        <w:t xml:space="preserve"> </w:t>
      </w:r>
      <w:r w:rsidRPr="005454E4">
        <w:rPr>
          <w:rFonts w:ascii="Arial" w:hAnsi="Arial" w:cs="Arial"/>
        </w:rPr>
        <w:t>50%</w:t>
      </w:r>
      <w:r w:rsidRPr="005454E4">
        <w:rPr>
          <w:rFonts w:ascii="Arial" w:hAnsi="Arial" w:cs="Arial"/>
          <w:spacing w:val="-14"/>
        </w:rPr>
        <w:t xml:space="preserve"> </w:t>
      </w:r>
      <w:r w:rsidRPr="005454E4">
        <w:rPr>
          <w:rFonts w:ascii="Arial" w:hAnsi="Arial" w:cs="Arial"/>
        </w:rPr>
        <w:t>ceny</w:t>
      </w:r>
      <w:r w:rsidRPr="005454E4">
        <w:rPr>
          <w:rFonts w:ascii="Arial" w:hAnsi="Arial" w:cs="Arial"/>
          <w:spacing w:val="-15"/>
        </w:rPr>
        <w:t xml:space="preserve"> </w:t>
      </w:r>
      <w:r w:rsidRPr="005454E4">
        <w:rPr>
          <w:rFonts w:ascii="Arial" w:hAnsi="Arial" w:cs="Arial"/>
        </w:rPr>
        <w:t>z</w:t>
      </w:r>
      <w:r w:rsidRPr="005454E4">
        <w:rPr>
          <w:rFonts w:ascii="Arial" w:hAnsi="Arial" w:cs="Arial"/>
          <w:spacing w:val="-16"/>
        </w:rPr>
        <w:t xml:space="preserve"> </w:t>
      </w:r>
      <w:r w:rsidRPr="005454E4">
        <w:rPr>
          <w:rFonts w:ascii="Arial" w:hAnsi="Arial" w:cs="Arial"/>
        </w:rPr>
        <w:t>oferty</w:t>
      </w:r>
      <w:r w:rsidRPr="005454E4">
        <w:rPr>
          <w:rFonts w:ascii="Arial" w:hAnsi="Arial" w:cs="Arial"/>
          <w:spacing w:val="-13"/>
        </w:rPr>
        <w:t xml:space="preserve"> </w:t>
      </w:r>
      <w:r w:rsidRPr="005454E4">
        <w:rPr>
          <w:rFonts w:ascii="Arial" w:hAnsi="Arial" w:cs="Arial"/>
        </w:rPr>
        <w:t>w</w:t>
      </w:r>
      <w:r w:rsidRPr="005454E4">
        <w:rPr>
          <w:rFonts w:ascii="Arial" w:hAnsi="Arial" w:cs="Arial"/>
          <w:spacing w:val="-15"/>
        </w:rPr>
        <w:t xml:space="preserve"> </w:t>
      </w:r>
      <w:r w:rsidRPr="005454E4">
        <w:rPr>
          <w:rFonts w:ascii="Arial" w:hAnsi="Arial" w:cs="Arial"/>
        </w:rPr>
        <w:t>całym okresie świadczenia</w:t>
      </w:r>
      <w:r w:rsidRPr="005454E4">
        <w:rPr>
          <w:rFonts w:ascii="Arial" w:hAnsi="Arial" w:cs="Arial"/>
          <w:spacing w:val="-3"/>
        </w:rPr>
        <w:t xml:space="preserve"> </w:t>
      </w:r>
      <w:r w:rsidRPr="005454E4">
        <w:rPr>
          <w:rFonts w:ascii="Arial" w:hAnsi="Arial" w:cs="Arial"/>
        </w:rPr>
        <w:t>usług.</w:t>
      </w:r>
    </w:p>
    <w:p w:rsidR="000C7506" w:rsidRPr="005454E4" w:rsidRDefault="005454E4" w:rsidP="0003088F">
      <w:pPr>
        <w:pStyle w:val="Akapitzlist"/>
        <w:numPr>
          <w:ilvl w:val="1"/>
          <w:numId w:val="8"/>
        </w:numPr>
        <w:tabs>
          <w:tab w:val="left" w:pos="426"/>
          <w:tab w:val="left" w:pos="657"/>
        </w:tabs>
        <w:spacing w:before="60" w:line="276" w:lineRule="auto"/>
        <w:ind w:left="0" w:right="52" w:firstLine="0"/>
        <w:jc w:val="both"/>
        <w:rPr>
          <w:rFonts w:ascii="Arial" w:hAnsi="Arial" w:cs="Arial"/>
        </w:rPr>
      </w:pPr>
      <w:r w:rsidRPr="005454E4">
        <w:rPr>
          <w:rFonts w:ascii="Arial" w:hAnsi="Arial" w:cs="Arial"/>
          <w:u w:val="single"/>
        </w:rPr>
        <w:t>Zmiany</w:t>
      </w:r>
      <w:r w:rsidRPr="005454E4">
        <w:rPr>
          <w:rFonts w:ascii="Arial" w:hAnsi="Arial" w:cs="Arial"/>
          <w:spacing w:val="-7"/>
          <w:u w:val="single"/>
        </w:rPr>
        <w:t xml:space="preserve"> </w:t>
      </w:r>
      <w:r w:rsidRPr="005454E4">
        <w:rPr>
          <w:rFonts w:ascii="Arial" w:hAnsi="Arial" w:cs="Arial"/>
          <w:u w:val="single"/>
        </w:rPr>
        <w:t>powszechnie</w:t>
      </w:r>
      <w:r w:rsidRPr="005454E4">
        <w:rPr>
          <w:rFonts w:ascii="Arial" w:hAnsi="Arial" w:cs="Arial"/>
          <w:spacing w:val="-9"/>
          <w:u w:val="single"/>
        </w:rPr>
        <w:t xml:space="preserve"> </w:t>
      </w:r>
      <w:r w:rsidRPr="005454E4">
        <w:rPr>
          <w:rFonts w:ascii="Arial" w:hAnsi="Arial" w:cs="Arial"/>
          <w:u w:val="single"/>
        </w:rPr>
        <w:t>obowiązujących</w:t>
      </w:r>
      <w:r w:rsidRPr="005454E4">
        <w:rPr>
          <w:rFonts w:ascii="Arial" w:hAnsi="Arial" w:cs="Arial"/>
          <w:spacing w:val="-7"/>
          <w:u w:val="single"/>
        </w:rPr>
        <w:t xml:space="preserve"> </w:t>
      </w:r>
      <w:r w:rsidRPr="005454E4">
        <w:rPr>
          <w:rFonts w:ascii="Arial" w:hAnsi="Arial" w:cs="Arial"/>
          <w:u w:val="single"/>
        </w:rPr>
        <w:t>przepisów</w:t>
      </w:r>
      <w:r w:rsidRPr="005454E4">
        <w:rPr>
          <w:rFonts w:ascii="Arial" w:hAnsi="Arial" w:cs="Arial"/>
          <w:spacing w:val="-7"/>
          <w:u w:val="single"/>
        </w:rPr>
        <w:t xml:space="preserve"> </w:t>
      </w:r>
      <w:r w:rsidRPr="005454E4">
        <w:rPr>
          <w:rFonts w:ascii="Arial" w:hAnsi="Arial" w:cs="Arial"/>
          <w:u w:val="single"/>
        </w:rPr>
        <w:t>prawa</w:t>
      </w:r>
      <w:r w:rsidRPr="005454E4">
        <w:rPr>
          <w:rFonts w:ascii="Arial" w:hAnsi="Arial" w:cs="Arial"/>
          <w:spacing w:val="-7"/>
        </w:rPr>
        <w:t xml:space="preserve"> </w:t>
      </w:r>
      <w:r w:rsidRPr="005454E4">
        <w:rPr>
          <w:rFonts w:ascii="Arial" w:hAnsi="Arial" w:cs="Arial"/>
        </w:rPr>
        <w:t>mających</w:t>
      </w:r>
      <w:r w:rsidRPr="005454E4">
        <w:rPr>
          <w:rFonts w:ascii="Arial" w:hAnsi="Arial" w:cs="Arial"/>
          <w:spacing w:val="-8"/>
        </w:rPr>
        <w:t xml:space="preserve"> </w:t>
      </w:r>
      <w:r w:rsidRPr="005454E4">
        <w:rPr>
          <w:rFonts w:ascii="Arial" w:hAnsi="Arial" w:cs="Arial"/>
        </w:rPr>
        <w:t>wpływ</w:t>
      </w:r>
      <w:r w:rsidRPr="005454E4">
        <w:rPr>
          <w:rFonts w:ascii="Arial" w:hAnsi="Arial" w:cs="Arial"/>
          <w:spacing w:val="-8"/>
        </w:rPr>
        <w:t xml:space="preserve"> </w:t>
      </w:r>
      <w:r w:rsidRPr="005454E4">
        <w:rPr>
          <w:rFonts w:ascii="Arial" w:hAnsi="Arial" w:cs="Arial"/>
        </w:rPr>
        <w:t>na</w:t>
      </w:r>
      <w:r w:rsidRPr="005454E4">
        <w:rPr>
          <w:rFonts w:ascii="Arial" w:hAnsi="Arial" w:cs="Arial"/>
          <w:spacing w:val="-7"/>
        </w:rPr>
        <w:t xml:space="preserve"> </w:t>
      </w:r>
      <w:r w:rsidRPr="005454E4">
        <w:rPr>
          <w:rFonts w:ascii="Arial" w:hAnsi="Arial" w:cs="Arial"/>
        </w:rPr>
        <w:t>treść</w:t>
      </w:r>
      <w:r w:rsidRPr="005454E4">
        <w:rPr>
          <w:rFonts w:ascii="Arial" w:hAnsi="Arial" w:cs="Arial"/>
          <w:spacing w:val="-9"/>
        </w:rPr>
        <w:t xml:space="preserve"> </w:t>
      </w:r>
      <w:r w:rsidRPr="005454E4">
        <w:rPr>
          <w:rFonts w:ascii="Arial" w:hAnsi="Arial" w:cs="Arial"/>
        </w:rPr>
        <w:t xml:space="preserve">złożonej oferty w takim </w:t>
      </w:r>
      <w:proofErr w:type="gramStart"/>
      <w:r w:rsidRPr="005454E4">
        <w:rPr>
          <w:rFonts w:ascii="Arial" w:hAnsi="Arial" w:cs="Arial"/>
        </w:rPr>
        <w:t>zakresie w jakim</w:t>
      </w:r>
      <w:proofErr w:type="gramEnd"/>
      <w:r w:rsidRPr="005454E4">
        <w:rPr>
          <w:rFonts w:ascii="Arial" w:hAnsi="Arial" w:cs="Arial"/>
        </w:rPr>
        <w:t xml:space="preserve"> będzie to niezbędne w celu dostosowania postanowień umowy do zaistniałego stanu</w:t>
      </w:r>
      <w:r w:rsidRPr="005454E4">
        <w:rPr>
          <w:rFonts w:ascii="Arial" w:hAnsi="Arial" w:cs="Arial"/>
          <w:spacing w:val="-2"/>
        </w:rPr>
        <w:t xml:space="preserve"> </w:t>
      </w:r>
      <w:r w:rsidRPr="005454E4">
        <w:rPr>
          <w:rFonts w:ascii="Arial" w:hAnsi="Arial" w:cs="Arial"/>
        </w:rPr>
        <w:t>prawnego.</w:t>
      </w:r>
    </w:p>
    <w:p w:rsidR="000C7506" w:rsidRPr="005454E4" w:rsidRDefault="005454E4" w:rsidP="0003088F">
      <w:pPr>
        <w:pStyle w:val="Akapitzlist"/>
        <w:numPr>
          <w:ilvl w:val="0"/>
          <w:numId w:val="8"/>
        </w:numPr>
        <w:tabs>
          <w:tab w:val="left" w:pos="426"/>
          <w:tab w:val="left" w:pos="543"/>
        </w:tabs>
        <w:spacing w:before="160" w:line="276" w:lineRule="auto"/>
        <w:ind w:left="0" w:right="52" w:firstLine="0"/>
        <w:jc w:val="both"/>
        <w:rPr>
          <w:rFonts w:ascii="Arial" w:hAnsi="Arial" w:cs="Arial"/>
        </w:rPr>
      </w:pPr>
      <w:r w:rsidRPr="005454E4">
        <w:rPr>
          <w:rFonts w:ascii="Arial" w:hAnsi="Arial" w:cs="Arial"/>
        </w:rPr>
        <w:lastRenderedPageBreak/>
        <w:t>Przekształcenie Wykonawcy w związku z sukcesją generalną, przekształceniami, dziedziczeniem</w:t>
      </w:r>
      <w:r w:rsidRPr="005454E4">
        <w:rPr>
          <w:rFonts w:ascii="Arial" w:hAnsi="Arial" w:cs="Arial"/>
          <w:spacing w:val="-11"/>
        </w:rPr>
        <w:t xml:space="preserve"> </w:t>
      </w:r>
      <w:r w:rsidRPr="005454E4">
        <w:rPr>
          <w:rFonts w:ascii="Arial" w:hAnsi="Arial" w:cs="Arial"/>
        </w:rPr>
        <w:t>spółek</w:t>
      </w:r>
      <w:r w:rsidRPr="005454E4">
        <w:rPr>
          <w:rFonts w:ascii="Arial" w:hAnsi="Arial" w:cs="Arial"/>
          <w:spacing w:val="-11"/>
        </w:rPr>
        <w:t xml:space="preserve"> </w:t>
      </w:r>
      <w:r w:rsidRPr="005454E4">
        <w:rPr>
          <w:rFonts w:ascii="Arial" w:hAnsi="Arial" w:cs="Arial"/>
        </w:rPr>
        <w:t>handlowych</w:t>
      </w:r>
      <w:r w:rsidRPr="005454E4">
        <w:rPr>
          <w:rFonts w:ascii="Arial" w:hAnsi="Arial" w:cs="Arial"/>
          <w:spacing w:val="-10"/>
        </w:rPr>
        <w:t xml:space="preserve"> </w:t>
      </w:r>
      <w:r w:rsidRPr="005454E4">
        <w:rPr>
          <w:rFonts w:ascii="Arial" w:hAnsi="Arial" w:cs="Arial"/>
        </w:rPr>
        <w:t>zgodnie</w:t>
      </w:r>
      <w:r w:rsidRPr="005454E4">
        <w:rPr>
          <w:rFonts w:ascii="Arial" w:hAnsi="Arial" w:cs="Arial"/>
          <w:spacing w:val="-11"/>
        </w:rPr>
        <w:t xml:space="preserve"> </w:t>
      </w:r>
      <w:r w:rsidRPr="005454E4">
        <w:rPr>
          <w:rFonts w:ascii="Arial" w:hAnsi="Arial" w:cs="Arial"/>
        </w:rPr>
        <w:t>z</w:t>
      </w:r>
      <w:r w:rsidRPr="005454E4">
        <w:rPr>
          <w:rFonts w:ascii="Arial" w:hAnsi="Arial" w:cs="Arial"/>
          <w:spacing w:val="-11"/>
        </w:rPr>
        <w:t xml:space="preserve"> </w:t>
      </w:r>
      <w:r w:rsidRPr="005454E4">
        <w:rPr>
          <w:rFonts w:ascii="Arial" w:hAnsi="Arial" w:cs="Arial"/>
        </w:rPr>
        <w:t>KSH,</w:t>
      </w:r>
      <w:r w:rsidRPr="005454E4">
        <w:rPr>
          <w:rFonts w:ascii="Arial" w:hAnsi="Arial" w:cs="Arial"/>
          <w:spacing w:val="-10"/>
        </w:rPr>
        <w:t xml:space="preserve"> </w:t>
      </w:r>
      <w:r w:rsidRPr="005454E4">
        <w:rPr>
          <w:rFonts w:ascii="Arial" w:hAnsi="Arial" w:cs="Arial"/>
        </w:rPr>
        <w:t>a</w:t>
      </w:r>
      <w:r w:rsidRPr="005454E4">
        <w:rPr>
          <w:rFonts w:ascii="Arial" w:hAnsi="Arial" w:cs="Arial"/>
          <w:spacing w:val="-11"/>
        </w:rPr>
        <w:t xml:space="preserve"> </w:t>
      </w:r>
      <w:r w:rsidRPr="005454E4">
        <w:rPr>
          <w:rFonts w:ascii="Arial" w:hAnsi="Arial" w:cs="Arial"/>
        </w:rPr>
        <w:t>także</w:t>
      </w:r>
      <w:r w:rsidRPr="005454E4">
        <w:rPr>
          <w:rFonts w:ascii="Arial" w:hAnsi="Arial" w:cs="Arial"/>
          <w:spacing w:val="-12"/>
        </w:rPr>
        <w:t xml:space="preserve"> </w:t>
      </w:r>
      <w:r w:rsidRPr="005454E4">
        <w:rPr>
          <w:rFonts w:ascii="Arial" w:hAnsi="Arial" w:cs="Arial"/>
        </w:rPr>
        <w:t>sukcesją</w:t>
      </w:r>
      <w:r w:rsidRPr="005454E4">
        <w:rPr>
          <w:rFonts w:ascii="Arial" w:hAnsi="Arial" w:cs="Arial"/>
          <w:spacing w:val="-12"/>
        </w:rPr>
        <w:t xml:space="preserve"> </w:t>
      </w:r>
      <w:r w:rsidRPr="005454E4">
        <w:rPr>
          <w:rFonts w:ascii="Arial" w:hAnsi="Arial" w:cs="Arial"/>
        </w:rPr>
        <w:t>z</w:t>
      </w:r>
      <w:r w:rsidRPr="005454E4">
        <w:rPr>
          <w:rFonts w:ascii="Arial" w:hAnsi="Arial" w:cs="Arial"/>
          <w:spacing w:val="-10"/>
        </w:rPr>
        <w:t xml:space="preserve"> </w:t>
      </w:r>
      <w:r w:rsidRPr="005454E4">
        <w:rPr>
          <w:rFonts w:ascii="Arial" w:hAnsi="Arial" w:cs="Arial"/>
        </w:rPr>
        <w:t>mocy</w:t>
      </w:r>
      <w:r w:rsidRPr="005454E4">
        <w:rPr>
          <w:rFonts w:ascii="Arial" w:hAnsi="Arial" w:cs="Arial"/>
          <w:spacing w:val="-11"/>
        </w:rPr>
        <w:t xml:space="preserve"> </w:t>
      </w:r>
      <w:r w:rsidRPr="005454E4">
        <w:rPr>
          <w:rFonts w:ascii="Arial" w:hAnsi="Arial" w:cs="Arial"/>
        </w:rPr>
        <w:t>prawa,</w:t>
      </w:r>
      <w:r w:rsidRPr="005454E4">
        <w:rPr>
          <w:rFonts w:ascii="Arial" w:hAnsi="Arial" w:cs="Arial"/>
          <w:spacing w:val="-9"/>
        </w:rPr>
        <w:t xml:space="preserve"> </w:t>
      </w:r>
      <w:r w:rsidRPr="005454E4">
        <w:rPr>
          <w:rFonts w:ascii="Arial" w:hAnsi="Arial" w:cs="Arial"/>
        </w:rPr>
        <w:t>zgodnie z obowiązującymi przepisami (następstwa prawne) oraz zmiana nazwy Wykonawcy winno nastąpić w formie aneksu do</w:t>
      </w:r>
      <w:r w:rsidRPr="005454E4">
        <w:rPr>
          <w:rFonts w:ascii="Arial" w:hAnsi="Arial" w:cs="Arial"/>
          <w:spacing w:val="-2"/>
        </w:rPr>
        <w:t xml:space="preserve"> </w:t>
      </w:r>
      <w:r w:rsidRPr="005454E4">
        <w:rPr>
          <w:rFonts w:ascii="Arial" w:hAnsi="Arial" w:cs="Arial"/>
        </w:rPr>
        <w:t>umowy.</w:t>
      </w:r>
    </w:p>
    <w:p w:rsidR="000C7506" w:rsidRPr="005454E4" w:rsidRDefault="005454E4" w:rsidP="0003088F">
      <w:pPr>
        <w:pStyle w:val="Akapitzlist"/>
        <w:numPr>
          <w:ilvl w:val="0"/>
          <w:numId w:val="8"/>
        </w:numPr>
        <w:tabs>
          <w:tab w:val="left" w:pos="426"/>
          <w:tab w:val="left" w:pos="543"/>
        </w:tabs>
        <w:spacing w:line="276" w:lineRule="auto"/>
        <w:ind w:left="0" w:right="52" w:firstLine="0"/>
        <w:jc w:val="both"/>
        <w:rPr>
          <w:rFonts w:ascii="Arial" w:hAnsi="Arial" w:cs="Arial"/>
        </w:rPr>
      </w:pPr>
      <w:r w:rsidRPr="005454E4">
        <w:rPr>
          <w:rFonts w:ascii="Arial" w:hAnsi="Arial" w:cs="Arial"/>
        </w:rPr>
        <w:t>W przypadku wystąpienia okoliczności stanowiących podstawę do zmiany umowy, każda ze stron może wystąpić z wnioskiem na piśmie w sprawie możliwości dokonania takiej zmiany. We wniosku należy opisać, uzasadnić zmianę oraz dołączyć stosowne</w:t>
      </w:r>
      <w:r w:rsidRPr="005454E4">
        <w:rPr>
          <w:rFonts w:ascii="Arial" w:hAnsi="Arial" w:cs="Arial"/>
          <w:spacing w:val="58"/>
        </w:rPr>
        <w:t xml:space="preserve"> </w:t>
      </w:r>
      <w:r w:rsidRPr="005454E4">
        <w:rPr>
          <w:rFonts w:ascii="Arial" w:hAnsi="Arial" w:cs="Arial"/>
        </w:rPr>
        <w:t>dokumenty</w:t>
      </w:r>
    </w:p>
    <w:p w:rsidR="000C7506" w:rsidRPr="005454E4" w:rsidRDefault="005454E4" w:rsidP="0003088F">
      <w:pPr>
        <w:pStyle w:val="Tekstpodstawowy"/>
        <w:tabs>
          <w:tab w:val="left" w:pos="426"/>
        </w:tabs>
        <w:spacing w:line="276" w:lineRule="auto"/>
        <w:ind w:left="0" w:right="52"/>
        <w:rPr>
          <w:rFonts w:ascii="Arial" w:hAnsi="Arial" w:cs="Arial"/>
          <w:sz w:val="22"/>
          <w:szCs w:val="22"/>
        </w:rPr>
      </w:pPr>
      <w:r w:rsidRPr="005454E4">
        <w:rPr>
          <w:rFonts w:ascii="Arial" w:hAnsi="Arial" w:cs="Arial"/>
          <w:sz w:val="22"/>
          <w:szCs w:val="22"/>
        </w:rPr>
        <w:t>– dotyczy to przypadków, kiedy dla potwierdzenia dokonania zmiany zasadnym jest przedłożenie odpowiednich dokumentów.</w:t>
      </w:r>
    </w:p>
    <w:p w:rsidR="000C7506" w:rsidRPr="005454E4" w:rsidRDefault="005454E4" w:rsidP="0003088F">
      <w:pPr>
        <w:pStyle w:val="Akapitzlist"/>
        <w:numPr>
          <w:ilvl w:val="0"/>
          <w:numId w:val="8"/>
        </w:numPr>
        <w:tabs>
          <w:tab w:val="left" w:pos="426"/>
          <w:tab w:val="left" w:pos="543"/>
        </w:tabs>
        <w:spacing w:line="276" w:lineRule="auto"/>
        <w:ind w:left="0" w:right="52" w:firstLine="0"/>
        <w:jc w:val="both"/>
        <w:rPr>
          <w:rFonts w:ascii="Arial" w:hAnsi="Arial" w:cs="Arial"/>
        </w:rPr>
      </w:pPr>
      <w:r w:rsidRPr="005454E4">
        <w:rPr>
          <w:rFonts w:ascii="Arial" w:hAnsi="Arial" w:cs="Arial"/>
        </w:rPr>
        <w:t>Wszelkie zmiany i uzupełnienia niniejszej umowy wymagają formy pisemnej aneksu do umowy</w:t>
      </w:r>
      <w:r w:rsidRPr="005454E4">
        <w:rPr>
          <w:rFonts w:ascii="Arial" w:hAnsi="Arial" w:cs="Arial"/>
          <w:spacing w:val="-9"/>
        </w:rPr>
        <w:t xml:space="preserve"> </w:t>
      </w:r>
      <w:r w:rsidRPr="005454E4">
        <w:rPr>
          <w:rFonts w:ascii="Arial" w:hAnsi="Arial" w:cs="Arial"/>
        </w:rPr>
        <w:t>pod</w:t>
      </w:r>
      <w:r w:rsidRPr="005454E4">
        <w:rPr>
          <w:rFonts w:ascii="Arial" w:hAnsi="Arial" w:cs="Arial"/>
          <w:spacing w:val="-8"/>
        </w:rPr>
        <w:t xml:space="preserve"> </w:t>
      </w:r>
      <w:r w:rsidRPr="005454E4">
        <w:rPr>
          <w:rFonts w:ascii="Arial" w:hAnsi="Arial" w:cs="Arial"/>
        </w:rPr>
        <w:t>rygorem</w:t>
      </w:r>
      <w:r w:rsidRPr="005454E4">
        <w:rPr>
          <w:rFonts w:ascii="Arial" w:hAnsi="Arial" w:cs="Arial"/>
          <w:spacing w:val="-10"/>
        </w:rPr>
        <w:t xml:space="preserve"> </w:t>
      </w:r>
      <w:r w:rsidRPr="005454E4">
        <w:rPr>
          <w:rFonts w:ascii="Arial" w:hAnsi="Arial" w:cs="Arial"/>
        </w:rPr>
        <w:t>nieważności</w:t>
      </w:r>
      <w:r w:rsidRPr="005454E4">
        <w:rPr>
          <w:rFonts w:ascii="Arial" w:hAnsi="Arial" w:cs="Arial"/>
          <w:spacing w:val="-9"/>
        </w:rPr>
        <w:t xml:space="preserve"> </w:t>
      </w:r>
      <w:r w:rsidRPr="005454E4">
        <w:rPr>
          <w:rFonts w:ascii="Arial" w:hAnsi="Arial" w:cs="Arial"/>
        </w:rPr>
        <w:t>–</w:t>
      </w:r>
      <w:r w:rsidRPr="005454E4">
        <w:rPr>
          <w:rFonts w:ascii="Arial" w:hAnsi="Arial" w:cs="Arial"/>
          <w:spacing w:val="-8"/>
        </w:rPr>
        <w:t xml:space="preserve"> </w:t>
      </w:r>
      <w:r w:rsidRPr="005454E4">
        <w:rPr>
          <w:rFonts w:ascii="Arial" w:hAnsi="Arial" w:cs="Arial"/>
        </w:rPr>
        <w:t>z</w:t>
      </w:r>
      <w:r w:rsidRPr="005454E4">
        <w:rPr>
          <w:rFonts w:ascii="Arial" w:hAnsi="Arial" w:cs="Arial"/>
          <w:spacing w:val="-4"/>
        </w:rPr>
        <w:t xml:space="preserve"> </w:t>
      </w:r>
      <w:r w:rsidRPr="005454E4">
        <w:rPr>
          <w:rFonts w:ascii="Arial" w:hAnsi="Arial" w:cs="Arial"/>
        </w:rPr>
        <w:t>zastrzeżeniem</w:t>
      </w:r>
      <w:r w:rsidRPr="005454E4">
        <w:rPr>
          <w:rFonts w:ascii="Arial" w:hAnsi="Arial" w:cs="Arial"/>
          <w:spacing w:val="-10"/>
        </w:rPr>
        <w:t xml:space="preserve"> </w:t>
      </w:r>
      <w:r w:rsidRPr="005454E4">
        <w:rPr>
          <w:rFonts w:ascii="Arial" w:hAnsi="Arial" w:cs="Arial"/>
        </w:rPr>
        <w:t>przypadków</w:t>
      </w:r>
      <w:r w:rsidRPr="005454E4">
        <w:rPr>
          <w:rFonts w:ascii="Arial" w:hAnsi="Arial" w:cs="Arial"/>
          <w:spacing w:val="-8"/>
        </w:rPr>
        <w:t xml:space="preserve"> </w:t>
      </w:r>
      <w:r w:rsidRPr="005454E4">
        <w:rPr>
          <w:rFonts w:ascii="Arial" w:hAnsi="Arial" w:cs="Arial"/>
        </w:rPr>
        <w:t>określonych</w:t>
      </w:r>
      <w:r w:rsidRPr="005454E4">
        <w:rPr>
          <w:rFonts w:ascii="Arial" w:hAnsi="Arial" w:cs="Arial"/>
          <w:spacing w:val="-8"/>
        </w:rPr>
        <w:t xml:space="preserve"> </w:t>
      </w:r>
      <w:r w:rsidRPr="005454E4">
        <w:rPr>
          <w:rFonts w:ascii="Arial" w:hAnsi="Arial" w:cs="Arial"/>
        </w:rPr>
        <w:t>w</w:t>
      </w:r>
      <w:r w:rsidRPr="005454E4">
        <w:rPr>
          <w:rFonts w:ascii="Arial" w:hAnsi="Arial" w:cs="Arial"/>
          <w:spacing w:val="-10"/>
        </w:rPr>
        <w:t xml:space="preserve"> </w:t>
      </w:r>
      <w:r w:rsidRPr="005454E4">
        <w:rPr>
          <w:rFonts w:ascii="Arial" w:hAnsi="Arial" w:cs="Arial"/>
        </w:rPr>
        <w:t>niniejszym paragrafie, w których wskazano, że nie jest wymagane zawarcie aneksu do</w:t>
      </w:r>
      <w:r w:rsidRPr="005454E4">
        <w:rPr>
          <w:rFonts w:ascii="Arial" w:hAnsi="Arial" w:cs="Arial"/>
          <w:spacing w:val="-13"/>
        </w:rPr>
        <w:t xml:space="preserve"> </w:t>
      </w:r>
      <w:r w:rsidRPr="005454E4">
        <w:rPr>
          <w:rFonts w:ascii="Arial" w:hAnsi="Arial" w:cs="Arial"/>
        </w:rPr>
        <w:t>umowy.</w:t>
      </w:r>
    </w:p>
    <w:p w:rsidR="000C7506" w:rsidRPr="005454E4" w:rsidRDefault="000C7506" w:rsidP="0003088F">
      <w:pPr>
        <w:pStyle w:val="Tekstpodstawowy"/>
        <w:tabs>
          <w:tab w:val="left" w:pos="426"/>
        </w:tabs>
        <w:spacing w:before="5"/>
        <w:ind w:left="0" w:right="52"/>
        <w:jc w:val="left"/>
        <w:rPr>
          <w:rFonts w:ascii="Arial" w:hAnsi="Arial" w:cs="Arial"/>
          <w:sz w:val="22"/>
          <w:szCs w:val="22"/>
        </w:rPr>
      </w:pPr>
    </w:p>
    <w:p w:rsidR="000C7506" w:rsidRPr="005454E4" w:rsidRDefault="005454E4" w:rsidP="0003088F">
      <w:pPr>
        <w:pStyle w:val="Heading1"/>
        <w:tabs>
          <w:tab w:val="left" w:pos="426"/>
        </w:tabs>
        <w:ind w:left="0" w:right="52"/>
        <w:rPr>
          <w:rFonts w:ascii="Arial" w:hAnsi="Arial" w:cs="Arial"/>
          <w:sz w:val="22"/>
          <w:szCs w:val="22"/>
        </w:rPr>
      </w:pPr>
      <w:r w:rsidRPr="005454E4">
        <w:rPr>
          <w:rFonts w:ascii="Arial" w:hAnsi="Arial" w:cs="Arial"/>
          <w:sz w:val="22"/>
          <w:szCs w:val="22"/>
        </w:rPr>
        <w:t>§ 12</w:t>
      </w:r>
    </w:p>
    <w:p w:rsidR="000C7506" w:rsidRPr="005454E4" w:rsidRDefault="005454E4" w:rsidP="0003088F">
      <w:pPr>
        <w:tabs>
          <w:tab w:val="left" w:pos="426"/>
        </w:tabs>
        <w:spacing w:before="43"/>
        <w:ind w:right="52"/>
        <w:jc w:val="center"/>
        <w:rPr>
          <w:rFonts w:ascii="Arial" w:hAnsi="Arial" w:cs="Arial"/>
          <w:b/>
        </w:rPr>
      </w:pPr>
      <w:r w:rsidRPr="005454E4">
        <w:rPr>
          <w:rFonts w:ascii="Arial" w:hAnsi="Arial" w:cs="Arial"/>
          <w:b/>
        </w:rPr>
        <w:t>Rekompensata</w:t>
      </w:r>
    </w:p>
    <w:p w:rsidR="000C7506" w:rsidRPr="005454E4" w:rsidRDefault="005454E4" w:rsidP="0003088F">
      <w:pPr>
        <w:pStyle w:val="Akapitzlist"/>
        <w:numPr>
          <w:ilvl w:val="0"/>
          <w:numId w:val="5"/>
        </w:numPr>
        <w:tabs>
          <w:tab w:val="left" w:pos="426"/>
          <w:tab w:val="left" w:pos="619"/>
        </w:tabs>
        <w:spacing w:before="42" w:line="276" w:lineRule="auto"/>
        <w:ind w:left="0" w:right="52" w:firstLine="0"/>
        <w:jc w:val="both"/>
        <w:rPr>
          <w:rFonts w:ascii="Arial" w:hAnsi="Arial" w:cs="Arial"/>
        </w:rPr>
      </w:pPr>
      <w:r w:rsidRPr="005454E4">
        <w:rPr>
          <w:rFonts w:ascii="Arial" w:hAnsi="Arial" w:cs="Arial"/>
        </w:rPr>
        <w:t>Rekompensata z tytułu stosowania ustawowych uprawnień do ulgowych przejazdów w publicznym transporcie zbiorowym przysługuje Operatorowi, jeżeli spełni łącznie następujące</w:t>
      </w:r>
      <w:r w:rsidRPr="005454E4">
        <w:rPr>
          <w:rFonts w:ascii="Arial" w:hAnsi="Arial" w:cs="Arial"/>
          <w:spacing w:val="-1"/>
        </w:rPr>
        <w:t xml:space="preserve"> </w:t>
      </w:r>
      <w:r w:rsidRPr="005454E4">
        <w:rPr>
          <w:rFonts w:ascii="Arial" w:hAnsi="Arial" w:cs="Arial"/>
        </w:rPr>
        <w:t>warunki:</w:t>
      </w:r>
    </w:p>
    <w:p w:rsidR="000C7506" w:rsidRPr="005454E4" w:rsidRDefault="005454E4" w:rsidP="0003088F">
      <w:pPr>
        <w:pStyle w:val="Akapitzlist"/>
        <w:numPr>
          <w:ilvl w:val="1"/>
          <w:numId w:val="5"/>
        </w:numPr>
        <w:tabs>
          <w:tab w:val="left" w:pos="426"/>
          <w:tab w:val="left" w:pos="1111"/>
        </w:tabs>
        <w:spacing w:line="276" w:lineRule="auto"/>
        <w:ind w:left="0" w:right="52" w:firstLine="0"/>
        <w:jc w:val="both"/>
        <w:rPr>
          <w:rFonts w:ascii="Arial" w:hAnsi="Arial" w:cs="Arial"/>
        </w:rPr>
      </w:pPr>
      <w:proofErr w:type="gramStart"/>
      <w:r w:rsidRPr="005454E4">
        <w:rPr>
          <w:rFonts w:ascii="Arial" w:hAnsi="Arial" w:cs="Arial"/>
        </w:rPr>
        <w:t>realizuje</w:t>
      </w:r>
      <w:proofErr w:type="gramEnd"/>
      <w:r w:rsidRPr="005454E4">
        <w:rPr>
          <w:rFonts w:ascii="Arial" w:hAnsi="Arial" w:cs="Arial"/>
        </w:rPr>
        <w:t xml:space="preserve"> przewozy zgodnie z warunkami posiadanego zaświadczenia na wykonywanie</w:t>
      </w:r>
      <w:r w:rsidRPr="005454E4">
        <w:rPr>
          <w:rFonts w:ascii="Arial" w:hAnsi="Arial" w:cs="Arial"/>
          <w:spacing w:val="-9"/>
        </w:rPr>
        <w:t xml:space="preserve"> </w:t>
      </w:r>
      <w:r w:rsidRPr="005454E4">
        <w:rPr>
          <w:rFonts w:ascii="Arial" w:hAnsi="Arial" w:cs="Arial"/>
        </w:rPr>
        <w:t>publicznego</w:t>
      </w:r>
      <w:r w:rsidRPr="005454E4">
        <w:rPr>
          <w:rFonts w:ascii="Arial" w:hAnsi="Arial" w:cs="Arial"/>
          <w:spacing w:val="-7"/>
        </w:rPr>
        <w:t xml:space="preserve"> </w:t>
      </w:r>
      <w:r w:rsidRPr="005454E4">
        <w:rPr>
          <w:rFonts w:ascii="Arial" w:hAnsi="Arial" w:cs="Arial"/>
        </w:rPr>
        <w:t>transportu</w:t>
      </w:r>
      <w:r w:rsidRPr="005454E4">
        <w:rPr>
          <w:rFonts w:ascii="Arial" w:hAnsi="Arial" w:cs="Arial"/>
          <w:spacing w:val="-7"/>
        </w:rPr>
        <w:t xml:space="preserve"> </w:t>
      </w:r>
      <w:r w:rsidRPr="005454E4">
        <w:rPr>
          <w:rFonts w:ascii="Arial" w:hAnsi="Arial" w:cs="Arial"/>
        </w:rPr>
        <w:t>zbiorowego</w:t>
      </w:r>
      <w:r w:rsidRPr="005454E4">
        <w:rPr>
          <w:rFonts w:ascii="Arial" w:hAnsi="Arial" w:cs="Arial"/>
          <w:spacing w:val="-8"/>
        </w:rPr>
        <w:t xml:space="preserve"> </w:t>
      </w:r>
      <w:r w:rsidRPr="005454E4">
        <w:rPr>
          <w:rFonts w:ascii="Arial" w:hAnsi="Arial" w:cs="Arial"/>
        </w:rPr>
        <w:t>oraz</w:t>
      </w:r>
      <w:r w:rsidRPr="005454E4">
        <w:rPr>
          <w:rFonts w:ascii="Arial" w:hAnsi="Arial" w:cs="Arial"/>
          <w:spacing w:val="-8"/>
        </w:rPr>
        <w:t xml:space="preserve"> </w:t>
      </w:r>
      <w:r w:rsidRPr="005454E4">
        <w:rPr>
          <w:rFonts w:ascii="Arial" w:hAnsi="Arial" w:cs="Arial"/>
        </w:rPr>
        <w:t>umową</w:t>
      </w:r>
      <w:r w:rsidRPr="005454E4">
        <w:rPr>
          <w:rFonts w:ascii="Arial" w:hAnsi="Arial" w:cs="Arial"/>
          <w:spacing w:val="-9"/>
        </w:rPr>
        <w:t xml:space="preserve"> </w:t>
      </w:r>
      <w:r w:rsidRPr="005454E4">
        <w:rPr>
          <w:rFonts w:ascii="Arial" w:hAnsi="Arial" w:cs="Arial"/>
        </w:rPr>
        <w:t>o</w:t>
      </w:r>
      <w:r w:rsidRPr="005454E4">
        <w:rPr>
          <w:rFonts w:ascii="Arial" w:hAnsi="Arial" w:cs="Arial"/>
          <w:spacing w:val="-7"/>
        </w:rPr>
        <w:t xml:space="preserve"> </w:t>
      </w:r>
      <w:r w:rsidRPr="005454E4">
        <w:rPr>
          <w:rFonts w:ascii="Arial" w:hAnsi="Arial" w:cs="Arial"/>
        </w:rPr>
        <w:t>świadczenie</w:t>
      </w:r>
      <w:r w:rsidRPr="005454E4">
        <w:rPr>
          <w:rFonts w:ascii="Arial" w:hAnsi="Arial" w:cs="Arial"/>
          <w:spacing w:val="-10"/>
        </w:rPr>
        <w:t xml:space="preserve"> </w:t>
      </w:r>
      <w:r w:rsidRPr="005454E4">
        <w:rPr>
          <w:rFonts w:ascii="Arial" w:hAnsi="Arial" w:cs="Arial"/>
        </w:rPr>
        <w:t>usług</w:t>
      </w:r>
      <w:r w:rsidRPr="005454E4">
        <w:rPr>
          <w:rFonts w:ascii="Arial" w:hAnsi="Arial" w:cs="Arial"/>
          <w:spacing w:val="-7"/>
        </w:rPr>
        <w:t xml:space="preserve"> </w:t>
      </w:r>
      <w:r w:rsidRPr="005454E4">
        <w:rPr>
          <w:rFonts w:ascii="Arial" w:hAnsi="Arial" w:cs="Arial"/>
        </w:rPr>
        <w:t>w zakresie publicznego transportu zbiorowego na terenie Gminy Miasta</w:t>
      </w:r>
      <w:r w:rsidRPr="005454E4">
        <w:rPr>
          <w:rFonts w:ascii="Arial" w:hAnsi="Arial" w:cs="Arial"/>
          <w:spacing w:val="-10"/>
        </w:rPr>
        <w:t xml:space="preserve"> </w:t>
      </w:r>
      <w:r w:rsidRPr="005454E4">
        <w:rPr>
          <w:rFonts w:ascii="Arial" w:hAnsi="Arial" w:cs="Arial"/>
        </w:rPr>
        <w:t>Proszowice,</w:t>
      </w:r>
    </w:p>
    <w:p w:rsidR="000C7506" w:rsidRPr="005454E4" w:rsidRDefault="005454E4" w:rsidP="0003088F">
      <w:pPr>
        <w:pStyle w:val="Akapitzlist"/>
        <w:numPr>
          <w:ilvl w:val="1"/>
          <w:numId w:val="5"/>
        </w:numPr>
        <w:tabs>
          <w:tab w:val="left" w:pos="426"/>
          <w:tab w:val="left" w:pos="1111"/>
        </w:tabs>
        <w:spacing w:line="276" w:lineRule="auto"/>
        <w:ind w:left="0" w:right="52" w:firstLine="0"/>
        <w:jc w:val="both"/>
        <w:rPr>
          <w:rFonts w:ascii="Arial" w:hAnsi="Arial" w:cs="Arial"/>
        </w:rPr>
      </w:pPr>
      <w:proofErr w:type="gramStart"/>
      <w:r w:rsidRPr="005454E4">
        <w:rPr>
          <w:rFonts w:ascii="Arial" w:hAnsi="Arial" w:cs="Arial"/>
        </w:rPr>
        <w:t>prowadzi</w:t>
      </w:r>
      <w:proofErr w:type="gramEnd"/>
      <w:r w:rsidRPr="005454E4">
        <w:rPr>
          <w:rFonts w:ascii="Arial" w:hAnsi="Arial" w:cs="Arial"/>
        </w:rPr>
        <w:t xml:space="preserve"> sprzedaż biletów ulgowych przy pomocy kas rejestrujących, zgodnie z art. 57 ustawy o publicznym transporcie</w:t>
      </w:r>
      <w:r w:rsidRPr="005454E4">
        <w:rPr>
          <w:rFonts w:ascii="Arial" w:hAnsi="Arial" w:cs="Arial"/>
          <w:spacing w:val="-1"/>
        </w:rPr>
        <w:t xml:space="preserve"> </w:t>
      </w:r>
      <w:r w:rsidRPr="005454E4">
        <w:rPr>
          <w:rFonts w:ascii="Arial" w:hAnsi="Arial" w:cs="Arial"/>
        </w:rPr>
        <w:t>zbiorowym,</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Kwota rekompensaty stanowi różnicę pomiędzy wartością sprzedaży biletów obliczoną według cen zawartych w cenniku Operatora </w:t>
      </w:r>
      <w:proofErr w:type="gramStart"/>
      <w:r w:rsidRPr="005454E4">
        <w:rPr>
          <w:rFonts w:ascii="Arial" w:hAnsi="Arial" w:cs="Arial"/>
        </w:rPr>
        <w:t>nie uwzględniających</w:t>
      </w:r>
      <w:proofErr w:type="gramEnd"/>
      <w:r w:rsidRPr="005454E4">
        <w:rPr>
          <w:rFonts w:ascii="Arial" w:hAnsi="Arial" w:cs="Arial"/>
        </w:rPr>
        <w:t xml:space="preserve"> ustawowych ulg, a wartością sprzedaży tych biletów w cenach uwzględniających te</w:t>
      </w:r>
      <w:r w:rsidRPr="005454E4">
        <w:rPr>
          <w:rFonts w:ascii="Arial" w:hAnsi="Arial" w:cs="Arial"/>
          <w:spacing w:val="-1"/>
        </w:rPr>
        <w:t xml:space="preserve"> </w:t>
      </w:r>
      <w:r w:rsidRPr="005454E4">
        <w:rPr>
          <w:rFonts w:ascii="Arial" w:hAnsi="Arial" w:cs="Arial"/>
        </w:rPr>
        <w:t>ulgi.</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Uprawnienia do bezpłatnych lub ulgowych przejazdów środkami publicznego transportu zbiorowego autobusowego określają zapisy niżej wymienionych aktów</w:t>
      </w:r>
      <w:r w:rsidRPr="005454E4">
        <w:rPr>
          <w:rFonts w:ascii="Arial" w:hAnsi="Arial" w:cs="Arial"/>
          <w:spacing w:val="-9"/>
        </w:rPr>
        <w:t xml:space="preserve"> </w:t>
      </w:r>
      <w:r w:rsidRPr="005454E4">
        <w:rPr>
          <w:rFonts w:ascii="Arial" w:hAnsi="Arial" w:cs="Arial"/>
        </w:rPr>
        <w:t>prawnych:</w:t>
      </w:r>
    </w:p>
    <w:p w:rsidR="000C7506" w:rsidRPr="005454E4" w:rsidRDefault="005454E4" w:rsidP="0003088F">
      <w:pPr>
        <w:pStyle w:val="Akapitzlist"/>
        <w:numPr>
          <w:ilvl w:val="1"/>
          <w:numId w:val="5"/>
        </w:numPr>
        <w:tabs>
          <w:tab w:val="left" w:pos="426"/>
          <w:tab w:val="left" w:pos="967"/>
        </w:tabs>
        <w:spacing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20 czerwca 1992 r. o uprawnieniach do ulgowych przejazdów środkami publicznego</w:t>
      </w:r>
      <w:r w:rsidRPr="005454E4">
        <w:rPr>
          <w:rFonts w:ascii="Arial" w:hAnsi="Arial" w:cs="Arial"/>
          <w:spacing w:val="-16"/>
        </w:rPr>
        <w:t xml:space="preserve"> </w:t>
      </w:r>
      <w:r w:rsidRPr="005454E4">
        <w:rPr>
          <w:rFonts w:ascii="Arial" w:hAnsi="Arial" w:cs="Arial"/>
        </w:rPr>
        <w:t>transportu</w:t>
      </w:r>
      <w:r w:rsidRPr="005454E4">
        <w:rPr>
          <w:rFonts w:ascii="Arial" w:hAnsi="Arial" w:cs="Arial"/>
          <w:spacing w:val="-16"/>
        </w:rPr>
        <w:t xml:space="preserve"> </w:t>
      </w:r>
      <w:r w:rsidRPr="005454E4">
        <w:rPr>
          <w:rFonts w:ascii="Arial" w:hAnsi="Arial" w:cs="Arial"/>
        </w:rPr>
        <w:t>zbiorowego</w:t>
      </w:r>
      <w:r w:rsidRPr="005454E4">
        <w:rPr>
          <w:rFonts w:ascii="Arial" w:hAnsi="Arial" w:cs="Arial"/>
          <w:spacing w:val="-16"/>
        </w:rPr>
        <w:t xml:space="preserve"> </w:t>
      </w:r>
      <w:r w:rsidRPr="005454E4">
        <w:rPr>
          <w:rFonts w:ascii="Arial" w:hAnsi="Arial" w:cs="Arial"/>
        </w:rPr>
        <w:t>(</w:t>
      </w:r>
      <w:proofErr w:type="spellStart"/>
      <w:r w:rsidRPr="005454E4">
        <w:rPr>
          <w:rFonts w:ascii="Arial" w:hAnsi="Arial" w:cs="Arial"/>
        </w:rPr>
        <w:t>j.t</w:t>
      </w:r>
      <w:proofErr w:type="spellEnd"/>
      <w:r w:rsidRPr="005454E4">
        <w:rPr>
          <w:rFonts w:ascii="Arial" w:hAnsi="Arial" w:cs="Arial"/>
        </w:rPr>
        <w:t>.</w:t>
      </w:r>
      <w:r w:rsidRPr="005454E4">
        <w:rPr>
          <w:rFonts w:ascii="Arial" w:hAnsi="Arial" w:cs="Arial"/>
          <w:spacing w:val="-16"/>
        </w:rPr>
        <w:t xml:space="preserve"> </w:t>
      </w:r>
      <w:r w:rsidRPr="005454E4">
        <w:rPr>
          <w:rFonts w:ascii="Arial" w:hAnsi="Arial" w:cs="Arial"/>
        </w:rPr>
        <w:t>Dz.</w:t>
      </w:r>
      <w:r w:rsidRPr="005454E4">
        <w:rPr>
          <w:rFonts w:ascii="Arial" w:hAnsi="Arial" w:cs="Arial"/>
          <w:spacing w:val="-15"/>
        </w:rPr>
        <w:t xml:space="preserve"> </w:t>
      </w:r>
      <w:r w:rsidRPr="005454E4">
        <w:rPr>
          <w:rFonts w:ascii="Arial" w:hAnsi="Arial" w:cs="Arial"/>
        </w:rPr>
        <w:t>U.</w:t>
      </w:r>
      <w:r w:rsidRPr="005454E4">
        <w:rPr>
          <w:rFonts w:ascii="Arial" w:hAnsi="Arial" w:cs="Arial"/>
          <w:spacing w:val="-16"/>
        </w:rPr>
        <w:t xml:space="preserve"> </w:t>
      </w:r>
      <w:proofErr w:type="gramStart"/>
      <w:r w:rsidRPr="005454E4">
        <w:rPr>
          <w:rFonts w:ascii="Arial" w:hAnsi="Arial" w:cs="Arial"/>
        </w:rPr>
        <w:t>z</w:t>
      </w:r>
      <w:proofErr w:type="gramEnd"/>
      <w:r w:rsidRPr="005454E4">
        <w:rPr>
          <w:rFonts w:ascii="Arial" w:hAnsi="Arial" w:cs="Arial"/>
          <w:spacing w:val="-16"/>
        </w:rPr>
        <w:t xml:space="preserve"> </w:t>
      </w:r>
      <w:r w:rsidRPr="005454E4">
        <w:rPr>
          <w:rFonts w:ascii="Arial" w:hAnsi="Arial" w:cs="Arial"/>
        </w:rPr>
        <w:t>2018</w:t>
      </w:r>
      <w:r w:rsidRPr="005454E4">
        <w:rPr>
          <w:rFonts w:ascii="Arial" w:hAnsi="Arial" w:cs="Arial"/>
          <w:spacing w:val="-17"/>
        </w:rPr>
        <w:t xml:space="preserve"> </w:t>
      </w:r>
      <w:r w:rsidRPr="005454E4">
        <w:rPr>
          <w:rFonts w:ascii="Arial" w:hAnsi="Arial" w:cs="Arial"/>
        </w:rPr>
        <w:t>r.</w:t>
      </w:r>
      <w:r w:rsidRPr="005454E4">
        <w:rPr>
          <w:rFonts w:ascii="Arial" w:hAnsi="Arial" w:cs="Arial"/>
          <w:spacing w:val="-16"/>
        </w:rPr>
        <w:t xml:space="preserve"> </w:t>
      </w:r>
      <w:r w:rsidRPr="005454E4">
        <w:rPr>
          <w:rFonts w:ascii="Arial" w:hAnsi="Arial" w:cs="Arial"/>
        </w:rPr>
        <w:t>poz.</w:t>
      </w:r>
      <w:r w:rsidRPr="005454E4">
        <w:rPr>
          <w:rFonts w:ascii="Arial" w:hAnsi="Arial" w:cs="Arial"/>
          <w:spacing w:val="-16"/>
        </w:rPr>
        <w:t xml:space="preserve"> </w:t>
      </w:r>
      <w:r w:rsidRPr="005454E4">
        <w:rPr>
          <w:rFonts w:ascii="Arial" w:hAnsi="Arial" w:cs="Arial"/>
        </w:rPr>
        <w:t>295),</w:t>
      </w:r>
      <w:r w:rsidRPr="005454E4">
        <w:rPr>
          <w:rFonts w:ascii="Arial" w:hAnsi="Arial" w:cs="Arial"/>
          <w:spacing w:val="-15"/>
        </w:rPr>
        <w:t xml:space="preserve"> </w:t>
      </w:r>
      <w:r w:rsidRPr="005454E4">
        <w:rPr>
          <w:rFonts w:ascii="Arial" w:hAnsi="Arial" w:cs="Arial"/>
        </w:rPr>
        <w:t>zwanej</w:t>
      </w:r>
      <w:r w:rsidRPr="005454E4">
        <w:rPr>
          <w:rFonts w:ascii="Arial" w:hAnsi="Arial" w:cs="Arial"/>
          <w:spacing w:val="-17"/>
        </w:rPr>
        <w:t xml:space="preserve"> </w:t>
      </w:r>
      <w:r w:rsidRPr="005454E4">
        <w:rPr>
          <w:rFonts w:ascii="Arial" w:hAnsi="Arial" w:cs="Arial"/>
        </w:rPr>
        <w:t>dalej</w:t>
      </w:r>
      <w:r w:rsidRPr="005454E4">
        <w:rPr>
          <w:rFonts w:ascii="Arial" w:hAnsi="Arial" w:cs="Arial"/>
          <w:spacing w:val="-17"/>
        </w:rPr>
        <w:t xml:space="preserve"> </w:t>
      </w:r>
      <w:r w:rsidRPr="005454E4">
        <w:rPr>
          <w:rFonts w:ascii="Arial" w:hAnsi="Arial" w:cs="Arial"/>
        </w:rPr>
        <w:t>„ustawą o</w:t>
      </w:r>
      <w:r w:rsidRPr="005454E4">
        <w:rPr>
          <w:rFonts w:ascii="Arial" w:hAnsi="Arial" w:cs="Arial"/>
          <w:spacing w:val="-1"/>
        </w:rPr>
        <w:t xml:space="preserve"> </w:t>
      </w:r>
      <w:r w:rsidRPr="005454E4">
        <w:rPr>
          <w:rFonts w:ascii="Arial" w:hAnsi="Arial" w:cs="Arial"/>
        </w:rPr>
        <w:t>ulgach”,</w:t>
      </w:r>
    </w:p>
    <w:p w:rsidR="000C7506" w:rsidRPr="005454E4" w:rsidRDefault="005454E4" w:rsidP="0003088F">
      <w:pPr>
        <w:pStyle w:val="Akapitzlist"/>
        <w:numPr>
          <w:ilvl w:val="1"/>
          <w:numId w:val="5"/>
        </w:numPr>
        <w:tabs>
          <w:tab w:val="left" w:pos="426"/>
          <w:tab w:val="left" w:pos="967"/>
        </w:tabs>
        <w:spacing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spacing w:val="-9"/>
        </w:rPr>
        <w:t xml:space="preserve"> </w:t>
      </w:r>
      <w:r w:rsidRPr="005454E4">
        <w:rPr>
          <w:rFonts w:ascii="Arial" w:hAnsi="Arial" w:cs="Arial"/>
        </w:rPr>
        <w:t>z</w:t>
      </w:r>
      <w:r w:rsidRPr="005454E4">
        <w:rPr>
          <w:rFonts w:ascii="Arial" w:hAnsi="Arial" w:cs="Arial"/>
          <w:spacing w:val="-9"/>
        </w:rPr>
        <w:t xml:space="preserve"> </w:t>
      </w:r>
      <w:r w:rsidRPr="005454E4">
        <w:rPr>
          <w:rFonts w:ascii="Arial" w:hAnsi="Arial" w:cs="Arial"/>
        </w:rPr>
        <w:t>dnia</w:t>
      </w:r>
      <w:r w:rsidRPr="005454E4">
        <w:rPr>
          <w:rFonts w:ascii="Arial" w:hAnsi="Arial" w:cs="Arial"/>
          <w:spacing w:val="-9"/>
        </w:rPr>
        <w:t xml:space="preserve"> </w:t>
      </w:r>
      <w:r w:rsidRPr="005454E4">
        <w:rPr>
          <w:rFonts w:ascii="Arial" w:hAnsi="Arial" w:cs="Arial"/>
        </w:rPr>
        <w:t>29</w:t>
      </w:r>
      <w:r w:rsidRPr="005454E4">
        <w:rPr>
          <w:rFonts w:ascii="Arial" w:hAnsi="Arial" w:cs="Arial"/>
          <w:spacing w:val="-9"/>
        </w:rPr>
        <w:t xml:space="preserve"> </w:t>
      </w:r>
      <w:r w:rsidRPr="005454E4">
        <w:rPr>
          <w:rFonts w:ascii="Arial" w:hAnsi="Arial" w:cs="Arial"/>
        </w:rPr>
        <w:t>maja</w:t>
      </w:r>
      <w:r w:rsidRPr="005454E4">
        <w:rPr>
          <w:rFonts w:ascii="Arial" w:hAnsi="Arial" w:cs="Arial"/>
          <w:spacing w:val="-9"/>
        </w:rPr>
        <w:t xml:space="preserve"> </w:t>
      </w:r>
      <w:r w:rsidRPr="005454E4">
        <w:rPr>
          <w:rFonts w:ascii="Arial" w:hAnsi="Arial" w:cs="Arial"/>
        </w:rPr>
        <w:t>1974</w:t>
      </w:r>
      <w:r w:rsidRPr="005454E4">
        <w:rPr>
          <w:rFonts w:ascii="Arial" w:hAnsi="Arial" w:cs="Arial"/>
          <w:spacing w:val="-8"/>
        </w:rPr>
        <w:t xml:space="preserve"> </w:t>
      </w:r>
      <w:r w:rsidRPr="005454E4">
        <w:rPr>
          <w:rFonts w:ascii="Arial" w:hAnsi="Arial" w:cs="Arial"/>
        </w:rPr>
        <w:t>r.</w:t>
      </w:r>
      <w:r w:rsidRPr="005454E4">
        <w:rPr>
          <w:rFonts w:ascii="Arial" w:hAnsi="Arial" w:cs="Arial"/>
          <w:spacing w:val="-9"/>
        </w:rPr>
        <w:t xml:space="preserve"> </w:t>
      </w:r>
      <w:r w:rsidRPr="005454E4">
        <w:rPr>
          <w:rFonts w:ascii="Arial" w:hAnsi="Arial" w:cs="Arial"/>
        </w:rPr>
        <w:t>o</w:t>
      </w:r>
      <w:r w:rsidRPr="005454E4">
        <w:rPr>
          <w:rFonts w:ascii="Arial" w:hAnsi="Arial" w:cs="Arial"/>
          <w:spacing w:val="-8"/>
        </w:rPr>
        <w:t xml:space="preserve"> </w:t>
      </w:r>
      <w:r w:rsidRPr="005454E4">
        <w:rPr>
          <w:rFonts w:ascii="Arial" w:hAnsi="Arial" w:cs="Arial"/>
        </w:rPr>
        <w:t>zaopatrzeniu</w:t>
      </w:r>
      <w:r w:rsidRPr="005454E4">
        <w:rPr>
          <w:rFonts w:ascii="Arial" w:hAnsi="Arial" w:cs="Arial"/>
          <w:spacing w:val="-8"/>
        </w:rPr>
        <w:t xml:space="preserve"> </w:t>
      </w:r>
      <w:r w:rsidRPr="005454E4">
        <w:rPr>
          <w:rFonts w:ascii="Arial" w:hAnsi="Arial" w:cs="Arial"/>
        </w:rPr>
        <w:t>inwalidów</w:t>
      </w:r>
      <w:r w:rsidRPr="005454E4">
        <w:rPr>
          <w:rFonts w:ascii="Arial" w:hAnsi="Arial" w:cs="Arial"/>
          <w:spacing w:val="-8"/>
        </w:rPr>
        <w:t xml:space="preserve"> </w:t>
      </w:r>
      <w:r w:rsidRPr="005454E4">
        <w:rPr>
          <w:rFonts w:ascii="Arial" w:hAnsi="Arial" w:cs="Arial"/>
        </w:rPr>
        <w:t>wojennych</w:t>
      </w:r>
      <w:r w:rsidRPr="005454E4">
        <w:rPr>
          <w:rFonts w:ascii="Arial" w:hAnsi="Arial" w:cs="Arial"/>
          <w:spacing w:val="-9"/>
        </w:rPr>
        <w:t xml:space="preserve"> </w:t>
      </w:r>
      <w:r w:rsidRPr="005454E4">
        <w:rPr>
          <w:rFonts w:ascii="Arial" w:hAnsi="Arial" w:cs="Arial"/>
        </w:rPr>
        <w:t>i</w:t>
      </w:r>
      <w:r w:rsidRPr="005454E4">
        <w:rPr>
          <w:rFonts w:ascii="Arial" w:hAnsi="Arial" w:cs="Arial"/>
          <w:spacing w:val="-9"/>
        </w:rPr>
        <w:t xml:space="preserve"> </w:t>
      </w:r>
      <w:r w:rsidRPr="005454E4">
        <w:rPr>
          <w:rFonts w:ascii="Arial" w:hAnsi="Arial" w:cs="Arial"/>
        </w:rPr>
        <w:t>wojskowych</w:t>
      </w:r>
      <w:r w:rsidRPr="005454E4">
        <w:rPr>
          <w:rFonts w:ascii="Arial" w:hAnsi="Arial" w:cs="Arial"/>
          <w:spacing w:val="-9"/>
        </w:rPr>
        <w:t xml:space="preserve"> </w:t>
      </w:r>
      <w:r w:rsidRPr="005454E4">
        <w:rPr>
          <w:rFonts w:ascii="Arial" w:hAnsi="Arial" w:cs="Arial"/>
        </w:rPr>
        <w:t>oraz ich rodzin (</w:t>
      </w:r>
      <w:proofErr w:type="spellStart"/>
      <w:r w:rsidRPr="005454E4">
        <w:rPr>
          <w:rFonts w:ascii="Arial" w:hAnsi="Arial" w:cs="Arial"/>
        </w:rPr>
        <w:t>j.t</w:t>
      </w:r>
      <w:proofErr w:type="spellEnd"/>
      <w:r w:rsidRPr="005454E4">
        <w:rPr>
          <w:rFonts w:ascii="Arial" w:hAnsi="Arial" w:cs="Arial"/>
        </w:rPr>
        <w:t xml:space="preserve">. </w:t>
      </w:r>
      <w:proofErr w:type="spellStart"/>
      <w:r w:rsidRPr="005454E4">
        <w:rPr>
          <w:rFonts w:ascii="Arial" w:hAnsi="Arial" w:cs="Arial"/>
        </w:rPr>
        <w:t>Dz.U</w:t>
      </w:r>
      <w:proofErr w:type="spellEnd"/>
      <w:r w:rsidRPr="005454E4">
        <w:rPr>
          <w:rFonts w:ascii="Arial" w:hAnsi="Arial" w:cs="Arial"/>
        </w:rPr>
        <w:t xml:space="preserve">. </w:t>
      </w:r>
      <w:proofErr w:type="gramStart"/>
      <w:r w:rsidRPr="005454E4">
        <w:rPr>
          <w:rFonts w:ascii="Arial" w:hAnsi="Arial" w:cs="Arial"/>
        </w:rPr>
        <w:t>z</w:t>
      </w:r>
      <w:proofErr w:type="gramEnd"/>
      <w:r w:rsidRPr="005454E4">
        <w:rPr>
          <w:rFonts w:ascii="Arial" w:hAnsi="Arial" w:cs="Arial"/>
        </w:rPr>
        <w:t xml:space="preserve"> 2021 r. poz. 1656 z </w:t>
      </w:r>
      <w:proofErr w:type="spellStart"/>
      <w:r w:rsidRPr="005454E4">
        <w:rPr>
          <w:rFonts w:ascii="Arial" w:hAnsi="Arial" w:cs="Arial"/>
        </w:rPr>
        <w:t>późn</w:t>
      </w:r>
      <w:proofErr w:type="spellEnd"/>
      <w:r w:rsidRPr="005454E4">
        <w:rPr>
          <w:rFonts w:ascii="Arial" w:hAnsi="Arial" w:cs="Arial"/>
        </w:rPr>
        <w:t>.</w:t>
      </w:r>
      <w:r w:rsidRPr="005454E4">
        <w:rPr>
          <w:rFonts w:ascii="Arial" w:hAnsi="Arial" w:cs="Arial"/>
          <w:spacing w:val="-3"/>
        </w:rPr>
        <w:t xml:space="preserve"> </w:t>
      </w:r>
      <w:proofErr w:type="gramStart"/>
      <w:r w:rsidRPr="005454E4">
        <w:rPr>
          <w:rFonts w:ascii="Arial" w:hAnsi="Arial" w:cs="Arial"/>
        </w:rPr>
        <w:t>zm</w:t>
      </w:r>
      <w:proofErr w:type="gramEnd"/>
      <w:r w:rsidRPr="005454E4">
        <w:rPr>
          <w:rFonts w:ascii="Arial" w:hAnsi="Arial" w:cs="Arial"/>
        </w:rPr>
        <w:t>.),</w:t>
      </w:r>
    </w:p>
    <w:p w:rsidR="000C7506" w:rsidRPr="005454E4" w:rsidRDefault="005454E4" w:rsidP="0003088F">
      <w:pPr>
        <w:pStyle w:val="Akapitzlist"/>
        <w:numPr>
          <w:ilvl w:val="1"/>
          <w:numId w:val="5"/>
        </w:numPr>
        <w:tabs>
          <w:tab w:val="left" w:pos="426"/>
          <w:tab w:val="left" w:pos="967"/>
        </w:tabs>
        <w:spacing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24 stycznia 1991 r. o kombatantach oraz niektórych osobach będących ofiarami represji wojennych i okresu powojennego (</w:t>
      </w:r>
      <w:proofErr w:type="spellStart"/>
      <w:r w:rsidRPr="005454E4">
        <w:rPr>
          <w:rFonts w:ascii="Arial" w:hAnsi="Arial" w:cs="Arial"/>
        </w:rPr>
        <w:t>j.t</w:t>
      </w:r>
      <w:proofErr w:type="spellEnd"/>
      <w:r w:rsidRPr="005454E4">
        <w:rPr>
          <w:rFonts w:ascii="Arial" w:hAnsi="Arial" w:cs="Arial"/>
        </w:rPr>
        <w:t xml:space="preserve">. </w:t>
      </w:r>
      <w:proofErr w:type="spellStart"/>
      <w:r w:rsidRPr="005454E4">
        <w:rPr>
          <w:rFonts w:ascii="Arial" w:hAnsi="Arial" w:cs="Arial"/>
        </w:rPr>
        <w:t>Dz.U</w:t>
      </w:r>
      <w:proofErr w:type="spellEnd"/>
      <w:r w:rsidRPr="005454E4">
        <w:rPr>
          <w:rFonts w:ascii="Arial" w:hAnsi="Arial" w:cs="Arial"/>
        </w:rPr>
        <w:t xml:space="preserve">. </w:t>
      </w:r>
      <w:proofErr w:type="gramStart"/>
      <w:r w:rsidRPr="005454E4">
        <w:rPr>
          <w:rFonts w:ascii="Arial" w:hAnsi="Arial" w:cs="Arial"/>
        </w:rPr>
        <w:t>z</w:t>
      </w:r>
      <w:proofErr w:type="gramEnd"/>
      <w:r w:rsidRPr="005454E4">
        <w:rPr>
          <w:rFonts w:ascii="Arial" w:hAnsi="Arial" w:cs="Arial"/>
        </w:rPr>
        <w:t xml:space="preserve"> 2021 r. poz. 1858 z </w:t>
      </w:r>
      <w:proofErr w:type="spellStart"/>
      <w:r w:rsidRPr="005454E4">
        <w:rPr>
          <w:rFonts w:ascii="Arial" w:hAnsi="Arial" w:cs="Arial"/>
        </w:rPr>
        <w:t>późn</w:t>
      </w:r>
      <w:proofErr w:type="spellEnd"/>
      <w:r w:rsidRPr="005454E4">
        <w:rPr>
          <w:rFonts w:ascii="Arial" w:hAnsi="Arial" w:cs="Arial"/>
        </w:rPr>
        <w:t>.</w:t>
      </w:r>
      <w:r w:rsidRPr="005454E4">
        <w:rPr>
          <w:rFonts w:ascii="Arial" w:hAnsi="Arial" w:cs="Arial"/>
          <w:spacing w:val="-1"/>
        </w:rPr>
        <w:t xml:space="preserve"> </w:t>
      </w:r>
      <w:proofErr w:type="gramStart"/>
      <w:r w:rsidRPr="005454E4">
        <w:rPr>
          <w:rFonts w:ascii="Arial" w:hAnsi="Arial" w:cs="Arial"/>
        </w:rPr>
        <w:t>zm</w:t>
      </w:r>
      <w:proofErr w:type="gramEnd"/>
      <w:r w:rsidRPr="005454E4">
        <w:rPr>
          <w:rFonts w:ascii="Arial" w:hAnsi="Arial" w:cs="Arial"/>
        </w:rPr>
        <w:t>.),</w:t>
      </w:r>
    </w:p>
    <w:p w:rsidR="000C7506" w:rsidRPr="005454E4" w:rsidRDefault="005454E4" w:rsidP="0003088F">
      <w:pPr>
        <w:pStyle w:val="Akapitzlist"/>
        <w:numPr>
          <w:ilvl w:val="1"/>
          <w:numId w:val="5"/>
        </w:numPr>
        <w:tabs>
          <w:tab w:val="left" w:pos="426"/>
          <w:tab w:val="left" w:pos="967"/>
        </w:tabs>
        <w:spacing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20 lipca 2018 roku prawo o szkolnictwie wyższym i nauce (</w:t>
      </w:r>
      <w:proofErr w:type="spellStart"/>
      <w:r w:rsidRPr="005454E4">
        <w:rPr>
          <w:rFonts w:ascii="Arial" w:hAnsi="Arial" w:cs="Arial"/>
        </w:rPr>
        <w:t>j.t</w:t>
      </w:r>
      <w:proofErr w:type="spellEnd"/>
      <w:r w:rsidRPr="005454E4">
        <w:rPr>
          <w:rFonts w:ascii="Arial" w:hAnsi="Arial" w:cs="Arial"/>
        </w:rPr>
        <w:t xml:space="preserve">. Dz. U.   </w:t>
      </w:r>
      <w:proofErr w:type="gramStart"/>
      <w:r w:rsidRPr="005454E4">
        <w:rPr>
          <w:rFonts w:ascii="Arial" w:hAnsi="Arial" w:cs="Arial"/>
        </w:rPr>
        <w:t>z</w:t>
      </w:r>
      <w:proofErr w:type="gramEnd"/>
      <w:r w:rsidRPr="005454E4">
        <w:rPr>
          <w:rFonts w:ascii="Arial" w:hAnsi="Arial" w:cs="Arial"/>
        </w:rPr>
        <w:t xml:space="preserve"> 2021 r. poz. 478 z późniejszymi</w:t>
      </w:r>
      <w:r w:rsidRPr="005454E4">
        <w:rPr>
          <w:rFonts w:ascii="Arial" w:hAnsi="Arial" w:cs="Arial"/>
          <w:spacing w:val="-3"/>
        </w:rPr>
        <w:t xml:space="preserve"> </w:t>
      </w:r>
      <w:r w:rsidRPr="005454E4">
        <w:rPr>
          <w:rFonts w:ascii="Arial" w:hAnsi="Arial" w:cs="Arial"/>
        </w:rPr>
        <w:t>zmianami),</w:t>
      </w:r>
    </w:p>
    <w:p w:rsidR="000C7506" w:rsidRPr="005454E4" w:rsidRDefault="005454E4" w:rsidP="0003088F">
      <w:pPr>
        <w:pStyle w:val="Akapitzlist"/>
        <w:numPr>
          <w:ilvl w:val="1"/>
          <w:numId w:val="5"/>
        </w:numPr>
        <w:tabs>
          <w:tab w:val="left" w:pos="426"/>
          <w:tab w:val="left" w:pos="967"/>
        </w:tabs>
        <w:spacing w:before="60"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16 listopada 2006 roku o świadczeniu pieniężnym i uprawnieniach przysługujących</w:t>
      </w:r>
      <w:r w:rsidRPr="005454E4">
        <w:rPr>
          <w:rFonts w:ascii="Arial" w:hAnsi="Arial" w:cs="Arial"/>
          <w:spacing w:val="-9"/>
        </w:rPr>
        <w:t xml:space="preserve"> </w:t>
      </w:r>
      <w:r w:rsidRPr="005454E4">
        <w:rPr>
          <w:rFonts w:ascii="Arial" w:hAnsi="Arial" w:cs="Arial"/>
        </w:rPr>
        <w:t>cywilnym</w:t>
      </w:r>
      <w:r w:rsidRPr="005454E4">
        <w:rPr>
          <w:rFonts w:ascii="Arial" w:hAnsi="Arial" w:cs="Arial"/>
          <w:spacing w:val="-11"/>
        </w:rPr>
        <w:t xml:space="preserve"> </w:t>
      </w:r>
      <w:r w:rsidRPr="005454E4">
        <w:rPr>
          <w:rFonts w:ascii="Arial" w:hAnsi="Arial" w:cs="Arial"/>
        </w:rPr>
        <w:t>niewidomym</w:t>
      </w:r>
      <w:r w:rsidRPr="005454E4">
        <w:rPr>
          <w:rFonts w:ascii="Arial" w:hAnsi="Arial" w:cs="Arial"/>
          <w:spacing w:val="-9"/>
        </w:rPr>
        <w:t xml:space="preserve"> </w:t>
      </w:r>
      <w:r w:rsidRPr="005454E4">
        <w:rPr>
          <w:rFonts w:ascii="Arial" w:hAnsi="Arial" w:cs="Arial"/>
        </w:rPr>
        <w:t>ofiarom</w:t>
      </w:r>
      <w:r w:rsidRPr="005454E4">
        <w:rPr>
          <w:rFonts w:ascii="Arial" w:hAnsi="Arial" w:cs="Arial"/>
          <w:spacing w:val="-10"/>
        </w:rPr>
        <w:t xml:space="preserve"> </w:t>
      </w:r>
      <w:r w:rsidRPr="005454E4">
        <w:rPr>
          <w:rFonts w:ascii="Arial" w:hAnsi="Arial" w:cs="Arial"/>
        </w:rPr>
        <w:t>działań</w:t>
      </w:r>
      <w:r w:rsidRPr="005454E4">
        <w:rPr>
          <w:rFonts w:ascii="Arial" w:hAnsi="Arial" w:cs="Arial"/>
          <w:spacing w:val="-11"/>
        </w:rPr>
        <w:t xml:space="preserve"> </w:t>
      </w:r>
      <w:r w:rsidRPr="005454E4">
        <w:rPr>
          <w:rFonts w:ascii="Arial" w:hAnsi="Arial" w:cs="Arial"/>
        </w:rPr>
        <w:t>wojennych</w:t>
      </w:r>
      <w:r w:rsidRPr="005454E4">
        <w:rPr>
          <w:rFonts w:ascii="Arial" w:hAnsi="Arial" w:cs="Arial"/>
          <w:spacing w:val="-11"/>
        </w:rPr>
        <w:t xml:space="preserve"> </w:t>
      </w:r>
      <w:r w:rsidRPr="005454E4">
        <w:rPr>
          <w:rFonts w:ascii="Arial" w:hAnsi="Arial" w:cs="Arial"/>
        </w:rPr>
        <w:t>(</w:t>
      </w:r>
      <w:proofErr w:type="spellStart"/>
      <w:r w:rsidRPr="005454E4">
        <w:rPr>
          <w:rFonts w:ascii="Arial" w:hAnsi="Arial" w:cs="Arial"/>
        </w:rPr>
        <w:t>j.t</w:t>
      </w:r>
      <w:proofErr w:type="spellEnd"/>
      <w:r w:rsidRPr="005454E4">
        <w:rPr>
          <w:rFonts w:ascii="Arial" w:hAnsi="Arial" w:cs="Arial"/>
        </w:rPr>
        <w:t>.</w:t>
      </w:r>
      <w:r w:rsidRPr="005454E4">
        <w:rPr>
          <w:rFonts w:ascii="Arial" w:hAnsi="Arial" w:cs="Arial"/>
          <w:spacing w:val="-9"/>
        </w:rPr>
        <w:t xml:space="preserve"> </w:t>
      </w:r>
      <w:r w:rsidRPr="005454E4">
        <w:rPr>
          <w:rFonts w:ascii="Arial" w:hAnsi="Arial" w:cs="Arial"/>
        </w:rPr>
        <w:t>Dz.</w:t>
      </w:r>
      <w:r w:rsidRPr="005454E4">
        <w:rPr>
          <w:rFonts w:ascii="Arial" w:hAnsi="Arial" w:cs="Arial"/>
          <w:spacing w:val="-9"/>
        </w:rPr>
        <w:t xml:space="preserve"> </w:t>
      </w:r>
      <w:r w:rsidRPr="005454E4">
        <w:rPr>
          <w:rFonts w:ascii="Arial" w:hAnsi="Arial" w:cs="Arial"/>
        </w:rPr>
        <w:t>U.</w:t>
      </w:r>
      <w:r w:rsidRPr="005454E4">
        <w:rPr>
          <w:rFonts w:ascii="Arial" w:hAnsi="Arial" w:cs="Arial"/>
          <w:spacing w:val="-10"/>
        </w:rPr>
        <w:t xml:space="preserve"> </w:t>
      </w:r>
      <w:proofErr w:type="gramStart"/>
      <w:r w:rsidRPr="005454E4">
        <w:rPr>
          <w:rFonts w:ascii="Arial" w:hAnsi="Arial" w:cs="Arial"/>
        </w:rPr>
        <w:t>z</w:t>
      </w:r>
      <w:proofErr w:type="gramEnd"/>
      <w:r w:rsidRPr="005454E4">
        <w:rPr>
          <w:rFonts w:ascii="Arial" w:hAnsi="Arial" w:cs="Arial"/>
          <w:spacing w:val="-11"/>
        </w:rPr>
        <w:t xml:space="preserve"> </w:t>
      </w:r>
      <w:r w:rsidRPr="005454E4">
        <w:rPr>
          <w:rFonts w:ascii="Arial" w:hAnsi="Arial" w:cs="Arial"/>
        </w:rPr>
        <w:t xml:space="preserve">2021 r., poz. 1820 z </w:t>
      </w:r>
      <w:proofErr w:type="spellStart"/>
      <w:r w:rsidRPr="005454E4">
        <w:rPr>
          <w:rFonts w:ascii="Arial" w:hAnsi="Arial" w:cs="Arial"/>
        </w:rPr>
        <w:t>późn</w:t>
      </w:r>
      <w:proofErr w:type="spellEnd"/>
      <w:r w:rsidRPr="005454E4">
        <w:rPr>
          <w:rFonts w:ascii="Arial" w:hAnsi="Arial" w:cs="Arial"/>
        </w:rPr>
        <w:t>.</w:t>
      </w:r>
      <w:r w:rsidRPr="005454E4">
        <w:rPr>
          <w:rFonts w:ascii="Arial" w:hAnsi="Arial" w:cs="Arial"/>
          <w:spacing w:val="-1"/>
        </w:rPr>
        <w:t xml:space="preserve"> </w:t>
      </w:r>
      <w:proofErr w:type="gramStart"/>
      <w:r w:rsidRPr="005454E4">
        <w:rPr>
          <w:rFonts w:ascii="Arial" w:hAnsi="Arial" w:cs="Arial"/>
        </w:rPr>
        <w:t>zm</w:t>
      </w:r>
      <w:proofErr w:type="gramEnd"/>
      <w:r w:rsidRPr="005454E4">
        <w:rPr>
          <w:rFonts w:ascii="Arial" w:hAnsi="Arial" w:cs="Arial"/>
        </w:rPr>
        <w:t>.),</w:t>
      </w:r>
    </w:p>
    <w:p w:rsidR="000C7506" w:rsidRPr="005454E4" w:rsidRDefault="005454E4" w:rsidP="0003088F">
      <w:pPr>
        <w:pStyle w:val="Akapitzlist"/>
        <w:numPr>
          <w:ilvl w:val="1"/>
          <w:numId w:val="5"/>
        </w:numPr>
        <w:tabs>
          <w:tab w:val="left" w:pos="426"/>
          <w:tab w:val="left" w:pos="967"/>
        </w:tabs>
        <w:spacing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19 sierpnia 2011 roku o weteranach działań poza granicami państwa (</w:t>
      </w:r>
      <w:proofErr w:type="spellStart"/>
      <w:r w:rsidRPr="005454E4">
        <w:rPr>
          <w:rFonts w:ascii="Arial" w:hAnsi="Arial" w:cs="Arial"/>
        </w:rPr>
        <w:t>j.t</w:t>
      </w:r>
      <w:proofErr w:type="spellEnd"/>
      <w:r w:rsidRPr="005454E4">
        <w:rPr>
          <w:rFonts w:ascii="Arial" w:hAnsi="Arial" w:cs="Arial"/>
        </w:rPr>
        <w:t xml:space="preserve">. Dz. U. </w:t>
      </w:r>
      <w:proofErr w:type="gramStart"/>
      <w:r w:rsidRPr="005454E4">
        <w:rPr>
          <w:rFonts w:ascii="Arial" w:hAnsi="Arial" w:cs="Arial"/>
        </w:rPr>
        <w:t>z</w:t>
      </w:r>
      <w:proofErr w:type="gramEnd"/>
      <w:r w:rsidRPr="005454E4">
        <w:rPr>
          <w:rFonts w:ascii="Arial" w:hAnsi="Arial" w:cs="Arial"/>
        </w:rPr>
        <w:t xml:space="preserve"> 2020 r. poz.</w:t>
      </w:r>
      <w:r w:rsidRPr="005454E4">
        <w:rPr>
          <w:rFonts w:ascii="Arial" w:hAnsi="Arial" w:cs="Arial"/>
          <w:spacing w:val="-1"/>
        </w:rPr>
        <w:t xml:space="preserve"> </w:t>
      </w:r>
      <w:r w:rsidRPr="005454E4">
        <w:rPr>
          <w:rFonts w:ascii="Arial" w:hAnsi="Arial" w:cs="Arial"/>
        </w:rPr>
        <w:t>2055),</w:t>
      </w:r>
    </w:p>
    <w:p w:rsidR="000C7506" w:rsidRPr="005454E4" w:rsidRDefault="005454E4" w:rsidP="0003088F">
      <w:pPr>
        <w:pStyle w:val="Akapitzlist"/>
        <w:numPr>
          <w:ilvl w:val="1"/>
          <w:numId w:val="5"/>
        </w:numPr>
        <w:tabs>
          <w:tab w:val="left" w:pos="426"/>
          <w:tab w:val="left" w:pos="967"/>
        </w:tabs>
        <w:spacing w:line="275" w:lineRule="exact"/>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7 września 2007 roku o Karcie Polaka (</w:t>
      </w:r>
      <w:proofErr w:type="spellStart"/>
      <w:r w:rsidRPr="005454E4">
        <w:rPr>
          <w:rFonts w:ascii="Arial" w:hAnsi="Arial" w:cs="Arial"/>
        </w:rPr>
        <w:t>j.t</w:t>
      </w:r>
      <w:proofErr w:type="spellEnd"/>
      <w:r w:rsidRPr="005454E4">
        <w:rPr>
          <w:rFonts w:ascii="Arial" w:hAnsi="Arial" w:cs="Arial"/>
        </w:rPr>
        <w:t xml:space="preserve">. Dz. U. </w:t>
      </w:r>
      <w:proofErr w:type="gramStart"/>
      <w:r w:rsidRPr="005454E4">
        <w:rPr>
          <w:rFonts w:ascii="Arial" w:hAnsi="Arial" w:cs="Arial"/>
        </w:rPr>
        <w:t>z</w:t>
      </w:r>
      <w:proofErr w:type="gramEnd"/>
      <w:r w:rsidRPr="005454E4">
        <w:rPr>
          <w:rFonts w:ascii="Arial" w:hAnsi="Arial" w:cs="Arial"/>
        </w:rPr>
        <w:t xml:space="preserve"> 2019 r. poz.</w:t>
      </w:r>
      <w:r w:rsidRPr="005454E4">
        <w:rPr>
          <w:rFonts w:ascii="Arial" w:hAnsi="Arial" w:cs="Arial"/>
          <w:spacing w:val="-20"/>
        </w:rPr>
        <w:t xml:space="preserve"> </w:t>
      </w:r>
      <w:r w:rsidRPr="005454E4">
        <w:rPr>
          <w:rFonts w:ascii="Arial" w:hAnsi="Arial" w:cs="Arial"/>
        </w:rPr>
        <w:t>1598),</w:t>
      </w:r>
    </w:p>
    <w:p w:rsidR="000C7506" w:rsidRPr="005454E4" w:rsidRDefault="005454E4" w:rsidP="0003088F">
      <w:pPr>
        <w:pStyle w:val="Akapitzlist"/>
        <w:numPr>
          <w:ilvl w:val="1"/>
          <w:numId w:val="5"/>
        </w:numPr>
        <w:tabs>
          <w:tab w:val="left" w:pos="426"/>
          <w:tab w:val="left" w:pos="967"/>
        </w:tabs>
        <w:spacing w:before="42" w:line="276" w:lineRule="auto"/>
        <w:ind w:left="0" w:right="52" w:firstLine="0"/>
        <w:jc w:val="both"/>
        <w:rPr>
          <w:rFonts w:ascii="Arial" w:hAnsi="Arial" w:cs="Arial"/>
        </w:rPr>
      </w:pPr>
      <w:proofErr w:type="gramStart"/>
      <w:r w:rsidRPr="005454E4">
        <w:rPr>
          <w:rFonts w:ascii="Arial" w:hAnsi="Arial" w:cs="Arial"/>
        </w:rPr>
        <w:t>ustawy</w:t>
      </w:r>
      <w:proofErr w:type="gramEnd"/>
      <w:r w:rsidRPr="005454E4">
        <w:rPr>
          <w:rFonts w:ascii="Arial" w:hAnsi="Arial" w:cs="Arial"/>
        </w:rPr>
        <w:t xml:space="preserve"> z dnia 16 grudnia 2010 roku o publicznym transporcie zbiorowym (</w:t>
      </w:r>
      <w:proofErr w:type="spellStart"/>
      <w:r w:rsidRPr="005454E4">
        <w:rPr>
          <w:rFonts w:ascii="Arial" w:hAnsi="Arial" w:cs="Arial"/>
        </w:rPr>
        <w:t>j.t</w:t>
      </w:r>
      <w:proofErr w:type="spellEnd"/>
      <w:r w:rsidRPr="005454E4">
        <w:rPr>
          <w:rFonts w:ascii="Arial" w:hAnsi="Arial" w:cs="Arial"/>
        </w:rPr>
        <w:t xml:space="preserve">. Dz. U. </w:t>
      </w:r>
      <w:proofErr w:type="gramStart"/>
      <w:r w:rsidRPr="005454E4">
        <w:rPr>
          <w:rFonts w:ascii="Arial" w:hAnsi="Arial" w:cs="Arial"/>
        </w:rPr>
        <w:t>z</w:t>
      </w:r>
      <w:proofErr w:type="gramEnd"/>
      <w:r w:rsidRPr="005454E4">
        <w:rPr>
          <w:rFonts w:ascii="Arial" w:hAnsi="Arial" w:cs="Arial"/>
        </w:rPr>
        <w:t xml:space="preserve"> 2021 r. poz. 1371 z </w:t>
      </w:r>
      <w:proofErr w:type="spellStart"/>
      <w:r w:rsidRPr="005454E4">
        <w:rPr>
          <w:rFonts w:ascii="Arial" w:hAnsi="Arial" w:cs="Arial"/>
        </w:rPr>
        <w:t>późn</w:t>
      </w:r>
      <w:proofErr w:type="spellEnd"/>
      <w:r w:rsidRPr="005454E4">
        <w:rPr>
          <w:rFonts w:ascii="Arial" w:hAnsi="Arial" w:cs="Arial"/>
        </w:rPr>
        <w:t>.</w:t>
      </w:r>
      <w:r w:rsidRPr="005454E4">
        <w:rPr>
          <w:rFonts w:ascii="Arial" w:hAnsi="Arial" w:cs="Arial"/>
          <w:spacing w:val="-3"/>
        </w:rPr>
        <w:t xml:space="preserve"> </w:t>
      </w:r>
      <w:proofErr w:type="gramStart"/>
      <w:r w:rsidRPr="005454E4">
        <w:rPr>
          <w:rFonts w:ascii="Arial" w:hAnsi="Arial" w:cs="Arial"/>
        </w:rPr>
        <w:t>zm</w:t>
      </w:r>
      <w:proofErr w:type="gramEnd"/>
      <w:r w:rsidRPr="005454E4">
        <w:rPr>
          <w:rFonts w:ascii="Arial" w:hAnsi="Arial" w:cs="Arial"/>
        </w:rPr>
        <w:t>.).</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Rekompensatą z tytułu </w:t>
      </w:r>
      <w:proofErr w:type="gramStart"/>
      <w:r w:rsidRPr="005454E4">
        <w:rPr>
          <w:rFonts w:ascii="Arial" w:hAnsi="Arial" w:cs="Arial"/>
        </w:rPr>
        <w:t>stosowania  ustawowych</w:t>
      </w:r>
      <w:proofErr w:type="gramEnd"/>
      <w:r w:rsidRPr="005454E4">
        <w:rPr>
          <w:rFonts w:ascii="Arial" w:hAnsi="Arial" w:cs="Arial"/>
        </w:rPr>
        <w:t xml:space="preserve">  uprawnień  do  ulgowych  przejazdów w publicznym transporcie zbiorowym nie mogą być objęte</w:t>
      </w:r>
      <w:r w:rsidRPr="005454E4">
        <w:rPr>
          <w:rFonts w:ascii="Arial" w:hAnsi="Arial" w:cs="Arial"/>
          <w:spacing w:val="-8"/>
        </w:rPr>
        <w:t xml:space="preserve"> </w:t>
      </w:r>
      <w:r w:rsidRPr="005454E4">
        <w:rPr>
          <w:rFonts w:ascii="Arial" w:hAnsi="Arial" w:cs="Arial"/>
        </w:rPr>
        <w:t>przejazdy:</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proofErr w:type="gramStart"/>
      <w:r w:rsidRPr="005454E4">
        <w:rPr>
          <w:rFonts w:ascii="Arial" w:hAnsi="Arial" w:cs="Arial"/>
        </w:rPr>
        <w:lastRenderedPageBreak/>
        <w:t>osób</w:t>
      </w:r>
      <w:proofErr w:type="gramEnd"/>
      <w:r w:rsidRPr="005454E4">
        <w:rPr>
          <w:rFonts w:ascii="Arial" w:hAnsi="Arial" w:cs="Arial"/>
          <w:spacing w:val="-13"/>
        </w:rPr>
        <w:t xml:space="preserve"> </w:t>
      </w:r>
      <w:r w:rsidRPr="005454E4">
        <w:rPr>
          <w:rFonts w:ascii="Arial" w:hAnsi="Arial" w:cs="Arial"/>
        </w:rPr>
        <w:t>odbywających</w:t>
      </w:r>
      <w:r w:rsidRPr="005454E4">
        <w:rPr>
          <w:rFonts w:ascii="Arial" w:hAnsi="Arial" w:cs="Arial"/>
          <w:spacing w:val="-13"/>
        </w:rPr>
        <w:t xml:space="preserve"> </w:t>
      </w:r>
      <w:r w:rsidRPr="005454E4">
        <w:rPr>
          <w:rFonts w:ascii="Arial" w:hAnsi="Arial" w:cs="Arial"/>
        </w:rPr>
        <w:t>podróż</w:t>
      </w:r>
      <w:r w:rsidRPr="005454E4">
        <w:rPr>
          <w:rFonts w:ascii="Arial" w:hAnsi="Arial" w:cs="Arial"/>
          <w:spacing w:val="-13"/>
        </w:rPr>
        <w:t xml:space="preserve"> </w:t>
      </w:r>
      <w:r w:rsidRPr="005454E4">
        <w:rPr>
          <w:rFonts w:ascii="Arial" w:hAnsi="Arial" w:cs="Arial"/>
        </w:rPr>
        <w:t>na</w:t>
      </w:r>
      <w:r w:rsidRPr="005454E4">
        <w:rPr>
          <w:rFonts w:ascii="Arial" w:hAnsi="Arial" w:cs="Arial"/>
          <w:spacing w:val="-13"/>
        </w:rPr>
        <w:t xml:space="preserve"> </w:t>
      </w:r>
      <w:r w:rsidRPr="005454E4">
        <w:rPr>
          <w:rFonts w:ascii="Arial" w:hAnsi="Arial" w:cs="Arial"/>
        </w:rPr>
        <w:t>podstawie</w:t>
      </w:r>
      <w:r w:rsidRPr="005454E4">
        <w:rPr>
          <w:rFonts w:ascii="Arial" w:hAnsi="Arial" w:cs="Arial"/>
          <w:spacing w:val="-14"/>
        </w:rPr>
        <w:t xml:space="preserve"> </w:t>
      </w:r>
      <w:r w:rsidRPr="005454E4">
        <w:rPr>
          <w:rFonts w:ascii="Arial" w:hAnsi="Arial" w:cs="Arial"/>
        </w:rPr>
        <w:t>wykupionych</w:t>
      </w:r>
      <w:r w:rsidRPr="005454E4">
        <w:rPr>
          <w:rFonts w:ascii="Arial" w:hAnsi="Arial" w:cs="Arial"/>
          <w:spacing w:val="-13"/>
        </w:rPr>
        <w:t xml:space="preserve"> </w:t>
      </w:r>
      <w:r w:rsidRPr="005454E4">
        <w:rPr>
          <w:rFonts w:ascii="Arial" w:hAnsi="Arial" w:cs="Arial"/>
        </w:rPr>
        <w:t>od</w:t>
      </w:r>
      <w:r w:rsidRPr="005454E4">
        <w:rPr>
          <w:rFonts w:ascii="Arial" w:hAnsi="Arial" w:cs="Arial"/>
          <w:spacing w:val="-13"/>
        </w:rPr>
        <w:t xml:space="preserve"> </w:t>
      </w:r>
      <w:r w:rsidRPr="005454E4">
        <w:rPr>
          <w:rFonts w:ascii="Arial" w:hAnsi="Arial" w:cs="Arial"/>
        </w:rPr>
        <w:t>Operatora</w:t>
      </w:r>
      <w:r w:rsidRPr="005454E4">
        <w:rPr>
          <w:rFonts w:ascii="Arial" w:hAnsi="Arial" w:cs="Arial"/>
          <w:spacing w:val="-13"/>
        </w:rPr>
        <w:t xml:space="preserve"> </w:t>
      </w:r>
      <w:r w:rsidRPr="005454E4">
        <w:rPr>
          <w:rFonts w:ascii="Arial" w:hAnsi="Arial" w:cs="Arial"/>
        </w:rPr>
        <w:t>na</w:t>
      </w:r>
      <w:r w:rsidRPr="005454E4">
        <w:rPr>
          <w:rFonts w:ascii="Arial" w:hAnsi="Arial" w:cs="Arial"/>
          <w:spacing w:val="-13"/>
        </w:rPr>
        <w:t xml:space="preserve"> </w:t>
      </w:r>
      <w:r w:rsidRPr="005454E4">
        <w:rPr>
          <w:rFonts w:ascii="Arial" w:hAnsi="Arial" w:cs="Arial"/>
        </w:rPr>
        <w:t>rzecz</w:t>
      </w:r>
      <w:r w:rsidRPr="005454E4">
        <w:rPr>
          <w:rFonts w:ascii="Arial" w:hAnsi="Arial" w:cs="Arial"/>
          <w:spacing w:val="-14"/>
        </w:rPr>
        <w:t xml:space="preserve"> </w:t>
      </w:r>
      <w:r w:rsidRPr="005454E4">
        <w:rPr>
          <w:rFonts w:ascii="Arial" w:hAnsi="Arial" w:cs="Arial"/>
        </w:rPr>
        <w:t>tych</w:t>
      </w:r>
      <w:r w:rsidRPr="005454E4">
        <w:rPr>
          <w:rFonts w:ascii="Arial" w:hAnsi="Arial" w:cs="Arial"/>
          <w:spacing w:val="-13"/>
        </w:rPr>
        <w:t xml:space="preserve"> </w:t>
      </w:r>
      <w:r w:rsidRPr="005454E4">
        <w:rPr>
          <w:rFonts w:ascii="Arial" w:hAnsi="Arial" w:cs="Arial"/>
        </w:rPr>
        <w:t>osób legitymacji lub biletów uprawniających do ulgowych przejazdów, z zastrzeżeniem art. 5a ustawy o</w:t>
      </w:r>
      <w:r w:rsidRPr="005454E4">
        <w:rPr>
          <w:rFonts w:ascii="Arial" w:hAnsi="Arial" w:cs="Arial"/>
          <w:spacing w:val="-1"/>
        </w:rPr>
        <w:t xml:space="preserve"> </w:t>
      </w:r>
      <w:r w:rsidRPr="005454E4">
        <w:rPr>
          <w:rFonts w:ascii="Arial" w:hAnsi="Arial" w:cs="Arial"/>
        </w:rPr>
        <w:t>ulgach,</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proofErr w:type="gramStart"/>
      <w:r w:rsidRPr="005454E4">
        <w:rPr>
          <w:rFonts w:ascii="Arial" w:hAnsi="Arial" w:cs="Arial"/>
        </w:rPr>
        <w:t>osób</w:t>
      </w:r>
      <w:proofErr w:type="gramEnd"/>
      <w:r w:rsidRPr="005454E4">
        <w:rPr>
          <w:rFonts w:ascii="Arial" w:hAnsi="Arial" w:cs="Arial"/>
        </w:rPr>
        <w:t>, którym Operator przyznał, w ramach własnej strategii handlowej, ulgi i zniżki taryfowe o charakterze</w:t>
      </w:r>
      <w:r w:rsidRPr="005454E4">
        <w:rPr>
          <w:rFonts w:ascii="Arial" w:hAnsi="Arial" w:cs="Arial"/>
          <w:spacing w:val="-3"/>
        </w:rPr>
        <w:t xml:space="preserve"> </w:t>
      </w:r>
      <w:r w:rsidRPr="005454E4">
        <w:rPr>
          <w:rFonts w:ascii="Arial" w:hAnsi="Arial" w:cs="Arial"/>
        </w:rPr>
        <w:t>komercyjnym,</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proofErr w:type="gramStart"/>
      <w:r w:rsidRPr="005454E4">
        <w:rPr>
          <w:rFonts w:ascii="Arial" w:hAnsi="Arial" w:cs="Arial"/>
        </w:rPr>
        <w:t>pracowników</w:t>
      </w:r>
      <w:proofErr w:type="gramEnd"/>
      <w:r w:rsidRPr="005454E4">
        <w:rPr>
          <w:rFonts w:ascii="Arial" w:hAnsi="Arial" w:cs="Arial"/>
        </w:rPr>
        <w:t xml:space="preserve"> firm przewozowych, emerytów, rencistów tych firm i najbliższych członków</w:t>
      </w:r>
      <w:r w:rsidRPr="005454E4">
        <w:rPr>
          <w:rFonts w:ascii="Arial" w:hAnsi="Arial" w:cs="Arial"/>
          <w:spacing w:val="-4"/>
        </w:rPr>
        <w:t xml:space="preserve"> </w:t>
      </w:r>
      <w:r w:rsidRPr="005454E4">
        <w:rPr>
          <w:rFonts w:ascii="Arial" w:hAnsi="Arial" w:cs="Arial"/>
        </w:rPr>
        <w:t>ich</w:t>
      </w:r>
      <w:r w:rsidRPr="005454E4">
        <w:rPr>
          <w:rFonts w:ascii="Arial" w:hAnsi="Arial" w:cs="Arial"/>
          <w:spacing w:val="-4"/>
        </w:rPr>
        <w:t xml:space="preserve"> </w:t>
      </w:r>
      <w:r w:rsidRPr="005454E4">
        <w:rPr>
          <w:rFonts w:ascii="Arial" w:hAnsi="Arial" w:cs="Arial"/>
        </w:rPr>
        <w:t>rodzin,</w:t>
      </w:r>
      <w:r w:rsidRPr="005454E4">
        <w:rPr>
          <w:rFonts w:ascii="Arial" w:hAnsi="Arial" w:cs="Arial"/>
          <w:spacing w:val="-2"/>
        </w:rPr>
        <w:t xml:space="preserve"> </w:t>
      </w:r>
      <w:r w:rsidRPr="005454E4">
        <w:rPr>
          <w:rFonts w:ascii="Arial" w:hAnsi="Arial" w:cs="Arial"/>
        </w:rPr>
        <w:t>w</w:t>
      </w:r>
      <w:r w:rsidRPr="005454E4">
        <w:rPr>
          <w:rFonts w:ascii="Arial" w:hAnsi="Arial" w:cs="Arial"/>
          <w:spacing w:val="-4"/>
        </w:rPr>
        <w:t xml:space="preserve"> </w:t>
      </w:r>
      <w:r w:rsidRPr="005454E4">
        <w:rPr>
          <w:rFonts w:ascii="Arial" w:hAnsi="Arial" w:cs="Arial"/>
        </w:rPr>
        <w:t>zakresie,</w:t>
      </w:r>
      <w:r w:rsidRPr="005454E4">
        <w:rPr>
          <w:rFonts w:ascii="Arial" w:hAnsi="Arial" w:cs="Arial"/>
          <w:spacing w:val="-3"/>
        </w:rPr>
        <w:t xml:space="preserve"> </w:t>
      </w:r>
      <w:r w:rsidRPr="005454E4">
        <w:rPr>
          <w:rFonts w:ascii="Arial" w:hAnsi="Arial" w:cs="Arial"/>
        </w:rPr>
        <w:t>w</w:t>
      </w:r>
      <w:r w:rsidRPr="005454E4">
        <w:rPr>
          <w:rFonts w:ascii="Arial" w:hAnsi="Arial" w:cs="Arial"/>
          <w:spacing w:val="-4"/>
        </w:rPr>
        <w:t xml:space="preserve"> </w:t>
      </w:r>
      <w:r w:rsidRPr="005454E4">
        <w:rPr>
          <w:rFonts w:ascii="Arial" w:hAnsi="Arial" w:cs="Arial"/>
        </w:rPr>
        <w:t>jakim</w:t>
      </w:r>
      <w:r w:rsidRPr="005454E4">
        <w:rPr>
          <w:rFonts w:ascii="Arial" w:hAnsi="Arial" w:cs="Arial"/>
          <w:spacing w:val="-6"/>
        </w:rPr>
        <w:t xml:space="preserve"> </w:t>
      </w:r>
      <w:r w:rsidRPr="005454E4">
        <w:rPr>
          <w:rFonts w:ascii="Arial" w:hAnsi="Arial" w:cs="Arial"/>
        </w:rPr>
        <w:t>firmy</w:t>
      </w:r>
      <w:r w:rsidRPr="005454E4">
        <w:rPr>
          <w:rFonts w:ascii="Arial" w:hAnsi="Arial" w:cs="Arial"/>
          <w:spacing w:val="-4"/>
        </w:rPr>
        <w:t xml:space="preserve"> </w:t>
      </w:r>
      <w:r w:rsidRPr="005454E4">
        <w:rPr>
          <w:rFonts w:ascii="Arial" w:hAnsi="Arial" w:cs="Arial"/>
        </w:rPr>
        <w:t>te</w:t>
      </w:r>
      <w:r w:rsidRPr="005454E4">
        <w:rPr>
          <w:rFonts w:ascii="Arial" w:hAnsi="Arial" w:cs="Arial"/>
          <w:spacing w:val="-5"/>
        </w:rPr>
        <w:t xml:space="preserve"> </w:t>
      </w:r>
      <w:r w:rsidRPr="005454E4">
        <w:rPr>
          <w:rFonts w:ascii="Arial" w:hAnsi="Arial" w:cs="Arial"/>
        </w:rPr>
        <w:t>przyznały</w:t>
      </w:r>
      <w:r w:rsidRPr="005454E4">
        <w:rPr>
          <w:rFonts w:ascii="Arial" w:hAnsi="Arial" w:cs="Arial"/>
          <w:spacing w:val="-4"/>
        </w:rPr>
        <w:t xml:space="preserve"> </w:t>
      </w:r>
      <w:r w:rsidRPr="005454E4">
        <w:rPr>
          <w:rFonts w:ascii="Arial" w:hAnsi="Arial" w:cs="Arial"/>
        </w:rPr>
        <w:t>uprawnienia</w:t>
      </w:r>
      <w:r w:rsidRPr="005454E4">
        <w:rPr>
          <w:rFonts w:ascii="Arial" w:hAnsi="Arial" w:cs="Arial"/>
          <w:spacing w:val="-4"/>
        </w:rPr>
        <w:t xml:space="preserve"> </w:t>
      </w:r>
      <w:r w:rsidRPr="005454E4">
        <w:rPr>
          <w:rFonts w:ascii="Arial" w:hAnsi="Arial" w:cs="Arial"/>
        </w:rPr>
        <w:t>do</w:t>
      </w:r>
      <w:r w:rsidRPr="005454E4">
        <w:rPr>
          <w:rFonts w:ascii="Arial" w:hAnsi="Arial" w:cs="Arial"/>
          <w:spacing w:val="-1"/>
        </w:rPr>
        <w:t xml:space="preserve"> </w:t>
      </w:r>
      <w:r w:rsidRPr="005454E4">
        <w:rPr>
          <w:rFonts w:ascii="Arial" w:hAnsi="Arial" w:cs="Arial"/>
        </w:rPr>
        <w:t>ulgowych przejazdów,</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proofErr w:type="gramStart"/>
      <w:r w:rsidRPr="005454E4">
        <w:rPr>
          <w:rFonts w:ascii="Arial" w:hAnsi="Arial" w:cs="Arial"/>
        </w:rPr>
        <w:t>pasażerów</w:t>
      </w:r>
      <w:proofErr w:type="gramEnd"/>
      <w:r w:rsidRPr="005454E4">
        <w:rPr>
          <w:rFonts w:ascii="Arial" w:hAnsi="Arial" w:cs="Arial"/>
        </w:rPr>
        <w:t xml:space="preserve"> w komunikacji autobusowej ekspresowej z zastrzeżeniem postanowień art. 2 ust. 2a ustawy o</w:t>
      </w:r>
      <w:r w:rsidRPr="005454E4">
        <w:rPr>
          <w:rFonts w:ascii="Arial" w:hAnsi="Arial" w:cs="Arial"/>
          <w:spacing w:val="-1"/>
        </w:rPr>
        <w:t xml:space="preserve"> </w:t>
      </w:r>
      <w:r w:rsidRPr="005454E4">
        <w:rPr>
          <w:rFonts w:ascii="Arial" w:hAnsi="Arial" w:cs="Arial"/>
        </w:rPr>
        <w:t>ulgach,</w:t>
      </w:r>
    </w:p>
    <w:p w:rsidR="000C7506" w:rsidRPr="005454E4" w:rsidRDefault="005454E4" w:rsidP="0003088F">
      <w:pPr>
        <w:pStyle w:val="Akapitzlist"/>
        <w:numPr>
          <w:ilvl w:val="1"/>
          <w:numId w:val="5"/>
        </w:numPr>
        <w:tabs>
          <w:tab w:val="left" w:pos="426"/>
          <w:tab w:val="left" w:pos="979"/>
        </w:tabs>
        <w:spacing w:line="275" w:lineRule="exact"/>
        <w:ind w:left="0" w:right="52" w:firstLine="0"/>
        <w:jc w:val="both"/>
        <w:rPr>
          <w:rFonts w:ascii="Arial" w:hAnsi="Arial" w:cs="Arial"/>
        </w:rPr>
      </w:pPr>
      <w:proofErr w:type="gramStart"/>
      <w:r w:rsidRPr="005454E4">
        <w:rPr>
          <w:rFonts w:ascii="Arial" w:hAnsi="Arial" w:cs="Arial"/>
        </w:rPr>
        <w:t>dzieci</w:t>
      </w:r>
      <w:proofErr w:type="gramEnd"/>
      <w:r w:rsidRPr="005454E4">
        <w:rPr>
          <w:rFonts w:ascii="Arial" w:hAnsi="Arial" w:cs="Arial"/>
        </w:rPr>
        <w:t xml:space="preserve"> do lat 4, objęte ulgą 100% na podstawie ustawy o</w:t>
      </w:r>
      <w:r w:rsidRPr="005454E4">
        <w:rPr>
          <w:rFonts w:ascii="Arial" w:hAnsi="Arial" w:cs="Arial"/>
          <w:spacing w:val="-7"/>
        </w:rPr>
        <w:t xml:space="preserve"> </w:t>
      </w:r>
      <w:r w:rsidRPr="005454E4">
        <w:rPr>
          <w:rFonts w:ascii="Arial" w:hAnsi="Arial" w:cs="Arial"/>
        </w:rPr>
        <w:t>ulgach,</w:t>
      </w:r>
    </w:p>
    <w:p w:rsidR="000C7506" w:rsidRPr="005454E4" w:rsidRDefault="005454E4" w:rsidP="0003088F">
      <w:pPr>
        <w:pStyle w:val="Akapitzlist"/>
        <w:numPr>
          <w:ilvl w:val="1"/>
          <w:numId w:val="5"/>
        </w:numPr>
        <w:tabs>
          <w:tab w:val="left" w:pos="426"/>
          <w:tab w:val="left" w:pos="979"/>
        </w:tabs>
        <w:spacing w:before="42"/>
        <w:ind w:left="0" w:right="52" w:firstLine="0"/>
        <w:jc w:val="both"/>
        <w:rPr>
          <w:rFonts w:ascii="Arial" w:hAnsi="Arial" w:cs="Arial"/>
        </w:rPr>
      </w:pPr>
      <w:proofErr w:type="gramStart"/>
      <w:r w:rsidRPr="005454E4">
        <w:rPr>
          <w:rFonts w:ascii="Arial" w:hAnsi="Arial" w:cs="Arial"/>
        </w:rPr>
        <w:t>bezpłatne</w:t>
      </w:r>
      <w:proofErr w:type="gramEnd"/>
      <w:r w:rsidRPr="005454E4">
        <w:rPr>
          <w:rFonts w:ascii="Arial" w:hAnsi="Arial" w:cs="Arial"/>
        </w:rPr>
        <w:t xml:space="preserve"> posłów i</w:t>
      </w:r>
      <w:r w:rsidRPr="005454E4">
        <w:rPr>
          <w:rFonts w:ascii="Arial" w:hAnsi="Arial" w:cs="Arial"/>
          <w:spacing w:val="-1"/>
        </w:rPr>
        <w:t xml:space="preserve"> </w:t>
      </w:r>
      <w:r w:rsidRPr="005454E4">
        <w:rPr>
          <w:rFonts w:ascii="Arial" w:hAnsi="Arial" w:cs="Arial"/>
        </w:rPr>
        <w:t>senatorów.</w:t>
      </w:r>
    </w:p>
    <w:p w:rsidR="000C7506" w:rsidRPr="005454E4" w:rsidRDefault="005454E4" w:rsidP="0003088F">
      <w:pPr>
        <w:pStyle w:val="Akapitzlist"/>
        <w:numPr>
          <w:ilvl w:val="0"/>
          <w:numId w:val="5"/>
        </w:numPr>
        <w:tabs>
          <w:tab w:val="left" w:pos="426"/>
          <w:tab w:val="left" w:pos="685"/>
        </w:tabs>
        <w:spacing w:before="42" w:line="276" w:lineRule="auto"/>
        <w:ind w:left="0" w:right="52" w:firstLine="0"/>
        <w:jc w:val="both"/>
        <w:rPr>
          <w:rFonts w:ascii="Arial" w:hAnsi="Arial" w:cs="Arial"/>
        </w:rPr>
      </w:pPr>
      <w:r w:rsidRPr="005454E4">
        <w:rPr>
          <w:rFonts w:ascii="Arial" w:hAnsi="Arial" w:cs="Arial"/>
        </w:rPr>
        <w:t>Bilet imienny miesięczny ulgowy wydrukowany z kasy rejestrującej powinien przykładowo</w:t>
      </w:r>
      <w:r w:rsidRPr="005454E4">
        <w:rPr>
          <w:rFonts w:ascii="Arial" w:hAnsi="Arial" w:cs="Arial"/>
          <w:spacing w:val="-1"/>
        </w:rPr>
        <w:t xml:space="preserve"> </w:t>
      </w:r>
      <w:r w:rsidRPr="005454E4">
        <w:rPr>
          <w:rFonts w:ascii="Arial" w:hAnsi="Arial" w:cs="Arial"/>
        </w:rPr>
        <w:t>zawierać:</w:t>
      </w:r>
    </w:p>
    <w:p w:rsidR="000C7506" w:rsidRPr="005454E4" w:rsidRDefault="005454E4" w:rsidP="0003088F">
      <w:pPr>
        <w:pStyle w:val="Akapitzlist"/>
        <w:numPr>
          <w:ilvl w:val="1"/>
          <w:numId w:val="5"/>
        </w:numPr>
        <w:tabs>
          <w:tab w:val="left" w:pos="426"/>
          <w:tab w:val="left" w:pos="1337"/>
        </w:tabs>
        <w:spacing w:line="275" w:lineRule="exact"/>
        <w:ind w:left="0" w:right="52" w:firstLine="0"/>
        <w:rPr>
          <w:rFonts w:ascii="Arial" w:hAnsi="Arial" w:cs="Arial"/>
        </w:rPr>
      </w:pPr>
      <w:proofErr w:type="gramStart"/>
      <w:r w:rsidRPr="005454E4">
        <w:rPr>
          <w:rFonts w:ascii="Arial" w:hAnsi="Arial" w:cs="Arial"/>
        </w:rPr>
        <w:t>nazwę</w:t>
      </w:r>
      <w:proofErr w:type="gramEnd"/>
      <w:r w:rsidRPr="005454E4">
        <w:rPr>
          <w:rFonts w:ascii="Arial" w:hAnsi="Arial" w:cs="Arial"/>
        </w:rPr>
        <w:t xml:space="preserve"> i adres</w:t>
      </w:r>
      <w:r w:rsidRPr="005454E4">
        <w:rPr>
          <w:rFonts w:ascii="Arial" w:hAnsi="Arial" w:cs="Arial"/>
          <w:spacing w:val="-2"/>
        </w:rPr>
        <w:t xml:space="preserve"> </w:t>
      </w:r>
      <w:r w:rsidRPr="005454E4">
        <w:rPr>
          <w:rFonts w:ascii="Arial" w:hAnsi="Arial" w:cs="Arial"/>
        </w:rPr>
        <w:t>przewoźnika</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r w:rsidRPr="005454E4">
        <w:rPr>
          <w:rFonts w:ascii="Arial" w:hAnsi="Arial" w:cs="Arial"/>
        </w:rPr>
        <w:t>NIP</w:t>
      </w:r>
      <w:r w:rsidRPr="005454E4">
        <w:rPr>
          <w:rFonts w:ascii="Arial" w:hAnsi="Arial" w:cs="Arial"/>
          <w:spacing w:val="-2"/>
        </w:rPr>
        <w:t xml:space="preserve"> </w:t>
      </w:r>
      <w:r w:rsidRPr="005454E4">
        <w:rPr>
          <w:rFonts w:ascii="Arial" w:hAnsi="Arial" w:cs="Arial"/>
        </w:rPr>
        <w:t>przewoźnika</w:t>
      </w:r>
    </w:p>
    <w:p w:rsidR="000C7506" w:rsidRPr="005454E4" w:rsidRDefault="005454E4" w:rsidP="0003088F">
      <w:pPr>
        <w:pStyle w:val="Akapitzlist"/>
        <w:numPr>
          <w:ilvl w:val="1"/>
          <w:numId w:val="5"/>
        </w:numPr>
        <w:tabs>
          <w:tab w:val="left" w:pos="426"/>
          <w:tab w:val="left" w:pos="1337"/>
        </w:tabs>
        <w:spacing w:before="40"/>
        <w:ind w:left="0" w:right="52" w:firstLine="0"/>
        <w:rPr>
          <w:rFonts w:ascii="Arial" w:hAnsi="Arial" w:cs="Arial"/>
        </w:rPr>
      </w:pPr>
      <w:proofErr w:type="gramStart"/>
      <w:r w:rsidRPr="005454E4">
        <w:rPr>
          <w:rFonts w:ascii="Arial" w:hAnsi="Arial" w:cs="Arial"/>
        </w:rPr>
        <w:t>datę</w:t>
      </w:r>
      <w:proofErr w:type="gramEnd"/>
      <w:r w:rsidRPr="005454E4">
        <w:rPr>
          <w:rFonts w:ascii="Arial" w:hAnsi="Arial" w:cs="Arial"/>
        </w:rPr>
        <w:t xml:space="preserve"> i godzinę wystawienia</w:t>
      </w:r>
      <w:r w:rsidRPr="005454E4">
        <w:rPr>
          <w:rFonts w:ascii="Arial" w:hAnsi="Arial" w:cs="Arial"/>
          <w:spacing w:val="-3"/>
        </w:rPr>
        <w:t xml:space="preserve"> </w:t>
      </w:r>
      <w:r w:rsidRPr="005454E4">
        <w:rPr>
          <w:rFonts w:ascii="Arial" w:hAnsi="Arial" w:cs="Arial"/>
        </w:rPr>
        <w:t>biletu</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nazwę</w:t>
      </w:r>
      <w:proofErr w:type="gramEnd"/>
      <w:r w:rsidRPr="005454E4">
        <w:rPr>
          <w:rFonts w:ascii="Arial" w:hAnsi="Arial" w:cs="Arial"/>
        </w:rPr>
        <w:t xml:space="preserve"> biletu (np. „bilet miesięczny</w:t>
      </w:r>
      <w:r w:rsidRPr="005454E4">
        <w:rPr>
          <w:rFonts w:ascii="Arial" w:hAnsi="Arial" w:cs="Arial"/>
          <w:spacing w:val="-4"/>
        </w:rPr>
        <w:t xml:space="preserve"> </w:t>
      </w:r>
      <w:r w:rsidRPr="005454E4">
        <w:rPr>
          <w:rFonts w:ascii="Arial" w:hAnsi="Arial" w:cs="Arial"/>
        </w:rPr>
        <w:t>ulgowy”)</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nazwę</w:t>
      </w:r>
      <w:proofErr w:type="gramEnd"/>
      <w:r w:rsidRPr="005454E4">
        <w:rPr>
          <w:rFonts w:ascii="Arial" w:hAnsi="Arial" w:cs="Arial"/>
        </w:rPr>
        <w:t xml:space="preserve"> ulgi ( np. „uczeń, student BM - ulga</w:t>
      </w:r>
      <w:r w:rsidRPr="005454E4">
        <w:rPr>
          <w:rFonts w:ascii="Arial" w:hAnsi="Arial" w:cs="Arial"/>
          <w:spacing w:val="-6"/>
        </w:rPr>
        <w:t xml:space="preserve"> </w:t>
      </w:r>
      <w:r w:rsidRPr="005454E4">
        <w:rPr>
          <w:rFonts w:ascii="Arial" w:hAnsi="Arial" w:cs="Arial"/>
        </w:rPr>
        <w:t>ustawowa”)</w:t>
      </w:r>
    </w:p>
    <w:p w:rsidR="000C7506" w:rsidRPr="005454E4" w:rsidRDefault="005454E4" w:rsidP="0003088F">
      <w:pPr>
        <w:pStyle w:val="Akapitzlist"/>
        <w:numPr>
          <w:ilvl w:val="1"/>
          <w:numId w:val="5"/>
        </w:numPr>
        <w:tabs>
          <w:tab w:val="left" w:pos="426"/>
          <w:tab w:val="left" w:pos="1337"/>
        </w:tabs>
        <w:spacing w:before="40"/>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„ważny od-do” (np. „od 1 września 2023 r. - do 31 grudnia 2023</w:t>
      </w:r>
      <w:r w:rsidRPr="005454E4">
        <w:rPr>
          <w:rFonts w:ascii="Arial" w:hAnsi="Arial" w:cs="Arial"/>
          <w:spacing w:val="-6"/>
        </w:rPr>
        <w:t xml:space="preserve"> </w:t>
      </w:r>
      <w:r w:rsidRPr="005454E4">
        <w:rPr>
          <w:rFonts w:ascii="Arial" w:hAnsi="Arial" w:cs="Arial"/>
        </w:rPr>
        <w:t>r.”)</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„ważny z dokumentem uprawniającym do</w:t>
      </w:r>
      <w:r w:rsidRPr="005454E4">
        <w:rPr>
          <w:rFonts w:ascii="Arial" w:hAnsi="Arial" w:cs="Arial"/>
          <w:spacing w:val="-4"/>
        </w:rPr>
        <w:t xml:space="preserve"> </w:t>
      </w:r>
      <w:r w:rsidRPr="005454E4">
        <w:rPr>
          <w:rFonts w:ascii="Arial" w:hAnsi="Arial" w:cs="Arial"/>
        </w:rPr>
        <w:t>ulgi”</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„dok. tożsamości” (np. „dowód osobisty XXX</w:t>
      </w:r>
      <w:r w:rsidRPr="005454E4">
        <w:rPr>
          <w:rFonts w:ascii="Arial" w:hAnsi="Arial" w:cs="Arial"/>
          <w:spacing w:val="-7"/>
        </w:rPr>
        <w:t xml:space="preserve"> </w:t>
      </w:r>
      <w:r w:rsidRPr="005454E4">
        <w:rPr>
          <w:rFonts w:ascii="Arial" w:hAnsi="Arial" w:cs="Arial"/>
        </w:rPr>
        <w:t>111111”)</w:t>
      </w:r>
    </w:p>
    <w:p w:rsidR="000C7506" w:rsidRPr="005454E4" w:rsidRDefault="005454E4" w:rsidP="0003088F">
      <w:pPr>
        <w:pStyle w:val="Akapitzlist"/>
        <w:numPr>
          <w:ilvl w:val="1"/>
          <w:numId w:val="5"/>
        </w:numPr>
        <w:tabs>
          <w:tab w:val="left" w:pos="426"/>
          <w:tab w:val="left" w:pos="1337"/>
        </w:tabs>
        <w:spacing w:before="41"/>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imię i nazwisko, adres zamieszkania</w:t>
      </w:r>
      <w:r w:rsidRPr="005454E4">
        <w:rPr>
          <w:rFonts w:ascii="Arial" w:hAnsi="Arial" w:cs="Arial"/>
          <w:spacing w:val="-6"/>
        </w:rPr>
        <w:t xml:space="preserve"> </w:t>
      </w:r>
      <w:r w:rsidRPr="005454E4">
        <w:rPr>
          <w:rFonts w:ascii="Arial" w:hAnsi="Arial" w:cs="Arial"/>
        </w:rPr>
        <w:t>pasażera</w:t>
      </w:r>
    </w:p>
    <w:p w:rsidR="000C7506" w:rsidRPr="005454E4" w:rsidRDefault="005454E4" w:rsidP="0003088F">
      <w:pPr>
        <w:pStyle w:val="Akapitzlist"/>
        <w:numPr>
          <w:ilvl w:val="1"/>
          <w:numId w:val="5"/>
        </w:numPr>
        <w:tabs>
          <w:tab w:val="left" w:pos="426"/>
          <w:tab w:val="left" w:pos="1337"/>
          <w:tab w:val="left" w:pos="2090"/>
          <w:tab w:val="left" w:pos="3163"/>
          <w:tab w:val="left" w:pos="3807"/>
          <w:tab w:val="left" w:pos="6334"/>
          <w:tab w:val="left" w:pos="7888"/>
          <w:tab w:val="left" w:pos="8530"/>
        </w:tabs>
        <w:spacing w:before="42" w:line="276" w:lineRule="auto"/>
        <w:ind w:left="0" w:right="52" w:firstLine="0"/>
        <w:rPr>
          <w:rFonts w:ascii="Arial" w:hAnsi="Arial" w:cs="Arial"/>
        </w:rPr>
      </w:pPr>
      <w:r w:rsidRPr="005454E4">
        <w:rPr>
          <w:rFonts w:ascii="Arial" w:hAnsi="Arial" w:cs="Arial"/>
        </w:rPr>
        <w:t>zapis</w:t>
      </w:r>
      <w:r w:rsidRPr="005454E4">
        <w:rPr>
          <w:rFonts w:ascii="Arial" w:hAnsi="Arial" w:cs="Arial"/>
        </w:rPr>
        <w:tab/>
        <w:t>„TAM</w:t>
      </w:r>
      <w:proofErr w:type="gramStart"/>
      <w:r w:rsidRPr="005454E4">
        <w:rPr>
          <w:rFonts w:ascii="Arial" w:hAnsi="Arial" w:cs="Arial"/>
        </w:rPr>
        <w:t>”:</w:t>
      </w:r>
      <w:r w:rsidRPr="005454E4">
        <w:rPr>
          <w:rFonts w:ascii="Arial" w:hAnsi="Arial" w:cs="Arial"/>
        </w:rPr>
        <w:tab/>
        <w:t>(np</w:t>
      </w:r>
      <w:proofErr w:type="gramEnd"/>
      <w:r w:rsidRPr="005454E4">
        <w:rPr>
          <w:rFonts w:ascii="Arial" w:hAnsi="Arial" w:cs="Arial"/>
        </w:rPr>
        <w:t>.</w:t>
      </w:r>
      <w:r w:rsidRPr="005454E4">
        <w:rPr>
          <w:rFonts w:ascii="Arial" w:hAnsi="Arial" w:cs="Arial"/>
        </w:rPr>
        <w:tab/>
        <w:t>„Chmielowice-Bilcza”)</w:t>
      </w:r>
      <w:r w:rsidR="00596E5B" w:rsidRPr="005454E4">
        <w:rPr>
          <w:rFonts w:ascii="Arial" w:hAnsi="Arial" w:cs="Arial"/>
        </w:rPr>
        <w:t xml:space="preserve"> </w:t>
      </w:r>
      <w:r w:rsidRPr="005454E4">
        <w:rPr>
          <w:rFonts w:ascii="Arial" w:hAnsi="Arial" w:cs="Arial"/>
        </w:rPr>
        <w:t>„POWRÓT”:</w:t>
      </w:r>
      <w:r w:rsidR="00596E5B" w:rsidRPr="005454E4">
        <w:rPr>
          <w:rFonts w:ascii="Arial" w:hAnsi="Arial" w:cs="Arial"/>
        </w:rPr>
        <w:t xml:space="preserve"> </w:t>
      </w:r>
      <w:r w:rsidRPr="005454E4">
        <w:rPr>
          <w:rFonts w:ascii="Arial" w:hAnsi="Arial" w:cs="Arial"/>
        </w:rPr>
        <w:t>(np.</w:t>
      </w:r>
      <w:r w:rsidR="00596E5B" w:rsidRPr="005454E4">
        <w:rPr>
          <w:rFonts w:ascii="Arial" w:hAnsi="Arial" w:cs="Arial"/>
          <w:spacing w:val="-3"/>
        </w:rPr>
        <w:t xml:space="preserve"> </w:t>
      </w:r>
      <w:r w:rsidRPr="005454E4">
        <w:rPr>
          <w:rFonts w:ascii="Arial" w:hAnsi="Arial" w:cs="Arial"/>
          <w:spacing w:val="-3"/>
        </w:rPr>
        <w:t xml:space="preserve">„Bilcza- </w:t>
      </w:r>
      <w:r w:rsidRPr="005454E4">
        <w:rPr>
          <w:rFonts w:ascii="Arial" w:hAnsi="Arial" w:cs="Arial"/>
        </w:rPr>
        <w:t>Chmielowice”)</w:t>
      </w:r>
    </w:p>
    <w:p w:rsidR="000C7506" w:rsidRPr="005454E4" w:rsidRDefault="005454E4" w:rsidP="0003088F">
      <w:pPr>
        <w:pStyle w:val="Akapitzlist"/>
        <w:numPr>
          <w:ilvl w:val="1"/>
          <w:numId w:val="5"/>
        </w:numPr>
        <w:tabs>
          <w:tab w:val="left" w:pos="426"/>
          <w:tab w:val="left" w:pos="1337"/>
        </w:tabs>
        <w:spacing w:before="1"/>
        <w:ind w:left="0" w:right="52" w:firstLine="0"/>
        <w:rPr>
          <w:rFonts w:ascii="Arial" w:hAnsi="Arial" w:cs="Arial"/>
        </w:rPr>
      </w:pPr>
      <w:r w:rsidRPr="005454E4">
        <w:rPr>
          <w:rFonts w:ascii="Arial" w:hAnsi="Arial" w:cs="Arial"/>
        </w:rPr>
        <w:t>określenie ilości km „TAM” (np</w:t>
      </w:r>
      <w:proofErr w:type="gramStart"/>
      <w:r w:rsidRPr="005454E4">
        <w:rPr>
          <w:rFonts w:ascii="Arial" w:hAnsi="Arial" w:cs="Arial"/>
        </w:rPr>
        <w:t>. „22,25 km</w:t>
      </w:r>
      <w:proofErr w:type="gramEnd"/>
      <w:r w:rsidRPr="005454E4">
        <w:rPr>
          <w:rFonts w:ascii="Arial" w:hAnsi="Arial" w:cs="Arial"/>
        </w:rPr>
        <w:t>”), „POWRÓT” (np. „22,25</w:t>
      </w:r>
      <w:r w:rsidRPr="005454E4">
        <w:rPr>
          <w:rFonts w:ascii="Arial" w:hAnsi="Arial" w:cs="Arial"/>
          <w:spacing w:val="-9"/>
        </w:rPr>
        <w:t xml:space="preserve"> </w:t>
      </w:r>
      <w:r w:rsidRPr="005454E4">
        <w:rPr>
          <w:rFonts w:ascii="Arial" w:hAnsi="Arial" w:cs="Arial"/>
        </w:rPr>
        <w:t>km”);</w:t>
      </w:r>
    </w:p>
    <w:p w:rsidR="000C7506" w:rsidRPr="005454E4" w:rsidRDefault="005454E4" w:rsidP="0003088F">
      <w:pPr>
        <w:pStyle w:val="Akapitzlist"/>
        <w:numPr>
          <w:ilvl w:val="1"/>
          <w:numId w:val="5"/>
        </w:numPr>
        <w:tabs>
          <w:tab w:val="left" w:pos="426"/>
          <w:tab w:val="left" w:pos="1337"/>
        </w:tabs>
        <w:spacing w:before="40"/>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w:t>
      </w:r>
      <w:r w:rsidRPr="005454E4">
        <w:rPr>
          <w:rFonts w:ascii="Arial" w:hAnsi="Arial" w:cs="Arial"/>
          <w:spacing w:val="-2"/>
        </w:rPr>
        <w:t xml:space="preserve"> </w:t>
      </w:r>
      <w:r w:rsidRPr="005454E4">
        <w:rPr>
          <w:rFonts w:ascii="Arial" w:hAnsi="Arial" w:cs="Arial"/>
        </w:rPr>
        <w:t>Kasjer”;</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„PTU 8%” wraz z wartością (np. „3 ZŁ 66</w:t>
      </w:r>
      <w:r w:rsidRPr="005454E4">
        <w:rPr>
          <w:rFonts w:ascii="Arial" w:hAnsi="Arial" w:cs="Arial"/>
          <w:spacing w:val="-6"/>
        </w:rPr>
        <w:t xml:space="preserve"> </w:t>
      </w:r>
      <w:r w:rsidRPr="005454E4">
        <w:rPr>
          <w:rFonts w:ascii="Arial" w:hAnsi="Arial" w:cs="Arial"/>
        </w:rPr>
        <w:t>GR”);</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w:t>
      </w:r>
      <w:proofErr w:type="spellStart"/>
      <w:r w:rsidRPr="005454E4">
        <w:rPr>
          <w:rFonts w:ascii="Arial" w:hAnsi="Arial" w:cs="Arial"/>
        </w:rPr>
        <w:t>Cena+PTU</w:t>
      </w:r>
      <w:proofErr w:type="spellEnd"/>
      <w:r w:rsidRPr="005454E4">
        <w:rPr>
          <w:rFonts w:ascii="Arial" w:hAnsi="Arial" w:cs="Arial"/>
        </w:rPr>
        <w:t>” (np. „40 ZŁ 29</w:t>
      </w:r>
      <w:r w:rsidRPr="005454E4">
        <w:rPr>
          <w:rFonts w:ascii="Arial" w:hAnsi="Arial" w:cs="Arial"/>
          <w:spacing w:val="-2"/>
        </w:rPr>
        <w:t xml:space="preserve"> </w:t>
      </w:r>
      <w:r w:rsidRPr="005454E4">
        <w:rPr>
          <w:rFonts w:ascii="Arial" w:hAnsi="Arial" w:cs="Arial"/>
        </w:rPr>
        <w:t>GR”);</w:t>
      </w:r>
    </w:p>
    <w:p w:rsidR="000C7506" w:rsidRPr="005454E4" w:rsidRDefault="005454E4" w:rsidP="0003088F">
      <w:pPr>
        <w:pStyle w:val="Akapitzlist"/>
        <w:numPr>
          <w:ilvl w:val="1"/>
          <w:numId w:val="5"/>
        </w:numPr>
        <w:tabs>
          <w:tab w:val="left" w:pos="426"/>
          <w:tab w:val="left" w:pos="1337"/>
        </w:tabs>
        <w:spacing w:before="40"/>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 nr kolejny</w:t>
      </w:r>
      <w:r w:rsidRPr="005454E4">
        <w:rPr>
          <w:rFonts w:ascii="Arial" w:hAnsi="Arial" w:cs="Arial"/>
          <w:spacing w:val="-2"/>
        </w:rPr>
        <w:t xml:space="preserve"> </w:t>
      </w:r>
      <w:r w:rsidRPr="005454E4">
        <w:rPr>
          <w:rFonts w:ascii="Arial" w:hAnsi="Arial" w:cs="Arial"/>
        </w:rPr>
        <w:t>biletu;</w:t>
      </w:r>
    </w:p>
    <w:p w:rsidR="000C7506" w:rsidRPr="005454E4" w:rsidRDefault="005454E4" w:rsidP="0003088F">
      <w:pPr>
        <w:pStyle w:val="Akapitzlist"/>
        <w:numPr>
          <w:ilvl w:val="1"/>
          <w:numId w:val="5"/>
        </w:numPr>
        <w:tabs>
          <w:tab w:val="left" w:pos="426"/>
          <w:tab w:val="left" w:pos="1337"/>
        </w:tabs>
        <w:spacing w:before="42"/>
        <w:ind w:left="0" w:right="52" w:firstLine="0"/>
        <w:rPr>
          <w:rFonts w:ascii="Arial" w:hAnsi="Arial" w:cs="Arial"/>
        </w:rPr>
      </w:pPr>
      <w:proofErr w:type="gramStart"/>
      <w:r w:rsidRPr="005454E4">
        <w:rPr>
          <w:rFonts w:ascii="Arial" w:hAnsi="Arial" w:cs="Arial"/>
        </w:rPr>
        <w:t>zapis</w:t>
      </w:r>
      <w:proofErr w:type="gramEnd"/>
      <w:r w:rsidRPr="005454E4">
        <w:rPr>
          <w:rFonts w:ascii="Arial" w:hAnsi="Arial" w:cs="Arial"/>
        </w:rPr>
        <w:t xml:space="preserve"> - nr kasy rejestrującej (np. „ABC</w:t>
      </w:r>
      <w:r w:rsidRPr="005454E4">
        <w:rPr>
          <w:rFonts w:ascii="Arial" w:hAnsi="Arial" w:cs="Arial"/>
          <w:spacing w:val="-5"/>
        </w:rPr>
        <w:t xml:space="preserve"> </w:t>
      </w:r>
      <w:r w:rsidRPr="005454E4">
        <w:rPr>
          <w:rFonts w:ascii="Arial" w:hAnsi="Arial" w:cs="Arial"/>
        </w:rPr>
        <w:t>95047283”).</w:t>
      </w:r>
    </w:p>
    <w:p w:rsidR="000C7506" w:rsidRPr="005454E4" w:rsidRDefault="005454E4" w:rsidP="0003088F">
      <w:pPr>
        <w:pStyle w:val="Akapitzlist"/>
        <w:numPr>
          <w:ilvl w:val="0"/>
          <w:numId w:val="5"/>
        </w:numPr>
        <w:tabs>
          <w:tab w:val="left" w:pos="426"/>
          <w:tab w:val="left" w:pos="684"/>
          <w:tab w:val="left" w:pos="685"/>
        </w:tabs>
        <w:spacing w:before="42"/>
        <w:ind w:left="0" w:right="52" w:firstLine="0"/>
        <w:rPr>
          <w:rFonts w:ascii="Arial" w:hAnsi="Arial" w:cs="Arial"/>
        </w:rPr>
      </w:pPr>
      <w:r w:rsidRPr="005454E4">
        <w:rPr>
          <w:rFonts w:ascii="Arial" w:hAnsi="Arial" w:cs="Arial"/>
        </w:rPr>
        <w:t>W celu rozliczenia rekompensaty Operator każdorazowo</w:t>
      </w:r>
      <w:r w:rsidRPr="005454E4">
        <w:rPr>
          <w:rFonts w:ascii="Arial" w:hAnsi="Arial" w:cs="Arial"/>
          <w:spacing w:val="-3"/>
        </w:rPr>
        <w:t xml:space="preserve"> </w:t>
      </w:r>
      <w:r w:rsidRPr="005454E4">
        <w:rPr>
          <w:rFonts w:ascii="Arial" w:hAnsi="Arial" w:cs="Arial"/>
        </w:rPr>
        <w:t>przedkłada:</w:t>
      </w:r>
    </w:p>
    <w:p w:rsidR="000C7506" w:rsidRPr="005454E4" w:rsidRDefault="005454E4" w:rsidP="0003088F">
      <w:pPr>
        <w:pStyle w:val="Akapitzlist"/>
        <w:numPr>
          <w:ilvl w:val="1"/>
          <w:numId w:val="5"/>
        </w:numPr>
        <w:tabs>
          <w:tab w:val="left" w:pos="426"/>
          <w:tab w:val="left" w:pos="1251"/>
        </w:tabs>
        <w:spacing w:before="40" w:line="276" w:lineRule="auto"/>
        <w:ind w:left="0" w:right="52" w:firstLine="0"/>
        <w:rPr>
          <w:rFonts w:ascii="Arial" w:hAnsi="Arial" w:cs="Arial"/>
        </w:rPr>
      </w:pPr>
      <w:proofErr w:type="gramStart"/>
      <w:r w:rsidRPr="005454E4">
        <w:rPr>
          <w:rFonts w:ascii="Arial" w:hAnsi="Arial" w:cs="Arial"/>
        </w:rPr>
        <w:t>wniosek</w:t>
      </w:r>
      <w:proofErr w:type="gramEnd"/>
      <w:r w:rsidRPr="005454E4">
        <w:rPr>
          <w:rFonts w:ascii="Arial" w:hAnsi="Arial" w:cs="Arial"/>
        </w:rPr>
        <w:t xml:space="preserve"> o przekazanie rekompensaty z tytułu stosowania biletów ulgowych ustawowych w przewozach</w:t>
      </w:r>
      <w:r w:rsidRPr="005454E4">
        <w:rPr>
          <w:rFonts w:ascii="Arial" w:hAnsi="Arial" w:cs="Arial"/>
          <w:spacing w:val="-1"/>
        </w:rPr>
        <w:t xml:space="preserve"> </w:t>
      </w:r>
      <w:r w:rsidRPr="005454E4">
        <w:rPr>
          <w:rFonts w:ascii="Arial" w:hAnsi="Arial" w:cs="Arial"/>
        </w:rPr>
        <w:t>autobusowych,</w:t>
      </w:r>
    </w:p>
    <w:p w:rsidR="000C7506" w:rsidRPr="005454E4" w:rsidRDefault="005454E4" w:rsidP="0003088F">
      <w:pPr>
        <w:pStyle w:val="Akapitzlist"/>
        <w:numPr>
          <w:ilvl w:val="1"/>
          <w:numId w:val="5"/>
        </w:numPr>
        <w:tabs>
          <w:tab w:val="left" w:pos="426"/>
          <w:tab w:val="left" w:pos="1251"/>
        </w:tabs>
        <w:spacing w:before="60"/>
        <w:ind w:left="0" w:right="52" w:firstLine="0"/>
        <w:rPr>
          <w:rFonts w:ascii="Arial" w:hAnsi="Arial" w:cs="Arial"/>
        </w:rPr>
      </w:pPr>
      <w:proofErr w:type="gramStart"/>
      <w:r w:rsidRPr="005454E4">
        <w:rPr>
          <w:rFonts w:ascii="Arial" w:hAnsi="Arial" w:cs="Arial"/>
        </w:rPr>
        <w:t>zbiorcze</w:t>
      </w:r>
      <w:proofErr w:type="gramEnd"/>
      <w:r w:rsidRPr="005454E4">
        <w:rPr>
          <w:rFonts w:ascii="Arial" w:hAnsi="Arial" w:cs="Arial"/>
        </w:rPr>
        <w:t xml:space="preserve"> zestawienie rekompensat do biletów</w:t>
      </w:r>
      <w:r w:rsidRPr="005454E4">
        <w:rPr>
          <w:rFonts w:ascii="Arial" w:hAnsi="Arial" w:cs="Arial"/>
          <w:spacing w:val="-4"/>
        </w:rPr>
        <w:t xml:space="preserve"> </w:t>
      </w:r>
      <w:r w:rsidRPr="005454E4">
        <w:rPr>
          <w:rFonts w:ascii="Arial" w:hAnsi="Arial" w:cs="Arial"/>
        </w:rPr>
        <w:t>ulgowych,</w:t>
      </w:r>
    </w:p>
    <w:p w:rsidR="000C7506" w:rsidRPr="005454E4" w:rsidRDefault="005454E4" w:rsidP="0003088F">
      <w:pPr>
        <w:pStyle w:val="Akapitzlist"/>
        <w:numPr>
          <w:ilvl w:val="1"/>
          <w:numId w:val="5"/>
        </w:numPr>
        <w:tabs>
          <w:tab w:val="left" w:pos="426"/>
          <w:tab w:val="left" w:pos="1251"/>
        </w:tabs>
        <w:spacing w:before="40"/>
        <w:ind w:left="0" w:right="52" w:firstLine="0"/>
        <w:rPr>
          <w:rFonts w:ascii="Arial" w:hAnsi="Arial" w:cs="Arial"/>
        </w:rPr>
      </w:pPr>
      <w:proofErr w:type="gramStart"/>
      <w:r w:rsidRPr="005454E4">
        <w:rPr>
          <w:rFonts w:ascii="Arial" w:hAnsi="Arial" w:cs="Arial"/>
        </w:rPr>
        <w:t>informację</w:t>
      </w:r>
      <w:proofErr w:type="gramEnd"/>
      <w:r w:rsidRPr="005454E4">
        <w:rPr>
          <w:rFonts w:ascii="Arial" w:hAnsi="Arial" w:cs="Arial"/>
        </w:rPr>
        <w:t xml:space="preserve"> o przychodach ze sprzedaży biletów w systemie</w:t>
      </w:r>
      <w:r w:rsidRPr="005454E4">
        <w:rPr>
          <w:rFonts w:ascii="Arial" w:hAnsi="Arial" w:cs="Arial"/>
          <w:spacing w:val="-6"/>
        </w:rPr>
        <w:t xml:space="preserve"> </w:t>
      </w:r>
      <w:r w:rsidRPr="005454E4">
        <w:rPr>
          <w:rFonts w:ascii="Arial" w:hAnsi="Arial" w:cs="Arial"/>
        </w:rPr>
        <w:t>narastającym,</w:t>
      </w:r>
    </w:p>
    <w:p w:rsidR="000C7506" w:rsidRPr="005454E4" w:rsidRDefault="005454E4" w:rsidP="0003088F">
      <w:pPr>
        <w:pStyle w:val="Akapitzlist"/>
        <w:numPr>
          <w:ilvl w:val="1"/>
          <w:numId w:val="5"/>
        </w:numPr>
        <w:tabs>
          <w:tab w:val="left" w:pos="426"/>
          <w:tab w:val="left" w:pos="1251"/>
        </w:tabs>
        <w:spacing w:before="42"/>
        <w:ind w:left="0" w:right="52" w:firstLine="0"/>
        <w:rPr>
          <w:rFonts w:ascii="Arial" w:hAnsi="Arial" w:cs="Arial"/>
        </w:rPr>
      </w:pPr>
      <w:proofErr w:type="gramStart"/>
      <w:r w:rsidRPr="005454E4">
        <w:rPr>
          <w:rFonts w:ascii="Arial" w:hAnsi="Arial" w:cs="Arial"/>
        </w:rPr>
        <w:t>ogólne</w:t>
      </w:r>
      <w:proofErr w:type="gramEnd"/>
      <w:r w:rsidRPr="005454E4">
        <w:rPr>
          <w:rFonts w:ascii="Arial" w:hAnsi="Arial" w:cs="Arial"/>
        </w:rPr>
        <w:t xml:space="preserve"> zestawienie dopłat do biletów</w:t>
      </w:r>
      <w:r w:rsidRPr="005454E4">
        <w:rPr>
          <w:rFonts w:ascii="Arial" w:hAnsi="Arial" w:cs="Arial"/>
          <w:spacing w:val="-5"/>
        </w:rPr>
        <w:t xml:space="preserve"> </w:t>
      </w:r>
      <w:r w:rsidRPr="005454E4">
        <w:rPr>
          <w:rFonts w:ascii="Arial" w:hAnsi="Arial" w:cs="Arial"/>
        </w:rPr>
        <w:t>ulgowych,</w:t>
      </w:r>
    </w:p>
    <w:p w:rsidR="000C7506" w:rsidRPr="005454E4" w:rsidRDefault="005454E4" w:rsidP="0003088F">
      <w:pPr>
        <w:pStyle w:val="Akapitzlist"/>
        <w:numPr>
          <w:ilvl w:val="1"/>
          <w:numId w:val="5"/>
        </w:numPr>
        <w:tabs>
          <w:tab w:val="left" w:pos="426"/>
          <w:tab w:val="left" w:pos="1251"/>
        </w:tabs>
        <w:spacing w:before="42"/>
        <w:ind w:left="0" w:right="52" w:firstLine="0"/>
        <w:rPr>
          <w:rFonts w:ascii="Arial" w:hAnsi="Arial" w:cs="Arial"/>
        </w:rPr>
      </w:pPr>
      <w:proofErr w:type="gramStart"/>
      <w:r w:rsidRPr="005454E4">
        <w:rPr>
          <w:rFonts w:ascii="Arial" w:hAnsi="Arial" w:cs="Arial"/>
        </w:rPr>
        <w:t>zestawienie</w:t>
      </w:r>
      <w:proofErr w:type="gramEnd"/>
      <w:r w:rsidRPr="005454E4">
        <w:rPr>
          <w:rFonts w:ascii="Arial" w:hAnsi="Arial" w:cs="Arial"/>
        </w:rPr>
        <w:t xml:space="preserve"> dopłat w podziale na poszczególne linie</w:t>
      </w:r>
      <w:r w:rsidRPr="005454E4">
        <w:rPr>
          <w:rFonts w:ascii="Arial" w:hAnsi="Arial" w:cs="Arial"/>
          <w:spacing w:val="-10"/>
        </w:rPr>
        <w:t xml:space="preserve"> </w:t>
      </w:r>
      <w:r w:rsidRPr="005454E4">
        <w:rPr>
          <w:rFonts w:ascii="Arial" w:hAnsi="Arial" w:cs="Arial"/>
        </w:rPr>
        <w:t>komunikacyjne,</w:t>
      </w:r>
    </w:p>
    <w:p w:rsidR="000C7506" w:rsidRPr="005454E4" w:rsidRDefault="005454E4" w:rsidP="0003088F">
      <w:pPr>
        <w:pStyle w:val="Akapitzlist"/>
        <w:numPr>
          <w:ilvl w:val="1"/>
          <w:numId w:val="5"/>
        </w:numPr>
        <w:tabs>
          <w:tab w:val="left" w:pos="426"/>
          <w:tab w:val="left" w:pos="1251"/>
        </w:tabs>
        <w:spacing w:before="40" w:line="276" w:lineRule="auto"/>
        <w:ind w:left="0" w:right="52" w:firstLine="0"/>
        <w:jc w:val="both"/>
        <w:rPr>
          <w:rFonts w:ascii="Arial" w:hAnsi="Arial" w:cs="Arial"/>
        </w:rPr>
      </w:pPr>
      <w:r w:rsidRPr="005454E4">
        <w:rPr>
          <w:rFonts w:ascii="Arial" w:hAnsi="Arial" w:cs="Arial"/>
        </w:rPr>
        <w:t xml:space="preserve">szczegółowy wykaz biletów miesięcznych, </w:t>
      </w:r>
      <w:proofErr w:type="gramStart"/>
      <w:r w:rsidRPr="005454E4">
        <w:rPr>
          <w:rFonts w:ascii="Arial" w:hAnsi="Arial" w:cs="Arial"/>
        </w:rPr>
        <w:t>zawierający co</w:t>
      </w:r>
      <w:proofErr w:type="gramEnd"/>
      <w:r w:rsidRPr="005454E4">
        <w:rPr>
          <w:rFonts w:ascii="Arial" w:hAnsi="Arial" w:cs="Arial"/>
        </w:rPr>
        <w:t xml:space="preserve"> najmniej informacje zawarte w załączniku nr 6 do umowy. Wykaz biletów miesięcznych Operator przedkłada również w formie pliku w </w:t>
      </w:r>
      <w:proofErr w:type="gramStart"/>
      <w:r w:rsidRPr="005454E4">
        <w:rPr>
          <w:rFonts w:ascii="Arial" w:hAnsi="Arial" w:cs="Arial"/>
        </w:rPr>
        <w:t>formacie .</w:t>
      </w:r>
      <w:proofErr w:type="spellStart"/>
      <w:proofErr w:type="gramEnd"/>
      <w:r w:rsidRPr="005454E4">
        <w:rPr>
          <w:rFonts w:ascii="Arial" w:hAnsi="Arial" w:cs="Arial"/>
        </w:rPr>
        <w:t>xls</w:t>
      </w:r>
      <w:proofErr w:type="spellEnd"/>
      <w:r w:rsidRPr="005454E4">
        <w:rPr>
          <w:rFonts w:ascii="Arial" w:hAnsi="Arial" w:cs="Arial"/>
        </w:rPr>
        <w:t xml:space="preserve">, załączonego na nośniku elektronicznym (np. płyta CD) lub przesłanego za pomocą środków komunikacji </w:t>
      </w:r>
      <w:proofErr w:type="gramStart"/>
      <w:r w:rsidRPr="005454E4">
        <w:rPr>
          <w:rFonts w:ascii="Arial" w:hAnsi="Arial" w:cs="Arial"/>
        </w:rPr>
        <w:t xml:space="preserve">elektronicznej </w:t>
      </w:r>
      <w:proofErr w:type="spellStart"/>
      <w:r w:rsidRPr="005454E4">
        <w:rPr>
          <w:rFonts w:ascii="Arial" w:hAnsi="Arial" w:cs="Arial"/>
        </w:rPr>
        <w:t>ePUAP</w:t>
      </w:r>
      <w:proofErr w:type="spellEnd"/>
      <w:proofErr w:type="gramEnd"/>
      <w:r w:rsidRPr="005454E4">
        <w:rPr>
          <w:rFonts w:ascii="Arial" w:hAnsi="Arial" w:cs="Arial"/>
        </w:rPr>
        <w:t xml:space="preserve"> lub mailowo na adres osoby wskazanej do kontaktu ze strony Organizatora w § 8 ust. 1 lit.</w:t>
      </w:r>
      <w:r w:rsidRPr="005454E4">
        <w:rPr>
          <w:rFonts w:ascii="Arial" w:hAnsi="Arial" w:cs="Arial"/>
          <w:spacing w:val="-2"/>
        </w:rPr>
        <w:t xml:space="preserve"> </w:t>
      </w:r>
      <w:r w:rsidRPr="005454E4">
        <w:rPr>
          <w:rFonts w:ascii="Arial" w:hAnsi="Arial" w:cs="Arial"/>
        </w:rPr>
        <w:t>b,</w:t>
      </w:r>
    </w:p>
    <w:p w:rsidR="000C7506" w:rsidRPr="005454E4" w:rsidRDefault="005454E4" w:rsidP="0003088F">
      <w:pPr>
        <w:pStyle w:val="Akapitzlist"/>
        <w:numPr>
          <w:ilvl w:val="1"/>
          <w:numId w:val="5"/>
        </w:numPr>
        <w:tabs>
          <w:tab w:val="left" w:pos="426"/>
          <w:tab w:val="left" w:pos="1251"/>
        </w:tabs>
        <w:spacing w:line="276" w:lineRule="auto"/>
        <w:ind w:left="0" w:right="52" w:firstLine="0"/>
        <w:jc w:val="both"/>
        <w:rPr>
          <w:rFonts w:ascii="Arial" w:hAnsi="Arial" w:cs="Arial"/>
        </w:rPr>
      </w:pPr>
      <w:proofErr w:type="gramStart"/>
      <w:r w:rsidRPr="005454E4">
        <w:rPr>
          <w:rFonts w:ascii="Arial" w:hAnsi="Arial" w:cs="Arial"/>
        </w:rPr>
        <w:t>oświadczenie</w:t>
      </w:r>
      <w:proofErr w:type="gramEnd"/>
      <w:r w:rsidRPr="005454E4">
        <w:rPr>
          <w:rFonts w:ascii="Arial" w:hAnsi="Arial" w:cs="Arial"/>
        </w:rPr>
        <w:t xml:space="preserve">, że bilety przedstawione przez Operatora zostały sprzedane przy użyciu kas rejestrujących spełniających wymogi określone art. 57 ustawy z dnia 16 grudnia 2010 r. o publicznym transporcie zbiorowym, to jest kas posiadających pozytywną opinię ministra właściwego do spraw finansów publicznych, które umożliwiają określenie dopłat do przewozów w przedziale na poszczególne kategorie ulg ustawowych wraz z oświadczeniem </w:t>
      </w:r>
      <w:r w:rsidRPr="005454E4">
        <w:rPr>
          <w:rFonts w:ascii="Arial" w:hAnsi="Arial" w:cs="Arial"/>
        </w:rPr>
        <w:lastRenderedPageBreak/>
        <w:t>o honorowaniu ustawowych</w:t>
      </w:r>
      <w:r w:rsidRPr="005454E4">
        <w:rPr>
          <w:rFonts w:ascii="Arial" w:hAnsi="Arial" w:cs="Arial"/>
          <w:spacing w:val="-12"/>
        </w:rPr>
        <w:t xml:space="preserve"> </w:t>
      </w:r>
      <w:r w:rsidRPr="005454E4">
        <w:rPr>
          <w:rFonts w:ascii="Arial" w:hAnsi="Arial" w:cs="Arial"/>
        </w:rPr>
        <w:t>ulg.</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Wszystkie dokumenty składane w formie papierowej muszą zawierać pieczęć firmową Operatora oraz muszą być opatrzone podpisem osoby upoważnionej do składania oświadczeń w imieniu Operatora, złożonym na każdej </w:t>
      </w:r>
      <w:proofErr w:type="gramStart"/>
      <w:r w:rsidRPr="005454E4">
        <w:rPr>
          <w:rFonts w:ascii="Arial" w:hAnsi="Arial" w:cs="Arial"/>
        </w:rPr>
        <w:t>stronie</w:t>
      </w:r>
      <w:r w:rsidRPr="005454E4">
        <w:rPr>
          <w:rFonts w:ascii="Arial" w:hAnsi="Arial" w:cs="Arial"/>
          <w:spacing w:val="-8"/>
        </w:rPr>
        <w:t xml:space="preserve"> </w:t>
      </w:r>
      <w:r w:rsidRPr="005454E4">
        <w:rPr>
          <w:rFonts w:ascii="Arial" w:hAnsi="Arial" w:cs="Arial"/>
        </w:rPr>
        <w:t>.</w:t>
      </w:r>
      <w:proofErr w:type="gramEnd"/>
    </w:p>
    <w:p w:rsidR="000C7506" w:rsidRPr="005454E4" w:rsidRDefault="005454E4" w:rsidP="0003088F">
      <w:pPr>
        <w:pStyle w:val="Akapitzlist"/>
        <w:numPr>
          <w:ilvl w:val="0"/>
          <w:numId w:val="5"/>
        </w:numPr>
        <w:tabs>
          <w:tab w:val="left" w:pos="426"/>
          <w:tab w:val="left" w:pos="685"/>
        </w:tabs>
        <w:spacing w:before="2" w:line="276" w:lineRule="auto"/>
        <w:ind w:left="0" w:right="52" w:firstLine="0"/>
        <w:jc w:val="both"/>
        <w:rPr>
          <w:rFonts w:ascii="Arial" w:hAnsi="Arial" w:cs="Arial"/>
        </w:rPr>
      </w:pPr>
      <w:r w:rsidRPr="005454E4">
        <w:rPr>
          <w:rFonts w:ascii="Arial" w:hAnsi="Arial" w:cs="Arial"/>
        </w:rPr>
        <w:t xml:space="preserve">Dokumenty składane za pośrednictwem Elektronicznej Platformy Usług Administracji Publicznej </w:t>
      </w:r>
      <w:proofErr w:type="spellStart"/>
      <w:r w:rsidRPr="005454E4">
        <w:rPr>
          <w:rFonts w:ascii="Arial" w:hAnsi="Arial" w:cs="Arial"/>
        </w:rPr>
        <w:t>ePUAP</w:t>
      </w:r>
      <w:proofErr w:type="spellEnd"/>
      <w:r w:rsidRPr="005454E4">
        <w:rPr>
          <w:rFonts w:ascii="Arial" w:hAnsi="Arial" w:cs="Arial"/>
        </w:rPr>
        <w:t xml:space="preserve"> muszą być opatrzone podpisem potwierdzonym profilem zaufanym </w:t>
      </w:r>
      <w:proofErr w:type="spellStart"/>
      <w:r w:rsidRPr="005454E4">
        <w:rPr>
          <w:rFonts w:ascii="Arial" w:hAnsi="Arial" w:cs="Arial"/>
        </w:rPr>
        <w:t>ePUAP</w:t>
      </w:r>
      <w:proofErr w:type="spellEnd"/>
      <w:r w:rsidRPr="005454E4">
        <w:rPr>
          <w:rFonts w:ascii="Arial" w:hAnsi="Arial" w:cs="Arial"/>
        </w:rPr>
        <w:t>, a dokumenty składane mailowo muszą być opatrzone podpisem</w:t>
      </w:r>
      <w:r w:rsidRPr="005454E4">
        <w:rPr>
          <w:rFonts w:ascii="Arial" w:hAnsi="Arial" w:cs="Arial"/>
          <w:spacing w:val="-26"/>
        </w:rPr>
        <w:t xml:space="preserve"> </w:t>
      </w:r>
      <w:r w:rsidRPr="005454E4">
        <w:rPr>
          <w:rFonts w:ascii="Arial" w:hAnsi="Arial" w:cs="Arial"/>
        </w:rPr>
        <w:t>kwalifikowanym lub podpisem osobistym z elektronicznego dowodu</w:t>
      </w:r>
      <w:r w:rsidRPr="005454E4">
        <w:rPr>
          <w:rFonts w:ascii="Arial" w:hAnsi="Arial" w:cs="Arial"/>
          <w:spacing w:val="-4"/>
        </w:rPr>
        <w:t xml:space="preserve"> </w:t>
      </w:r>
      <w:r w:rsidRPr="005454E4">
        <w:rPr>
          <w:rFonts w:ascii="Arial" w:hAnsi="Arial" w:cs="Arial"/>
        </w:rPr>
        <w:t>osobistego.</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Dokumenty</w:t>
      </w:r>
      <w:r w:rsidRPr="005454E4">
        <w:rPr>
          <w:rFonts w:ascii="Arial" w:hAnsi="Arial" w:cs="Arial"/>
          <w:spacing w:val="-14"/>
        </w:rPr>
        <w:t xml:space="preserve"> </w:t>
      </w:r>
      <w:r w:rsidRPr="005454E4">
        <w:rPr>
          <w:rFonts w:ascii="Arial" w:hAnsi="Arial" w:cs="Arial"/>
        </w:rPr>
        <w:t>rozliczeniowe,</w:t>
      </w:r>
      <w:r w:rsidRPr="005454E4">
        <w:rPr>
          <w:rFonts w:ascii="Arial" w:hAnsi="Arial" w:cs="Arial"/>
          <w:spacing w:val="-14"/>
        </w:rPr>
        <w:t xml:space="preserve"> </w:t>
      </w:r>
      <w:r w:rsidRPr="005454E4">
        <w:rPr>
          <w:rFonts w:ascii="Arial" w:hAnsi="Arial" w:cs="Arial"/>
        </w:rPr>
        <w:t>o</w:t>
      </w:r>
      <w:r w:rsidRPr="005454E4">
        <w:rPr>
          <w:rFonts w:ascii="Arial" w:hAnsi="Arial" w:cs="Arial"/>
          <w:spacing w:val="-14"/>
        </w:rPr>
        <w:t xml:space="preserve"> </w:t>
      </w:r>
      <w:r w:rsidRPr="005454E4">
        <w:rPr>
          <w:rFonts w:ascii="Arial" w:hAnsi="Arial" w:cs="Arial"/>
        </w:rPr>
        <w:t>których</w:t>
      </w:r>
      <w:r w:rsidRPr="005454E4">
        <w:rPr>
          <w:rFonts w:ascii="Arial" w:hAnsi="Arial" w:cs="Arial"/>
          <w:spacing w:val="-15"/>
        </w:rPr>
        <w:t xml:space="preserve"> </w:t>
      </w:r>
      <w:r w:rsidRPr="005454E4">
        <w:rPr>
          <w:rFonts w:ascii="Arial" w:hAnsi="Arial" w:cs="Arial"/>
        </w:rPr>
        <w:t>mowa</w:t>
      </w:r>
      <w:r w:rsidRPr="005454E4">
        <w:rPr>
          <w:rFonts w:ascii="Arial" w:hAnsi="Arial" w:cs="Arial"/>
          <w:spacing w:val="-14"/>
        </w:rPr>
        <w:t xml:space="preserve"> </w:t>
      </w:r>
      <w:r w:rsidRPr="005454E4">
        <w:rPr>
          <w:rFonts w:ascii="Arial" w:hAnsi="Arial" w:cs="Arial"/>
        </w:rPr>
        <w:t>w</w:t>
      </w:r>
      <w:r w:rsidRPr="005454E4">
        <w:rPr>
          <w:rFonts w:ascii="Arial" w:hAnsi="Arial" w:cs="Arial"/>
          <w:spacing w:val="-14"/>
        </w:rPr>
        <w:t xml:space="preserve"> </w:t>
      </w:r>
      <w:r w:rsidRPr="005454E4">
        <w:rPr>
          <w:rFonts w:ascii="Arial" w:hAnsi="Arial" w:cs="Arial"/>
        </w:rPr>
        <w:t>ust.</w:t>
      </w:r>
      <w:r w:rsidRPr="005454E4">
        <w:rPr>
          <w:rFonts w:ascii="Arial" w:hAnsi="Arial" w:cs="Arial"/>
          <w:spacing w:val="-14"/>
        </w:rPr>
        <w:t xml:space="preserve"> </w:t>
      </w:r>
      <w:r w:rsidRPr="005454E4">
        <w:rPr>
          <w:rFonts w:ascii="Arial" w:hAnsi="Arial" w:cs="Arial"/>
        </w:rPr>
        <w:t>6</w:t>
      </w:r>
      <w:r w:rsidRPr="005454E4">
        <w:rPr>
          <w:rFonts w:ascii="Arial" w:hAnsi="Arial" w:cs="Arial"/>
          <w:spacing w:val="-14"/>
        </w:rPr>
        <w:t xml:space="preserve"> </w:t>
      </w:r>
      <w:r w:rsidRPr="005454E4">
        <w:rPr>
          <w:rFonts w:ascii="Arial" w:hAnsi="Arial" w:cs="Arial"/>
        </w:rPr>
        <w:t>Operator</w:t>
      </w:r>
      <w:r w:rsidRPr="005454E4">
        <w:rPr>
          <w:rFonts w:ascii="Arial" w:hAnsi="Arial" w:cs="Arial"/>
          <w:spacing w:val="-14"/>
        </w:rPr>
        <w:t xml:space="preserve"> </w:t>
      </w:r>
      <w:r w:rsidRPr="005454E4">
        <w:rPr>
          <w:rFonts w:ascii="Arial" w:hAnsi="Arial" w:cs="Arial"/>
        </w:rPr>
        <w:t>zobowiązany</w:t>
      </w:r>
      <w:r w:rsidRPr="005454E4">
        <w:rPr>
          <w:rFonts w:ascii="Arial" w:hAnsi="Arial" w:cs="Arial"/>
          <w:spacing w:val="-14"/>
        </w:rPr>
        <w:t xml:space="preserve"> </w:t>
      </w:r>
      <w:r w:rsidRPr="005454E4">
        <w:rPr>
          <w:rFonts w:ascii="Arial" w:hAnsi="Arial" w:cs="Arial"/>
        </w:rPr>
        <w:t>jest</w:t>
      </w:r>
      <w:r w:rsidRPr="005454E4">
        <w:rPr>
          <w:rFonts w:ascii="Arial" w:hAnsi="Arial" w:cs="Arial"/>
          <w:spacing w:val="-15"/>
        </w:rPr>
        <w:t xml:space="preserve"> </w:t>
      </w:r>
      <w:r w:rsidRPr="005454E4">
        <w:rPr>
          <w:rFonts w:ascii="Arial" w:hAnsi="Arial" w:cs="Arial"/>
        </w:rPr>
        <w:t xml:space="preserve">przedłożyć w nieprzekraczalnym terminie do: 10 dnia po zakończeniu każdego miesiąca rozliczeniowego (decyduje data wpływu do urzędu), przy czym rozliczenie za miesiąc listopad 2023 </w:t>
      </w:r>
      <w:proofErr w:type="spellStart"/>
      <w:r w:rsidRPr="005454E4">
        <w:rPr>
          <w:rFonts w:ascii="Arial" w:hAnsi="Arial" w:cs="Arial"/>
        </w:rPr>
        <w:t>r</w:t>
      </w:r>
      <w:proofErr w:type="spellEnd"/>
      <w:r w:rsidRPr="005454E4">
        <w:rPr>
          <w:rFonts w:ascii="Arial" w:hAnsi="Arial" w:cs="Arial"/>
        </w:rPr>
        <w:t xml:space="preserve"> Operator składa do 1 </w:t>
      </w:r>
      <w:proofErr w:type="gramStart"/>
      <w:r w:rsidRPr="005454E4">
        <w:rPr>
          <w:rFonts w:ascii="Arial" w:hAnsi="Arial" w:cs="Arial"/>
        </w:rPr>
        <w:t>grudnia 2023</w:t>
      </w:r>
      <w:r w:rsidRPr="005454E4">
        <w:rPr>
          <w:rFonts w:ascii="Arial" w:hAnsi="Arial" w:cs="Arial"/>
          <w:spacing w:val="-4"/>
        </w:rPr>
        <w:t xml:space="preserve"> </w:t>
      </w:r>
      <w:r w:rsidRPr="005454E4">
        <w:rPr>
          <w:rFonts w:ascii="Arial" w:hAnsi="Arial" w:cs="Arial"/>
        </w:rPr>
        <w:t>r</w:t>
      </w:r>
      <w:proofErr w:type="gramEnd"/>
      <w:r w:rsidRPr="005454E4">
        <w:rPr>
          <w:rFonts w:ascii="Arial" w:hAnsi="Arial" w:cs="Arial"/>
        </w:rPr>
        <w:t>.</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Wraz z pierwszym wnioskiem rozliczeniowym Operator składa również wykaz kas fiskalnych za </w:t>
      </w:r>
      <w:proofErr w:type="gramStart"/>
      <w:r w:rsidRPr="005454E4">
        <w:rPr>
          <w:rFonts w:ascii="Arial" w:hAnsi="Arial" w:cs="Arial"/>
        </w:rPr>
        <w:t>pomocą których</w:t>
      </w:r>
      <w:proofErr w:type="gramEnd"/>
      <w:r w:rsidRPr="005454E4">
        <w:rPr>
          <w:rFonts w:ascii="Arial" w:hAnsi="Arial" w:cs="Arial"/>
        </w:rPr>
        <w:t xml:space="preserve"> będzie rejestrował czynności</w:t>
      </w:r>
      <w:r w:rsidRPr="005454E4">
        <w:rPr>
          <w:rFonts w:ascii="Arial" w:hAnsi="Arial" w:cs="Arial"/>
          <w:spacing w:val="-11"/>
        </w:rPr>
        <w:t xml:space="preserve"> </w:t>
      </w:r>
      <w:r w:rsidRPr="005454E4">
        <w:rPr>
          <w:rFonts w:ascii="Arial" w:hAnsi="Arial" w:cs="Arial"/>
        </w:rPr>
        <w:t>sprzedaży.</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Złożenie wniosku po wyznaczonym terminie określonym w ust. 9, bez uzasadnienia i/lub udokumentowania przyczyn niedotrzymania terminu będzie skutkowało tym, że pozostanie on bez rozpatrzenia w bieżącym okresie i zostanie sprawdzony i oceniony dopiero w kolejnym okresie</w:t>
      </w:r>
      <w:r w:rsidRPr="005454E4">
        <w:rPr>
          <w:rFonts w:ascii="Arial" w:hAnsi="Arial" w:cs="Arial"/>
          <w:spacing w:val="-3"/>
        </w:rPr>
        <w:t xml:space="preserve"> </w:t>
      </w:r>
      <w:r w:rsidRPr="005454E4">
        <w:rPr>
          <w:rFonts w:ascii="Arial" w:hAnsi="Arial" w:cs="Arial"/>
        </w:rPr>
        <w:t>rozliczeniowym.</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Złożenie wniosku niekompletnego, tj. nie zawierającego wszystkich wymaganych załączników skutkuje pozostawieniem wniosku bez rozliczenia w bieżącym okresie rozliczeniowym. Wniosek zostanie rozpatrzony w kolejnym okresie rozliczeniowym, po dostarczeniu przez Operatora wszystkich wymaganych</w:t>
      </w:r>
      <w:r w:rsidRPr="005454E4">
        <w:rPr>
          <w:rFonts w:ascii="Arial" w:hAnsi="Arial" w:cs="Arial"/>
          <w:spacing w:val="-1"/>
        </w:rPr>
        <w:t xml:space="preserve"> </w:t>
      </w:r>
      <w:r w:rsidRPr="005454E4">
        <w:rPr>
          <w:rFonts w:ascii="Arial" w:hAnsi="Arial" w:cs="Arial"/>
        </w:rPr>
        <w:t>załączników.</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Operator ma prawo do złożenia korekty rozliczonego wniosku w danym roku rozliczeniowym.</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Zwiększenie wysokości rekompensat w wyniku złożenia korekty rozliczonego </w:t>
      </w:r>
      <w:proofErr w:type="gramStart"/>
      <w:r w:rsidRPr="005454E4">
        <w:rPr>
          <w:rFonts w:ascii="Arial" w:hAnsi="Arial" w:cs="Arial"/>
        </w:rPr>
        <w:t>wniosku,  o</w:t>
      </w:r>
      <w:proofErr w:type="gramEnd"/>
      <w:r w:rsidRPr="005454E4">
        <w:rPr>
          <w:rFonts w:ascii="Arial" w:hAnsi="Arial" w:cs="Arial"/>
        </w:rPr>
        <w:t xml:space="preserve"> której mowa w ust. 13 może nastąpić tylko i wyłącznie w przypadku wystąpienia siły wyższej</w:t>
      </w:r>
      <w:r w:rsidRPr="005454E4">
        <w:rPr>
          <w:rFonts w:ascii="Arial" w:hAnsi="Arial" w:cs="Arial"/>
          <w:spacing w:val="-17"/>
        </w:rPr>
        <w:t xml:space="preserve"> </w:t>
      </w:r>
      <w:r w:rsidRPr="005454E4">
        <w:rPr>
          <w:rFonts w:ascii="Arial" w:hAnsi="Arial" w:cs="Arial"/>
        </w:rPr>
        <w:t>lub</w:t>
      </w:r>
      <w:r w:rsidRPr="005454E4">
        <w:rPr>
          <w:rFonts w:ascii="Arial" w:hAnsi="Arial" w:cs="Arial"/>
          <w:spacing w:val="-17"/>
        </w:rPr>
        <w:t xml:space="preserve"> </w:t>
      </w:r>
      <w:r w:rsidRPr="005454E4">
        <w:rPr>
          <w:rFonts w:ascii="Arial" w:hAnsi="Arial" w:cs="Arial"/>
        </w:rPr>
        <w:t>okoliczności,</w:t>
      </w:r>
      <w:r w:rsidRPr="005454E4">
        <w:rPr>
          <w:rFonts w:ascii="Arial" w:hAnsi="Arial" w:cs="Arial"/>
          <w:spacing w:val="-17"/>
        </w:rPr>
        <w:t xml:space="preserve"> </w:t>
      </w:r>
      <w:r w:rsidRPr="005454E4">
        <w:rPr>
          <w:rFonts w:ascii="Arial" w:hAnsi="Arial" w:cs="Arial"/>
        </w:rPr>
        <w:t>na</w:t>
      </w:r>
      <w:r w:rsidRPr="005454E4">
        <w:rPr>
          <w:rFonts w:ascii="Arial" w:hAnsi="Arial" w:cs="Arial"/>
          <w:spacing w:val="-17"/>
        </w:rPr>
        <w:t xml:space="preserve"> </w:t>
      </w:r>
      <w:r w:rsidRPr="005454E4">
        <w:rPr>
          <w:rFonts w:ascii="Arial" w:hAnsi="Arial" w:cs="Arial"/>
        </w:rPr>
        <w:t>które</w:t>
      </w:r>
      <w:r w:rsidRPr="005454E4">
        <w:rPr>
          <w:rFonts w:ascii="Arial" w:hAnsi="Arial" w:cs="Arial"/>
          <w:spacing w:val="-15"/>
        </w:rPr>
        <w:t xml:space="preserve"> </w:t>
      </w:r>
      <w:r w:rsidRPr="005454E4">
        <w:rPr>
          <w:rFonts w:ascii="Arial" w:hAnsi="Arial" w:cs="Arial"/>
        </w:rPr>
        <w:t>Operator</w:t>
      </w:r>
      <w:r w:rsidRPr="005454E4">
        <w:rPr>
          <w:rFonts w:ascii="Arial" w:hAnsi="Arial" w:cs="Arial"/>
          <w:spacing w:val="-16"/>
        </w:rPr>
        <w:t xml:space="preserve"> </w:t>
      </w:r>
      <w:r w:rsidRPr="005454E4">
        <w:rPr>
          <w:rFonts w:ascii="Arial" w:hAnsi="Arial" w:cs="Arial"/>
        </w:rPr>
        <w:t>nie</w:t>
      </w:r>
      <w:r w:rsidRPr="005454E4">
        <w:rPr>
          <w:rFonts w:ascii="Arial" w:hAnsi="Arial" w:cs="Arial"/>
          <w:spacing w:val="-17"/>
        </w:rPr>
        <w:t xml:space="preserve"> </w:t>
      </w:r>
      <w:r w:rsidRPr="005454E4">
        <w:rPr>
          <w:rFonts w:ascii="Arial" w:hAnsi="Arial" w:cs="Arial"/>
        </w:rPr>
        <w:t>miał</w:t>
      </w:r>
      <w:r w:rsidRPr="005454E4">
        <w:rPr>
          <w:rFonts w:ascii="Arial" w:hAnsi="Arial" w:cs="Arial"/>
          <w:spacing w:val="-17"/>
        </w:rPr>
        <w:t xml:space="preserve"> </w:t>
      </w:r>
      <w:r w:rsidRPr="005454E4">
        <w:rPr>
          <w:rFonts w:ascii="Arial" w:hAnsi="Arial" w:cs="Arial"/>
        </w:rPr>
        <w:t>wpływu,</w:t>
      </w:r>
      <w:r w:rsidRPr="005454E4">
        <w:rPr>
          <w:rFonts w:ascii="Arial" w:hAnsi="Arial" w:cs="Arial"/>
          <w:spacing w:val="-11"/>
        </w:rPr>
        <w:t xml:space="preserve"> </w:t>
      </w:r>
      <w:r w:rsidRPr="005454E4">
        <w:rPr>
          <w:rFonts w:ascii="Arial" w:hAnsi="Arial" w:cs="Arial"/>
        </w:rPr>
        <w:t>w</w:t>
      </w:r>
      <w:r w:rsidRPr="005454E4">
        <w:rPr>
          <w:rFonts w:ascii="Arial" w:hAnsi="Arial" w:cs="Arial"/>
          <w:spacing w:val="-16"/>
        </w:rPr>
        <w:t xml:space="preserve"> </w:t>
      </w:r>
      <w:r w:rsidRPr="005454E4">
        <w:rPr>
          <w:rFonts w:ascii="Arial" w:hAnsi="Arial" w:cs="Arial"/>
        </w:rPr>
        <w:t>szczególności:</w:t>
      </w:r>
      <w:r w:rsidRPr="005454E4">
        <w:rPr>
          <w:rFonts w:ascii="Arial" w:hAnsi="Arial" w:cs="Arial"/>
          <w:spacing w:val="-17"/>
        </w:rPr>
        <w:t xml:space="preserve"> </w:t>
      </w:r>
      <w:r w:rsidRPr="005454E4">
        <w:rPr>
          <w:rFonts w:ascii="Arial" w:hAnsi="Arial" w:cs="Arial"/>
        </w:rPr>
        <w:t>awarii</w:t>
      </w:r>
      <w:r w:rsidRPr="005454E4">
        <w:rPr>
          <w:rFonts w:ascii="Arial" w:hAnsi="Arial" w:cs="Arial"/>
          <w:spacing w:val="-17"/>
        </w:rPr>
        <w:t xml:space="preserve"> </w:t>
      </w:r>
      <w:r w:rsidRPr="005454E4">
        <w:rPr>
          <w:rFonts w:ascii="Arial" w:hAnsi="Arial" w:cs="Arial"/>
        </w:rPr>
        <w:t>kasy rejestrującej, komputera lub oprogramowania. Operator wraz z wnioskiem ma obowiązek złożyć</w:t>
      </w:r>
      <w:r w:rsidRPr="005454E4">
        <w:rPr>
          <w:rFonts w:ascii="Arial" w:hAnsi="Arial" w:cs="Arial"/>
          <w:spacing w:val="-3"/>
        </w:rPr>
        <w:t xml:space="preserve"> </w:t>
      </w:r>
      <w:r w:rsidRPr="005454E4">
        <w:rPr>
          <w:rFonts w:ascii="Arial" w:hAnsi="Arial" w:cs="Arial"/>
        </w:rPr>
        <w:t>wyjaśnienie.</w:t>
      </w:r>
    </w:p>
    <w:p w:rsidR="000C7506" w:rsidRPr="005454E4" w:rsidRDefault="005454E4" w:rsidP="0003088F">
      <w:pPr>
        <w:pStyle w:val="Akapitzlist"/>
        <w:numPr>
          <w:ilvl w:val="0"/>
          <w:numId w:val="5"/>
        </w:numPr>
        <w:tabs>
          <w:tab w:val="left" w:pos="426"/>
          <w:tab w:val="left" w:pos="685"/>
        </w:tabs>
        <w:spacing w:before="60" w:line="276" w:lineRule="auto"/>
        <w:ind w:left="0" w:right="52" w:firstLine="0"/>
        <w:jc w:val="both"/>
        <w:rPr>
          <w:rFonts w:ascii="Arial" w:hAnsi="Arial" w:cs="Arial"/>
        </w:rPr>
      </w:pPr>
      <w:r w:rsidRPr="005454E4">
        <w:rPr>
          <w:rFonts w:ascii="Arial" w:hAnsi="Arial" w:cs="Arial"/>
        </w:rPr>
        <w:t>W</w:t>
      </w:r>
      <w:r w:rsidRPr="005454E4">
        <w:rPr>
          <w:rFonts w:ascii="Arial" w:hAnsi="Arial" w:cs="Arial"/>
          <w:spacing w:val="-10"/>
        </w:rPr>
        <w:t xml:space="preserve"> </w:t>
      </w:r>
      <w:r w:rsidRPr="005454E4">
        <w:rPr>
          <w:rFonts w:ascii="Arial" w:hAnsi="Arial" w:cs="Arial"/>
        </w:rPr>
        <w:t>przypadku</w:t>
      </w:r>
      <w:r w:rsidRPr="005454E4">
        <w:rPr>
          <w:rFonts w:ascii="Arial" w:hAnsi="Arial" w:cs="Arial"/>
          <w:spacing w:val="-8"/>
        </w:rPr>
        <w:t xml:space="preserve"> </w:t>
      </w:r>
      <w:r w:rsidRPr="005454E4">
        <w:rPr>
          <w:rFonts w:ascii="Arial" w:hAnsi="Arial" w:cs="Arial"/>
        </w:rPr>
        <w:t>wystąpienia</w:t>
      </w:r>
      <w:r w:rsidRPr="005454E4">
        <w:rPr>
          <w:rFonts w:ascii="Arial" w:hAnsi="Arial" w:cs="Arial"/>
          <w:spacing w:val="-9"/>
        </w:rPr>
        <w:t xml:space="preserve"> </w:t>
      </w:r>
      <w:r w:rsidRPr="005454E4">
        <w:rPr>
          <w:rFonts w:ascii="Arial" w:hAnsi="Arial" w:cs="Arial"/>
        </w:rPr>
        <w:t>nieprawidłowości</w:t>
      </w:r>
      <w:r w:rsidRPr="005454E4">
        <w:rPr>
          <w:rFonts w:ascii="Arial" w:hAnsi="Arial" w:cs="Arial"/>
          <w:spacing w:val="-9"/>
        </w:rPr>
        <w:t xml:space="preserve"> </w:t>
      </w:r>
      <w:r w:rsidRPr="005454E4">
        <w:rPr>
          <w:rFonts w:ascii="Arial" w:hAnsi="Arial" w:cs="Arial"/>
        </w:rPr>
        <w:t>formalnych</w:t>
      </w:r>
      <w:r w:rsidRPr="005454E4">
        <w:rPr>
          <w:rFonts w:ascii="Arial" w:hAnsi="Arial" w:cs="Arial"/>
          <w:spacing w:val="-9"/>
        </w:rPr>
        <w:t xml:space="preserve"> </w:t>
      </w:r>
      <w:r w:rsidRPr="005454E4">
        <w:rPr>
          <w:rFonts w:ascii="Arial" w:hAnsi="Arial" w:cs="Arial"/>
        </w:rPr>
        <w:t>w</w:t>
      </w:r>
      <w:r w:rsidRPr="005454E4">
        <w:rPr>
          <w:rFonts w:ascii="Arial" w:hAnsi="Arial" w:cs="Arial"/>
          <w:spacing w:val="-8"/>
        </w:rPr>
        <w:t xml:space="preserve"> </w:t>
      </w:r>
      <w:r w:rsidRPr="005454E4">
        <w:rPr>
          <w:rFonts w:ascii="Arial" w:hAnsi="Arial" w:cs="Arial"/>
        </w:rPr>
        <w:t>rozliczeniu</w:t>
      </w:r>
      <w:r w:rsidRPr="005454E4">
        <w:rPr>
          <w:rFonts w:ascii="Arial" w:hAnsi="Arial" w:cs="Arial"/>
          <w:spacing w:val="-9"/>
        </w:rPr>
        <w:t xml:space="preserve"> </w:t>
      </w:r>
      <w:r w:rsidRPr="005454E4">
        <w:rPr>
          <w:rFonts w:ascii="Arial" w:hAnsi="Arial" w:cs="Arial"/>
        </w:rPr>
        <w:t>lub</w:t>
      </w:r>
      <w:r w:rsidRPr="005454E4">
        <w:rPr>
          <w:rFonts w:ascii="Arial" w:hAnsi="Arial" w:cs="Arial"/>
          <w:spacing w:val="-8"/>
        </w:rPr>
        <w:t xml:space="preserve"> </w:t>
      </w:r>
      <w:r w:rsidRPr="005454E4">
        <w:rPr>
          <w:rFonts w:ascii="Arial" w:hAnsi="Arial" w:cs="Arial"/>
        </w:rPr>
        <w:t>w</w:t>
      </w:r>
      <w:r w:rsidRPr="005454E4">
        <w:rPr>
          <w:rFonts w:ascii="Arial" w:hAnsi="Arial" w:cs="Arial"/>
          <w:spacing w:val="1"/>
        </w:rPr>
        <w:t xml:space="preserve"> </w:t>
      </w:r>
      <w:r w:rsidRPr="005454E4">
        <w:rPr>
          <w:rFonts w:ascii="Arial" w:hAnsi="Arial" w:cs="Arial"/>
        </w:rPr>
        <w:t>prowadzonej i przekazanej przez Operatora dokumentacji, wypłacenie kwoty rekompensaty zostaje wstrzymane do chwili ich całkowitego</w:t>
      </w:r>
      <w:r w:rsidRPr="005454E4">
        <w:rPr>
          <w:rFonts w:ascii="Arial" w:hAnsi="Arial" w:cs="Arial"/>
          <w:spacing w:val="-4"/>
        </w:rPr>
        <w:t xml:space="preserve"> </w:t>
      </w:r>
      <w:r w:rsidRPr="005454E4">
        <w:rPr>
          <w:rFonts w:ascii="Arial" w:hAnsi="Arial" w:cs="Arial"/>
        </w:rPr>
        <w:t>usunięcia.</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Przekazywanie rekompensaty może być wstrzymane w części lub w całości w przypadku stwierdzenia</w:t>
      </w:r>
      <w:r w:rsidRPr="005454E4">
        <w:rPr>
          <w:rFonts w:ascii="Arial" w:hAnsi="Arial" w:cs="Arial"/>
          <w:spacing w:val="-20"/>
        </w:rPr>
        <w:t xml:space="preserve"> </w:t>
      </w:r>
      <w:r w:rsidRPr="005454E4">
        <w:rPr>
          <w:rFonts w:ascii="Arial" w:hAnsi="Arial" w:cs="Arial"/>
        </w:rPr>
        <w:t>nieprawidłowości</w:t>
      </w:r>
      <w:r w:rsidRPr="005454E4">
        <w:rPr>
          <w:rFonts w:ascii="Arial" w:hAnsi="Arial" w:cs="Arial"/>
          <w:spacing w:val="-21"/>
        </w:rPr>
        <w:t xml:space="preserve"> </w:t>
      </w:r>
      <w:r w:rsidRPr="005454E4">
        <w:rPr>
          <w:rFonts w:ascii="Arial" w:hAnsi="Arial" w:cs="Arial"/>
        </w:rPr>
        <w:t>lub</w:t>
      </w:r>
      <w:r w:rsidRPr="005454E4">
        <w:rPr>
          <w:rFonts w:ascii="Arial" w:hAnsi="Arial" w:cs="Arial"/>
          <w:spacing w:val="-18"/>
        </w:rPr>
        <w:t xml:space="preserve"> </w:t>
      </w:r>
      <w:r w:rsidRPr="005454E4">
        <w:rPr>
          <w:rFonts w:ascii="Arial" w:hAnsi="Arial" w:cs="Arial"/>
        </w:rPr>
        <w:t>w</w:t>
      </w:r>
      <w:r w:rsidRPr="005454E4">
        <w:rPr>
          <w:rFonts w:ascii="Arial" w:hAnsi="Arial" w:cs="Arial"/>
          <w:spacing w:val="-19"/>
        </w:rPr>
        <w:t xml:space="preserve"> </w:t>
      </w:r>
      <w:r w:rsidRPr="005454E4">
        <w:rPr>
          <w:rFonts w:ascii="Arial" w:hAnsi="Arial" w:cs="Arial"/>
        </w:rPr>
        <w:t>związku</w:t>
      </w:r>
      <w:r w:rsidRPr="005454E4">
        <w:rPr>
          <w:rFonts w:ascii="Arial" w:hAnsi="Arial" w:cs="Arial"/>
          <w:spacing w:val="-20"/>
        </w:rPr>
        <w:t xml:space="preserve"> </w:t>
      </w:r>
      <w:r w:rsidRPr="005454E4">
        <w:rPr>
          <w:rFonts w:ascii="Arial" w:hAnsi="Arial" w:cs="Arial"/>
        </w:rPr>
        <w:t>z</w:t>
      </w:r>
      <w:r w:rsidRPr="005454E4">
        <w:rPr>
          <w:rFonts w:ascii="Arial" w:hAnsi="Arial" w:cs="Arial"/>
          <w:spacing w:val="-19"/>
        </w:rPr>
        <w:t xml:space="preserve"> </w:t>
      </w:r>
      <w:r w:rsidRPr="005454E4">
        <w:rPr>
          <w:rFonts w:ascii="Arial" w:hAnsi="Arial" w:cs="Arial"/>
        </w:rPr>
        <w:t>wystąpieniem</w:t>
      </w:r>
      <w:r w:rsidRPr="005454E4">
        <w:rPr>
          <w:rFonts w:ascii="Arial" w:hAnsi="Arial" w:cs="Arial"/>
          <w:spacing w:val="-21"/>
        </w:rPr>
        <w:t xml:space="preserve"> </w:t>
      </w:r>
      <w:r w:rsidRPr="005454E4">
        <w:rPr>
          <w:rFonts w:ascii="Arial" w:hAnsi="Arial" w:cs="Arial"/>
        </w:rPr>
        <w:t>uzasadnionych</w:t>
      </w:r>
      <w:r w:rsidRPr="005454E4">
        <w:rPr>
          <w:rFonts w:ascii="Arial" w:hAnsi="Arial" w:cs="Arial"/>
          <w:spacing w:val="-19"/>
        </w:rPr>
        <w:t xml:space="preserve"> </w:t>
      </w:r>
      <w:r w:rsidRPr="005454E4">
        <w:rPr>
          <w:rFonts w:ascii="Arial" w:hAnsi="Arial" w:cs="Arial"/>
        </w:rPr>
        <w:t>wątpliwości, co do rzetelności składanych rozliczeń, do czasu ich wyjaśnienia lub złożenia przez Operatora stosownej korekty</w:t>
      </w:r>
      <w:r w:rsidRPr="005454E4">
        <w:rPr>
          <w:rFonts w:ascii="Arial" w:hAnsi="Arial" w:cs="Arial"/>
          <w:spacing w:val="-1"/>
        </w:rPr>
        <w:t xml:space="preserve"> </w:t>
      </w:r>
      <w:r w:rsidRPr="005454E4">
        <w:rPr>
          <w:rFonts w:ascii="Arial" w:hAnsi="Arial" w:cs="Arial"/>
        </w:rPr>
        <w:t>wniosku.</w:t>
      </w:r>
    </w:p>
    <w:p w:rsidR="000C7506" w:rsidRPr="005454E4" w:rsidRDefault="005454E4" w:rsidP="0003088F">
      <w:pPr>
        <w:pStyle w:val="Akapitzlist"/>
        <w:numPr>
          <w:ilvl w:val="0"/>
          <w:numId w:val="5"/>
        </w:numPr>
        <w:tabs>
          <w:tab w:val="left" w:pos="426"/>
          <w:tab w:val="left" w:pos="685"/>
        </w:tabs>
        <w:spacing w:line="274" w:lineRule="exact"/>
        <w:ind w:left="0" w:right="52" w:firstLine="0"/>
        <w:jc w:val="both"/>
        <w:rPr>
          <w:rFonts w:ascii="Arial" w:hAnsi="Arial" w:cs="Arial"/>
        </w:rPr>
      </w:pPr>
      <w:r w:rsidRPr="005454E4">
        <w:rPr>
          <w:rFonts w:ascii="Arial" w:hAnsi="Arial" w:cs="Arial"/>
        </w:rPr>
        <w:t>W</w:t>
      </w:r>
      <w:r w:rsidRPr="005454E4">
        <w:rPr>
          <w:rFonts w:ascii="Arial" w:hAnsi="Arial" w:cs="Arial"/>
          <w:spacing w:val="38"/>
        </w:rPr>
        <w:t xml:space="preserve"> </w:t>
      </w:r>
      <w:r w:rsidRPr="005454E4">
        <w:rPr>
          <w:rFonts w:ascii="Arial" w:hAnsi="Arial" w:cs="Arial"/>
        </w:rPr>
        <w:t>przypadku</w:t>
      </w:r>
      <w:r w:rsidRPr="005454E4">
        <w:rPr>
          <w:rFonts w:ascii="Arial" w:hAnsi="Arial" w:cs="Arial"/>
          <w:spacing w:val="38"/>
        </w:rPr>
        <w:t xml:space="preserve"> </w:t>
      </w:r>
      <w:r w:rsidRPr="005454E4">
        <w:rPr>
          <w:rFonts w:ascii="Arial" w:hAnsi="Arial" w:cs="Arial"/>
        </w:rPr>
        <w:t>powstania</w:t>
      </w:r>
      <w:r w:rsidRPr="005454E4">
        <w:rPr>
          <w:rFonts w:ascii="Arial" w:hAnsi="Arial" w:cs="Arial"/>
          <w:spacing w:val="38"/>
        </w:rPr>
        <w:t xml:space="preserve"> </w:t>
      </w:r>
      <w:r w:rsidRPr="005454E4">
        <w:rPr>
          <w:rFonts w:ascii="Arial" w:hAnsi="Arial" w:cs="Arial"/>
        </w:rPr>
        <w:t>wątpliwości,</w:t>
      </w:r>
      <w:r w:rsidRPr="005454E4">
        <w:rPr>
          <w:rFonts w:ascii="Arial" w:hAnsi="Arial" w:cs="Arial"/>
          <w:spacing w:val="38"/>
        </w:rPr>
        <w:t xml:space="preserve"> </w:t>
      </w:r>
      <w:r w:rsidRPr="005454E4">
        <w:rPr>
          <w:rFonts w:ascii="Arial" w:hAnsi="Arial" w:cs="Arial"/>
        </w:rPr>
        <w:t>co</w:t>
      </w:r>
      <w:r w:rsidRPr="005454E4">
        <w:rPr>
          <w:rFonts w:ascii="Arial" w:hAnsi="Arial" w:cs="Arial"/>
          <w:spacing w:val="40"/>
        </w:rPr>
        <w:t xml:space="preserve"> </w:t>
      </w:r>
      <w:r w:rsidRPr="005454E4">
        <w:rPr>
          <w:rFonts w:ascii="Arial" w:hAnsi="Arial" w:cs="Arial"/>
        </w:rPr>
        <w:t>do</w:t>
      </w:r>
      <w:r w:rsidRPr="005454E4">
        <w:rPr>
          <w:rFonts w:ascii="Arial" w:hAnsi="Arial" w:cs="Arial"/>
          <w:spacing w:val="38"/>
        </w:rPr>
        <w:t xml:space="preserve"> </w:t>
      </w:r>
      <w:r w:rsidRPr="005454E4">
        <w:rPr>
          <w:rFonts w:ascii="Arial" w:hAnsi="Arial" w:cs="Arial"/>
        </w:rPr>
        <w:t>zgodności</w:t>
      </w:r>
      <w:r w:rsidRPr="005454E4">
        <w:rPr>
          <w:rFonts w:ascii="Arial" w:hAnsi="Arial" w:cs="Arial"/>
          <w:spacing w:val="37"/>
        </w:rPr>
        <w:t xml:space="preserve"> </w:t>
      </w:r>
      <w:r w:rsidRPr="005454E4">
        <w:rPr>
          <w:rFonts w:ascii="Arial" w:hAnsi="Arial" w:cs="Arial"/>
        </w:rPr>
        <w:t>danych</w:t>
      </w:r>
      <w:r w:rsidRPr="005454E4">
        <w:rPr>
          <w:rFonts w:ascii="Arial" w:hAnsi="Arial" w:cs="Arial"/>
          <w:spacing w:val="38"/>
        </w:rPr>
        <w:t xml:space="preserve"> </w:t>
      </w:r>
      <w:r w:rsidRPr="005454E4">
        <w:rPr>
          <w:rFonts w:ascii="Arial" w:hAnsi="Arial" w:cs="Arial"/>
        </w:rPr>
        <w:t>zawartych</w:t>
      </w:r>
      <w:r w:rsidRPr="005454E4">
        <w:rPr>
          <w:rFonts w:ascii="Arial" w:hAnsi="Arial" w:cs="Arial"/>
          <w:spacing w:val="38"/>
        </w:rPr>
        <w:t xml:space="preserve"> </w:t>
      </w:r>
      <w:r w:rsidRPr="005454E4">
        <w:rPr>
          <w:rFonts w:ascii="Arial" w:hAnsi="Arial" w:cs="Arial"/>
        </w:rPr>
        <w:t>we</w:t>
      </w:r>
      <w:r w:rsidRPr="005454E4">
        <w:rPr>
          <w:rFonts w:ascii="Arial" w:hAnsi="Arial" w:cs="Arial"/>
          <w:spacing w:val="38"/>
        </w:rPr>
        <w:t xml:space="preserve"> </w:t>
      </w:r>
      <w:r w:rsidRPr="005454E4">
        <w:rPr>
          <w:rFonts w:ascii="Arial" w:hAnsi="Arial" w:cs="Arial"/>
        </w:rPr>
        <w:t>wniosku</w:t>
      </w:r>
    </w:p>
    <w:p w:rsidR="000C7506" w:rsidRPr="005454E4" w:rsidRDefault="005454E4" w:rsidP="0003088F">
      <w:pPr>
        <w:pStyle w:val="Tekstpodstawowy"/>
        <w:tabs>
          <w:tab w:val="left" w:pos="426"/>
        </w:tabs>
        <w:spacing w:before="42" w:line="276" w:lineRule="auto"/>
        <w:ind w:left="0" w:right="52"/>
        <w:rPr>
          <w:rFonts w:ascii="Arial" w:hAnsi="Arial" w:cs="Arial"/>
          <w:sz w:val="22"/>
          <w:szCs w:val="22"/>
        </w:rPr>
      </w:pPr>
      <w:r w:rsidRPr="005454E4">
        <w:rPr>
          <w:rFonts w:ascii="Arial" w:hAnsi="Arial" w:cs="Arial"/>
          <w:sz w:val="22"/>
          <w:szCs w:val="22"/>
        </w:rPr>
        <w:t xml:space="preserve">o rekompensatę ze stanem faktycznym lub z postanowieniami niniejszej umowy, Organizator, po przeprowadzeniu jego analizy, może żądać od Operatora dostarczenia dodatkowych dokumentów związanych ze sprzedażą biletów ulgowych jednorazowych </w:t>
      </w:r>
      <w:proofErr w:type="gramStart"/>
      <w:r w:rsidRPr="005454E4">
        <w:rPr>
          <w:rFonts w:ascii="Arial" w:hAnsi="Arial" w:cs="Arial"/>
          <w:sz w:val="22"/>
          <w:szCs w:val="22"/>
        </w:rPr>
        <w:t>bądź    biletów</w:t>
      </w:r>
      <w:proofErr w:type="gramEnd"/>
      <w:r w:rsidRPr="005454E4">
        <w:rPr>
          <w:rFonts w:ascii="Arial" w:hAnsi="Arial" w:cs="Arial"/>
          <w:sz w:val="22"/>
          <w:szCs w:val="22"/>
        </w:rPr>
        <w:t xml:space="preserve">     ulgowych     imiennych     miesięcznych     (w wersji     papierowej  i/lub elektronicznej), a Operator jest zobowiązany to żądanie wypełnić </w:t>
      </w:r>
      <w:r w:rsidRPr="005454E4">
        <w:rPr>
          <w:rFonts w:ascii="Arial" w:hAnsi="Arial" w:cs="Arial"/>
          <w:spacing w:val="2"/>
          <w:sz w:val="22"/>
          <w:szCs w:val="22"/>
        </w:rPr>
        <w:t xml:space="preserve">we </w:t>
      </w:r>
      <w:r w:rsidRPr="005454E4">
        <w:rPr>
          <w:rFonts w:ascii="Arial" w:hAnsi="Arial" w:cs="Arial"/>
          <w:sz w:val="22"/>
          <w:szCs w:val="22"/>
        </w:rPr>
        <w:t>wskazanym przez Organizatora</w:t>
      </w:r>
      <w:r w:rsidRPr="005454E4">
        <w:rPr>
          <w:rFonts w:ascii="Arial" w:hAnsi="Arial" w:cs="Arial"/>
          <w:spacing w:val="-2"/>
          <w:sz w:val="22"/>
          <w:szCs w:val="22"/>
        </w:rPr>
        <w:t xml:space="preserve"> </w:t>
      </w:r>
      <w:r w:rsidRPr="005454E4">
        <w:rPr>
          <w:rFonts w:ascii="Arial" w:hAnsi="Arial" w:cs="Arial"/>
          <w:sz w:val="22"/>
          <w:szCs w:val="22"/>
        </w:rPr>
        <w:t>terminie.</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Jeżeli Operator nie sprzedał w danym miesiącu rozliczeniowym biletów z ulgami ustawowymi zobowiązany jest do złożenia wniosku z wpisaną kwotą rekompensaty</w:t>
      </w:r>
      <w:proofErr w:type="gramStart"/>
      <w:r w:rsidRPr="005454E4">
        <w:rPr>
          <w:rFonts w:ascii="Arial" w:hAnsi="Arial" w:cs="Arial"/>
        </w:rPr>
        <w:t xml:space="preserve"> 0,00 zł</w:t>
      </w:r>
      <w:proofErr w:type="gramEnd"/>
      <w:r w:rsidRPr="005454E4">
        <w:rPr>
          <w:rFonts w:ascii="Arial" w:hAnsi="Arial" w:cs="Arial"/>
        </w:rPr>
        <w:t>.</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Operator dokona ostatecznego rocznego rozliczenia rekompensat otrzymanych w roku 2023 oraz zestawienia rekompensat w rozbiciu na rodzaje ulg za rok rozliczeniowy, </w:t>
      </w:r>
      <w:r w:rsidRPr="005454E4">
        <w:rPr>
          <w:rFonts w:ascii="Arial" w:hAnsi="Arial" w:cs="Arial"/>
        </w:rPr>
        <w:lastRenderedPageBreak/>
        <w:t xml:space="preserve">przedkładając je w formie papierowej w siedzibie Urzędu Gminy Miasta Proszowice – Centrum Obsługi Oświaty lub przedkładając w formie elektronicznej za pośrednictwem platformy </w:t>
      </w:r>
      <w:proofErr w:type="spellStart"/>
      <w:r w:rsidRPr="005454E4">
        <w:rPr>
          <w:rFonts w:ascii="Arial" w:hAnsi="Arial" w:cs="Arial"/>
        </w:rPr>
        <w:t>ePUAP</w:t>
      </w:r>
      <w:proofErr w:type="spellEnd"/>
      <w:r w:rsidRPr="005454E4">
        <w:rPr>
          <w:rFonts w:ascii="Arial" w:hAnsi="Arial" w:cs="Arial"/>
        </w:rPr>
        <w:t xml:space="preserve"> lub na adres mailowy osoby do kontaktu ze strony Organizatora wskazanej w § ust.8 1 lit. b, najpóźniej do dnia 5 stycznia 2024 roku. Termin ten jest ostatecznym terminem składania wniosków, wszelkich korekt i uzupełnień za rok 2023 pod rygorem wygaśnięcia wszelkich roszczeń</w:t>
      </w:r>
      <w:r w:rsidRPr="005454E4">
        <w:rPr>
          <w:rFonts w:ascii="Arial" w:hAnsi="Arial" w:cs="Arial"/>
          <w:spacing w:val="-6"/>
        </w:rPr>
        <w:t xml:space="preserve"> </w:t>
      </w:r>
      <w:r w:rsidRPr="005454E4">
        <w:rPr>
          <w:rFonts w:ascii="Arial" w:hAnsi="Arial" w:cs="Arial"/>
        </w:rPr>
        <w:t>Operatora.</w:t>
      </w:r>
    </w:p>
    <w:p w:rsidR="000C7506" w:rsidRPr="005454E4" w:rsidRDefault="005454E4" w:rsidP="0003088F">
      <w:pPr>
        <w:pStyle w:val="Akapitzlist"/>
        <w:numPr>
          <w:ilvl w:val="0"/>
          <w:numId w:val="5"/>
        </w:numPr>
        <w:tabs>
          <w:tab w:val="left" w:pos="426"/>
          <w:tab w:val="left" w:pos="685"/>
        </w:tabs>
        <w:spacing w:before="1" w:line="276" w:lineRule="auto"/>
        <w:ind w:left="0" w:right="52" w:firstLine="0"/>
        <w:jc w:val="both"/>
        <w:rPr>
          <w:rFonts w:ascii="Arial" w:hAnsi="Arial" w:cs="Arial"/>
        </w:rPr>
      </w:pPr>
      <w:r w:rsidRPr="005454E4">
        <w:rPr>
          <w:rFonts w:ascii="Arial" w:hAnsi="Arial" w:cs="Arial"/>
        </w:rPr>
        <w:t>Rekompensaty pobrane nienależnie lub w nadmiernej wysokości, podlegają zwrotowi na rachunek bankowy wskazany przez Organizatora wraz z odsetkami, w wysokości określonej jak dla zaległości podatkowych, na zasadach i w trybie wynikającym z</w:t>
      </w:r>
      <w:r w:rsidRPr="005454E4">
        <w:rPr>
          <w:rFonts w:ascii="Arial" w:hAnsi="Arial" w:cs="Arial"/>
          <w:spacing w:val="29"/>
        </w:rPr>
        <w:t xml:space="preserve"> </w:t>
      </w:r>
      <w:r w:rsidRPr="005454E4">
        <w:rPr>
          <w:rFonts w:ascii="Arial" w:hAnsi="Arial" w:cs="Arial"/>
        </w:rPr>
        <w:t>ustawy</w:t>
      </w:r>
    </w:p>
    <w:p w:rsidR="000C7506" w:rsidRPr="005454E4" w:rsidRDefault="005454E4" w:rsidP="0003088F">
      <w:pPr>
        <w:pStyle w:val="Tekstpodstawowy"/>
        <w:tabs>
          <w:tab w:val="left" w:pos="426"/>
        </w:tabs>
        <w:ind w:left="0" w:right="52"/>
        <w:rPr>
          <w:rFonts w:ascii="Arial" w:hAnsi="Arial" w:cs="Arial"/>
          <w:sz w:val="22"/>
          <w:szCs w:val="22"/>
        </w:rPr>
      </w:pPr>
      <w:proofErr w:type="gramStart"/>
      <w:r w:rsidRPr="005454E4">
        <w:rPr>
          <w:rFonts w:ascii="Arial" w:hAnsi="Arial" w:cs="Arial"/>
          <w:sz w:val="22"/>
          <w:szCs w:val="22"/>
        </w:rPr>
        <w:t>o</w:t>
      </w:r>
      <w:proofErr w:type="gramEnd"/>
      <w:r w:rsidRPr="005454E4">
        <w:rPr>
          <w:rFonts w:ascii="Arial" w:hAnsi="Arial" w:cs="Arial"/>
          <w:sz w:val="22"/>
          <w:szCs w:val="22"/>
        </w:rPr>
        <w:t xml:space="preserve"> finansach publicznych.</w:t>
      </w:r>
    </w:p>
    <w:p w:rsidR="000C7506" w:rsidRPr="005454E4" w:rsidRDefault="005454E4" w:rsidP="0003088F">
      <w:pPr>
        <w:pStyle w:val="Akapitzlist"/>
        <w:numPr>
          <w:ilvl w:val="0"/>
          <w:numId w:val="5"/>
        </w:numPr>
        <w:tabs>
          <w:tab w:val="left" w:pos="426"/>
          <w:tab w:val="left" w:pos="685"/>
        </w:tabs>
        <w:spacing w:before="40" w:line="276" w:lineRule="auto"/>
        <w:ind w:left="0" w:right="52" w:firstLine="0"/>
        <w:jc w:val="both"/>
        <w:rPr>
          <w:rFonts w:ascii="Arial" w:hAnsi="Arial" w:cs="Arial"/>
        </w:rPr>
      </w:pPr>
      <w:r w:rsidRPr="005454E4">
        <w:rPr>
          <w:rFonts w:ascii="Arial" w:hAnsi="Arial" w:cs="Arial"/>
        </w:rPr>
        <w:t xml:space="preserve">Bilety sprzedane niezgodnie z obowiązującymi tj. zgłoszonymi do organu wydającego </w:t>
      </w:r>
      <w:proofErr w:type="gramStart"/>
      <w:r w:rsidRPr="005454E4">
        <w:rPr>
          <w:rFonts w:ascii="Arial" w:hAnsi="Arial" w:cs="Arial"/>
        </w:rPr>
        <w:t>zaświadczenie  cennikami</w:t>
      </w:r>
      <w:proofErr w:type="gramEnd"/>
      <w:r w:rsidRPr="005454E4">
        <w:rPr>
          <w:rFonts w:ascii="Arial" w:hAnsi="Arial" w:cs="Arial"/>
        </w:rPr>
        <w:t xml:space="preserve">  nie  podlegają   rozliczeniu   na   mocy   niniejszej   umowy. W </w:t>
      </w:r>
      <w:proofErr w:type="gramStart"/>
      <w:r w:rsidRPr="005454E4">
        <w:rPr>
          <w:rFonts w:ascii="Arial" w:hAnsi="Arial" w:cs="Arial"/>
        </w:rPr>
        <w:t>przypadku  objęcia</w:t>
      </w:r>
      <w:proofErr w:type="gramEnd"/>
      <w:r w:rsidRPr="005454E4">
        <w:rPr>
          <w:rFonts w:ascii="Arial" w:hAnsi="Arial" w:cs="Arial"/>
        </w:rPr>
        <w:t xml:space="preserve">  wnioskiem  o  rekompensatę  biletów   sprzedanych  niezgodnie   z cennikami, Operator jest zobowiązany do niezwłocznego dokonania korekty wniosku polegającej na usunięciu biletów sprzedanych niezgodnie z</w:t>
      </w:r>
      <w:r w:rsidRPr="005454E4">
        <w:rPr>
          <w:rFonts w:ascii="Arial" w:hAnsi="Arial" w:cs="Arial"/>
          <w:spacing w:val="-5"/>
        </w:rPr>
        <w:t xml:space="preserve"> </w:t>
      </w:r>
      <w:r w:rsidRPr="005454E4">
        <w:rPr>
          <w:rFonts w:ascii="Arial" w:hAnsi="Arial" w:cs="Arial"/>
        </w:rPr>
        <w:t>cennikiem.</w:t>
      </w:r>
    </w:p>
    <w:p w:rsidR="000C7506" w:rsidRPr="005454E4" w:rsidRDefault="005454E4" w:rsidP="0003088F">
      <w:pPr>
        <w:pStyle w:val="Akapitzlist"/>
        <w:numPr>
          <w:ilvl w:val="0"/>
          <w:numId w:val="5"/>
        </w:numPr>
        <w:tabs>
          <w:tab w:val="left" w:pos="426"/>
          <w:tab w:val="left" w:pos="685"/>
        </w:tabs>
        <w:spacing w:before="2" w:line="276" w:lineRule="auto"/>
        <w:ind w:left="0" w:right="52" w:firstLine="0"/>
        <w:jc w:val="both"/>
        <w:rPr>
          <w:rFonts w:ascii="Arial" w:hAnsi="Arial" w:cs="Arial"/>
        </w:rPr>
      </w:pPr>
      <w:r w:rsidRPr="005454E4">
        <w:rPr>
          <w:rFonts w:ascii="Arial" w:hAnsi="Arial" w:cs="Arial"/>
        </w:rPr>
        <w:t>Rekompensaty, będącej przedmiotem umowy, Organizator udziela do wysokości</w:t>
      </w:r>
      <w:r w:rsidRPr="005454E4">
        <w:rPr>
          <w:rFonts w:ascii="Arial" w:hAnsi="Arial" w:cs="Arial"/>
          <w:spacing w:val="-38"/>
        </w:rPr>
        <w:t xml:space="preserve"> </w:t>
      </w:r>
      <w:r w:rsidRPr="005454E4">
        <w:rPr>
          <w:rFonts w:ascii="Arial" w:hAnsi="Arial" w:cs="Arial"/>
        </w:rPr>
        <w:t>środków przekazanych</w:t>
      </w:r>
      <w:r w:rsidRPr="005454E4">
        <w:rPr>
          <w:rFonts w:ascii="Arial" w:hAnsi="Arial" w:cs="Arial"/>
          <w:spacing w:val="-17"/>
        </w:rPr>
        <w:t xml:space="preserve"> </w:t>
      </w:r>
      <w:r w:rsidRPr="005454E4">
        <w:rPr>
          <w:rFonts w:ascii="Arial" w:hAnsi="Arial" w:cs="Arial"/>
        </w:rPr>
        <w:t>na</w:t>
      </w:r>
      <w:r w:rsidRPr="005454E4">
        <w:rPr>
          <w:rFonts w:ascii="Arial" w:hAnsi="Arial" w:cs="Arial"/>
          <w:spacing w:val="-15"/>
        </w:rPr>
        <w:t xml:space="preserve"> </w:t>
      </w:r>
      <w:r w:rsidRPr="005454E4">
        <w:rPr>
          <w:rFonts w:ascii="Arial" w:hAnsi="Arial" w:cs="Arial"/>
        </w:rPr>
        <w:t>ten</w:t>
      </w:r>
      <w:r w:rsidRPr="005454E4">
        <w:rPr>
          <w:rFonts w:ascii="Arial" w:hAnsi="Arial" w:cs="Arial"/>
          <w:spacing w:val="-13"/>
        </w:rPr>
        <w:t xml:space="preserve"> </w:t>
      </w:r>
      <w:r w:rsidRPr="005454E4">
        <w:rPr>
          <w:rFonts w:ascii="Arial" w:hAnsi="Arial" w:cs="Arial"/>
        </w:rPr>
        <w:t>cel</w:t>
      </w:r>
      <w:r w:rsidRPr="005454E4">
        <w:rPr>
          <w:rFonts w:ascii="Arial" w:hAnsi="Arial" w:cs="Arial"/>
          <w:spacing w:val="-15"/>
        </w:rPr>
        <w:t xml:space="preserve"> </w:t>
      </w:r>
      <w:r w:rsidRPr="005454E4">
        <w:rPr>
          <w:rFonts w:ascii="Arial" w:hAnsi="Arial" w:cs="Arial"/>
        </w:rPr>
        <w:t>z</w:t>
      </w:r>
      <w:r w:rsidRPr="005454E4">
        <w:rPr>
          <w:rFonts w:ascii="Arial" w:hAnsi="Arial" w:cs="Arial"/>
          <w:spacing w:val="-17"/>
        </w:rPr>
        <w:t xml:space="preserve"> </w:t>
      </w:r>
      <w:r w:rsidRPr="005454E4">
        <w:rPr>
          <w:rFonts w:ascii="Arial" w:hAnsi="Arial" w:cs="Arial"/>
        </w:rPr>
        <w:t>budżetu</w:t>
      </w:r>
      <w:r w:rsidRPr="005454E4">
        <w:rPr>
          <w:rFonts w:ascii="Arial" w:hAnsi="Arial" w:cs="Arial"/>
          <w:spacing w:val="-16"/>
        </w:rPr>
        <w:t xml:space="preserve"> </w:t>
      </w:r>
      <w:r w:rsidRPr="005454E4">
        <w:rPr>
          <w:rFonts w:ascii="Arial" w:hAnsi="Arial" w:cs="Arial"/>
        </w:rPr>
        <w:t>państwa</w:t>
      </w:r>
      <w:r w:rsidRPr="005454E4">
        <w:rPr>
          <w:rFonts w:ascii="Arial" w:hAnsi="Arial" w:cs="Arial"/>
          <w:spacing w:val="-17"/>
        </w:rPr>
        <w:t xml:space="preserve"> </w:t>
      </w:r>
      <w:r w:rsidRPr="005454E4">
        <w:rPr>
          <w:rFonts w:ascii="Arial" w:hAnsi="Arial" w:cs="Arial"/>
        </w:rPr>
        <w:t>przez</w:t>
      </w:r>
      <w:r w:rsidRPr="005454E4">
        <w:rPr>
          <w:rFonts w:ascii="Arial" w:hAnsi="Arial" w:cs="Arial"/>
          <w:spacing w:val="-14"/>
        </w:rPr>
        <w:t xml:space="preserve"> </w:t>
      </w:r>
      <w:r w:rsidRPr="005454E4">
        <w:rPr>
          <w:rFonts w:ascii="Arial" w:hAnsi="Arial" w:cs="Arial"/>
        </w:rPr>
        <w:t>Marszałka</w:t>
      </w:r>
      <w:r w:rsidRPr="005454E4">
        <w:rPr>
          <w:rFonts w:ascii="Arial" w:hAnsi="Arial" w:cs="Arial"/>
          <w:spacing w:val="-17"/>
        </w:rPr>
        <w:t xml:space="preserve"> </w:t>
      </w:r>
      <w:r w:rsidRPr="005454E4">
        <w:rPr>
          <w:rFonts w:ascii="Arial" w:hAnsi="Arial" w:cs="Arial"/>
        </w:rPr>
        <w:t>Województwa</w:t>
      </w:r>
      <w:r w:rsidRPr="005454E4">
        <w:rPr>
          <w:rFonts w:ascii="Arial" w:hAnsi="Arial" w:cs="Arial"/>
          <w:spacing w:val="-14"/>
        </w:rPr>
        <w:t xml:space="preserve"> </w:t>
      </w:r>
      <w:r w:rsidRPr="005454E4">
        <w:rPr>
          <w:rFonts w:ascii="Arial" w:hAnsi="Arial" w:cs="Arial"/>
        </w:rPr>
        <w:t>Małopolskiego.</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Rekompensaty należne Operatorowi, będą wypłacane przez Organizatora do wysokości otrzymanej w danym miesiącu na ten cel kwoty z budżetu</w:t>
      </w:r>
      <w:r w:rsidRPr="005454E4">
        <w:rPr>
          <w:rFonts w:ascii="Arial" w:hAnsi="Arial" w:cs="Arial"/>
          <w:spacing w:val="-5"/>
        </w:rPr>
        <w:t xml:space="preserve"> </w:t>
      </w:r>
      <w:r w:rsidRPr="005454E4">
        <w:rPr>
          <w:rFonts w:ascii="Arial" w:hAnsi="Arial" w:cs="Arial"/>
        </w:rPr>
        <w:t>państwa.</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Nieprzekazanie Operatorowi kwoty rekompensaty z przyczyn niezależnych od Organizatora, nie powoduje powstania jakichkolwiek roszczeń finansowych w tym do dochodzenia</w:t>
      </w:r>
      <w:r w:rsidRPr="005454E4">
        <w:rPr>
          <w:rFonts w:ascii="Arial" w:hAnsi="Arial" w:cs="Arial"/>
          <w:spacing w:val="-1"/>
        </w:rPr>
        <w:t xml:space="preserve"> </w:t>
      </w:r>
      <w:r w:rsidRPr="005454E4">
        <w:rPr>
          <w:rFonts w:ascii="Arial" w:hAnsi="Arial" w:cs="Arial"/>
        </w:rPr>
        <w:t>odsetek.</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Rekompensaty</w:t>
      </w:r>
      <w:r w:rsidRPr="005454E4">
        <w:rPr>
          <w:rFonts w:ascii="Arial" w:hAnsi="Arial" w:cs="Arial"/>
          <w:spacing w:val="-9"/>
        </w:rPr>
        <w:t xml:space="preserve"> </w:t>
      </w:r>
      <w:r w:rsidRPr="005454E4">
        <w:rPr>
          <w:rFonts w:ascii="Arial" w:hAnsi="Arial" w:cs="Arial"/>
        </w:rPr>
        <w:t>przekazywane</w:t>
      </w:r>
      <w:r w:rsidRPr="005454E4">
        <w:rPr>
          <w:rFonts w:ascii="Arial" w:hAnsi="Arial" w:cs="Arial"/>
          <w:spacing w:val="-9"/>
        </w:rPr>
        <w:t xml:space="preserve"> </w:t>
      </w:r>
      <w:r w:rsidRPr="005454E4">
        <w:rPr>
          <w:rFonts w:ascii="Arial" w:hAnsi="Arial" w:cs="Arial"/>
        </w:rPr>
        <w:t>będą</w:t>
      </w:r>
      <w:r w:rsidRPr="005454E4">
        <w:rPr>
          <w:rFonts w:ascii="Arial" w:hAnsi="Arial" w:cs="Arial"/>
          <w:spacing w:val="-10"/>
        </w:rPr>
        <w:t xml:space="preserve"> </w:t>
      </w:r>
      <w:r w:rsidRPr="005454E4">
        <w:rPr>
          <w:rFonts w:ascii="Arial" w:hAnsi="Arial" w:cs="Arial"/>
        </w:rPr>
        <w:t>na</w:t>
      </w:r>
      <w:r w:rsidRPr="005454E4">
        <w:rPr>
          <w:rFonts w:ascii="Arial" w:hAnsi="Arial" w:cs="Arial"/>
          <w:spacing w:val="-9"/>
        </w:rPr>
        <w:t xml:space="preserve"> </w:t>
      </w:r>
      <w:r w:rsidRPr="005454E4">
        <w:rPr>
          <w:rFonts w:ascii="Arial" w:hAnsi="Arial" w:cs="Arial"/>
        </w:rPr>
        <w:t>rachunek</w:t>
      </w:r>
      <w:r w:rsidRPr="005454E4">
        <w:rPr>
          <w:rFonts w:ascii="Arial" w:hAnsi="Arial" w:cs="Arial"/>
          <w:spacing w:val="-9"/>
        </w:rPr>
        <w:t xml:space="preserve"> </w:t>
      </w:r>
      <w:r w:rsidRPr="005454E4">
        <w:rPr>
          <w:rFonts w:ascii="Arial" w:hAnsi="Arial" w:cs="Arial"/>
        </w:rPr>
        <w:t>bankowy</w:t>
      </w:r>
      <w:r w:rsidRPr="005454E4">
        <w:rPr>
          <w:rFonts w:ascii="Arial" w:hAnsi="Arial" w:cs="Arial"/>
          <w:spacing w:val="-8"/>
        </w:rPr>
        <w:t xml:space="preserve"> </w:t>
      </w:r>
      <w:r w:rsidRPr="005454E4">
        <w:rPr>
          <w:rFonts w:ascii="Arial" w:hAnsi="Arial" w:cs="Arial"/>
        </w:rPr>
        <w:t>wskazany</w:t>
      </w:r>
      <w:r w:rsidRPr="005454E4">
        <w:rPr>
          <w:rFonts w:ascii="Arial" w:hAnsi="Arial" w:cs="Arial"/>
          <w:spacing w:val="-9"/>
        </w:rPr>
        <w:t xml:space="preserve"> </w:t>
      </w:r>
      <w:r w:rsidRPr="005454E4">
        <w:rPr>
          <w:rFonts w:ascii="Arial" w:hAnsi="Arial" w:cs="Arial"/>
        </w:rPr>
        <w:t>na</w:t>
      </w:r>
      <w:r w:rsidRPr="005454E4">
        <w:rPr>
          <w:rFonts w:ascii="Arial" w:hAnsi="Arial" w:cs="Arial"/>
          <w:spacing w:val="-10"/>
        </w:rPr>
        <w:t xml:space="preserve"> </w:t>
      </w:r>
      <w:r w:rsidRPr="005454E4">
        <w:rPr>
          <w:rFonts w:ascii="Arial" w:hAnsi="Arial" w:cs="Arial"/>
        </w:rPr>
        <w:t>wniosku</w:t>
      </w:r>
      <w:r w:rsidRPr="005454E4">
        <w:rPr>
          <w:rFonts w:ascii="Arial" w:hAnsi="Arial" w:cs="Arial"/>
          <w:spacing w:val="-8"/>
        </w:rPr>
        <w:t xml:space="preserve"> </w:t>
      </w:r>
      <w:r w:rsidRPr="005454E4">
        <w:rPr>
          <w:rFonts w:ascii="Arial" w:hAnsi="Arial" w:cs="Arial"/>
        </w:rPr>
        <w:t>o wypłatę rekompensat po pozytywnym zatwierdzeniu wniosku do wypłaty oraz w terminie nie dłuższym</w:t>
      </w:r>
      <w:r w:rsidRPr="005454E4">
        <w:rPr>
          <w:rFonts w:ascii="Arial" w:hAnsi="Arial" w:cs="Arial"/>
          <w:spacing w:val="9"/>
        </w:rPr>
        <w:t xml:space="preserve"> </w:t>
      </w:r>
      <w:r w:rsidRPr="005454E4">
        <w:rPr>
          <w:rFonts w:ascii="Arial" w:hAnsi="Arial" w:cs="Arial"/>
        </w:rPr>
        <w:t>niż</w:t>
      </w:r>
      <w:r w:rsidRPr="005454E4">
        <w:rPr>
          <w:rFonts w:ascii="Arial" w:hAnsi="Arial" w:cs="Arial"/>
          <w:spacing w:val="10"/>
        </w:rPr>
        <w:t xml:space="preserve"> </w:t>
      </w:r>
      <w:r w:rsidRPr="005454E4">
        <w:rPr>
          <w:rFonts w:ascii="Arial" w:hAnsi="Arial" w:cs="Arial"/>
        </w:rPr>
        <w:t>14</w:t>
      </w:r>
      <w:r w:rsidRPr="005454E4">
        <w:rPr>
          <w:rFonts w:ascii="Arial" w:hAnsi="Arial" w:cs="Arial"/>
          <w:spacing w:val="10"/>
        </w:rPr>
        <w:t xml:space="preserve"> </w:t>
      </w:r>
      <w:r w:rsidRPr="005454E4">
        <w:rPr>
          <w:rFonts w:ascii="Arial" w:hAnsi="Arial" w:cs="Arial"/>
        </w:rPr>
        <w:t>dni</w:t>
      </w:r>
      <w:r w:rsidRPr="005454E4">
        <w:rPr>
          <w:rFonts w:ascii="Arial" w:hAnsi="Arial" w:cs="Arial"/>
          <w:spacing w:val="10"/>
        </w:rPr>
        <w:t xml:space="preserve"> </w:t>
      </w:r>
      <w:r w:rsidRPr="005454E4">
        <w:rPr>
          <w:rFonts w:ascii="Arial" w:hAnsi="Arial" w:cs="Arial"/>
        </w:rPr>
        <w:t>od</w:t>
      </w:r>
      <w:r w:rsidRPr="005454E4">
        <w:rPr>
          <w:rFonts w:ascii="Arial" w:hAnsi="Arial" w:cs="Arial"/>
          <w:spacing w:val="10"/>
        </w:rPr>
        <w:t xml:space="preserve"> </w:t>
      </w:r>
      <w:r w:rsidRPr="005454E4">
        <w:rPr>
          <w:rFonts w:ascii="Arial" w:hAnsi="Arial" w:cs="Arial"/>
        </w:rPr>
        <w:t>otrzymaniu</w:t>
      </w:r>
      <w:r w:rsidRPr="005454E4">
        <w:rPr>
          <w:rFonts w:ascii="Arial" w:hAnsi="Arial" w:cs="Arial"/>
          <w:spacing w:val="10"/>
        </w:rPr>
        <w:t xml:space="preserve"> </w:t>
      </w:r>
      <w:r w:rsidRPr="005454E4">
        <w:rPr>
          <w:rFonts w:ascii="Arial" w:hAnsi="Arial" w:cs="Arial"/>
        </w:rPr>
        <w:t>środków</w:t>
      </w:r>
      <w:r w:rsidRPr="005454E4">
        <w:rPr>
          <w:rFonts w:ascii="Arial" w:hAnsi="Arial" w:cs="Arial"/>
          <w:spacing w:val="11"/>
        </w:rPr>
        <w:t xml:space="preserve"> </w:t>
      </w:r>
      <w:r w:rsidRPr="005454E4">
        <w:rPr>
          <w:rFonts w:ascii="Arial" w:hAnsi="Arial" w:cs="Arial"/>
        </w:rPr>
        <w:t>przeznaczonych</w:t>
      </w:r>
      <w:r w:rsidRPr="005454E4">
        <w:rPr>
          <w:rFonts w:ascii="Arial" w:hAnsi="Arial" w:cs="Arial"/>
          <w:spacing w:val="10"/>
        </w:rPr>
        <w:t xml:space="preserve"> </w:t>
      </w:r>
      <w:r w:rsidRPr="005454E4">
        <w:rPr>
          <w:rFonts w:ascii="Arial" w:hAnsi="Arial" w:cs="Arial"/>
        </w:rPr>
        <w:t>na</w:t>
      </w:r>
      <w:r w:rsidRPr="005454E4">
        <w:rPr>
          <w:rFonts w:ascii="Arial" w:hAnsi="Arial" w:cs="Arial"/>
          <w:spacing w:val="10"/>
        </w:rPr>
        <w:t xml:space="preserve"> </w:t>
      </w:r>
      <w:r w:rsidRPr="005454E4">
        <w:rPr>
          <w:rFonts w:ascii="Arial" w:hAnsi="Arial" w:cs="Arial"/>
        </w:rPr>
        <w:t>ten</w:t>
      </w:r>
      <w:r w:rsidRPr="005454E4">
        <w:rPr>
          <w:rFonts w:ascii="Arial" w:hAnsi="Arial" w:cs="Arial"/>
          <w:spacing w:val="12"/>
        </w:rPr>
        <w:t xml:space="preserve"> </w:t>
      </w:r>
      <w:r w:rsidRPr="005454E4">
        <w:rPr>
          <w:rFonts w:ascii="Arial" w:hAnsi="Arial" w:cs="Arial"/>
        </w:rPr>
        <w:t>cel</w:t>
      </w:r>
      <w:r w:rsidRPr="005454E4">
        <w:rPr>
          <w:rFonts w:ascii="Arial" w:hAnsi="Arial" w:cs="Arial"/>
          <w:spacing w:val="11"/>
        </w:rPr>
        <w:t xml:space="preserve"> </w:t>
      </w:r>
      <w:r w:rsidRPr="005454E4">
        <w:rPr>
          <w:rFonts w:ascii="Arial" w:hAnsi="Arial" w:cs="Arial"/>
        </w:rPr>
        <w:t>z</w:t>
      </w:r>
      <w:r w:rsidRPr="005454E4">
        <w:rPr>
          <w:rFonts w:ascii="Arial" w:hAnsi="Arial" w:cs="Arial"/>
          <w:spacing w:val="7"/>
        </w:rPr>
        <w:t xml:space="preserve"> </w:t>
      </w:r>
      <w:r w:rsidRPr="005454E4">
        <w:rPr>
          <w:rFonts w:ascii="Arial" w:hAnsi="Arial" w:cs="Arial"/>
        </w:rPr>
        <w:t>budżetu</w:t>
      </w:r>
    </w:p>
    <w:p w:rsidR="000C7506" w:rsidRPr="005454E4" w:rsidRDefault="005454E4" w:rsidP="0003088F">
      <w:pPr>
        <w:tabs>
          <w:tab w:val="left" w:pos="426"/>
        </w:tabs>
        <w:spacing w:before="60" w:line="276" w:lineRule="auto"/>
        <w:ind w:right="52"/>
        <w:jc w:val="both"/>
        <w:rPr>
          <w:rFonts w:ascii="Arial" w:hAnsi="Arial" w:cs="Arial"/>
        </w:rPr>
      </w:pPr>
      <w:r w:rsidRPr="005454E4">
        <w:rPr>
          <w:rFonts w:ascii="Arial" w:hAnsi="Arial" w:cs="Arial"/>
        </w:rPr>
        <w:t xml:space="preserve">Województwa Małopolskiego. Podany numer rachunku bankowego Operatora musi widnieć w rejestrze </w:t>
      </w:r>
      <w:r w:rsidRPr="005454E4">
        <w:rPr>
          <w:rFonts w:ascii="Arial" w:hAnsi="Arial" w:cs="Arial"/>
          <w:i/>
        </w:rPr>
        <w:t xml:space="preserve">„Wykaz podmiotów </w:t>
      </w:r>
      <w:proofErr w:type="gramStart"/>
      <w:r w:rsidRPr="005454E4">
        <w:rPr>
          <w:rFonts w:ascii="Arial" w:hAnsi="Arial" w:cs="Arial"/>
          <w:i/>
        </w:rPr>
        <w:t>zarejestrowanych jako</w:t>
      </w:r>
      <w:proofErr w:type="gramEnd"/>
      <w:r w:rsidRPr="005454E4">
        <w:rPr>
          <w:rFonts w:ascii="Arial" w:hAnsi="Arial" w:cs="Arial"/>
          <w:i/>
        </w:rPr>
        <w:t xml:space="preserve"> podatnicy VAT, niezarejestrowanych oraz wykreślonych i przywróconych do rejestru VAT” </w:t>
      </w:r>
      <w:r w:rsidRPr="005454E4">
        <w:rPr>
          <w:rFonts w:ascii="Arial" w:hAnsi="Arial" w:cs="Arial"/>
        </w:rPr>
        <w:t>prowadzonym przez Ministerstwo Finansów. W przypadku ujawnienia faktu, iż wskazany rachunek bankowy, nie widnieje w/w rejestrze po zatwierdzeniu wniosku do wypłaty, Organizator wstrzymuje wypłatę rekompensaty do momentu wskazania przez Operatora rachunku widniejącego w w/w rejestrze. Z tytułu wstrzymania wypłaty rekompensaty Operatorowi nie przysługuje prawo do naliczania odsetek.</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Operator nie może przenieść na osobę trzecią wierzytelności, przysługujących mu z</w:t>
      </w:r>
      <w:r w:rsidRPr="005454E4">
        <w:rPr>
          <w:rFonts w:ascii="Arial" w:hAnsi="Arial" w:cs="Arial"/>
          <w:spacing w:val="-40"/>
        </w:rPr>
        <w:t xml:space="preserve"> </w:t>
      </w:r>
      <w:r w:rsidRPr="005454E4">
        <w:rPr>
          <w:rFonts w:ascii="Arial" w:hAnsi="Arial" w:cs="Arial"/>
        </w:rPr>
        <w:t>tytułu rekompensat za stosowanie obowiązujących ulg ustawowych w przewozach autobusowych.</w:t>
      </w:r>
    </w:p>
    <w:p w:rsidR="000C7506" w:rsidRPr="005454E4" w:rsidRDefault="005454E4" w:rsidP="0003088F">
      <w:pPr>
        <w:pStyle w:val="Akapitzlist"/>
        <w:numPr>
          <w:ilvl w:val="0"/>
          <w:numId w:val="5"/>
        </w:numPr>
        <w:tabs>
          <w:tab w:val="left" w:pos="426"/>
          <w:tab w:val="left" w:pos="685"/>
        </w:tabs>
        <w:ind w:left="0" w:right="52" w:firstLine="0"/>
        <w:jc w:val="both"/>
        <w:rPr>
          <w:rFonts w:ascii="Arial" w:hAnsi="Arial" w:cs="Arial"/>
        </w:rPr>
      </w:pPr>
      <w:r w:rsidRPr="005454E4">
        <w:rPr>
          <w:rFonts w:ascii="Arial" w:hAnsi="Arial" w:cs="Arial"/>
        </w:rPr>
        <w:t>Operator oświadcza, że:</w:t>
      </w:r>
    </w:p>
    <w:p w:rsidR="000C7506" w:rsidRPr="005454E4" w:rsidRDefault="005454E4" w:rsidP="0003088F">
      <w:pPr>
        <w:pStyle w:val="Akapitzlist"/>
        <w:numPr>
          <w:ilvl w:val="1"/>
          <w:numId w:val="5"/>
        </w:numPr>
        <w:tabs>
          <w:tab w:val="left" w:pos="426"/>
          <w:tab w:val="left" w:pos="1111"/>
        </w:tabs>
        <w:spacing w:before="41" w:line="276" w:lineRule="auto"/>
        <w:ind w:left="0" w:right="52" w:firstLine="0"/>
        <w:jc w:val="both"/>
        <w:rPr>
          <w:rFonts w:ascii="Arial" w:hAnsi="Arial" w:cs="Arial"/>
        </w:rPr>
      </w:pPr>
      <w:proofErr w:type="gramStart"/>
      <w:r w:rsidRPr="005454E4">
        <w:rPr>
          <w:rFonts w:ascii="Arial" w:hAnsi="Arial" w:cs="Arial"/>
        </w:rPr>
        <w:t>rozliczane</w:t>
      </w:r>
      <w:proofErr w:type="gramEnd"/>
      <w:r w:rsidRPr="005454E4">
        <w:rPr>
          <w:rFonts w:ascii="Arial" w:hAnsi="Arial" w:cs="Arial"/>
        </w:rPr>
        <w:t xml:space="preserve"> ulgi wynikają z wykonywania publicznego transportu zbiorowego w gminnych przewozach pasażerskich na liniach komunikacyjnych, na które posiada zaświadczenia wymagane na podstawie ustawy o publicznym transporcie zbiorowym oraz właściwego stosowania przepisów w zakresie</w:t>
      </w:r>
      <w:r w:rsidRPr="005454E4">
        <w:rPr>
          <w:rFonts w:ascii="Arial" w:hAnsi="Arial" w:cs="Arial"/>
          <w:spacing w:val="-7"/>
        </w:rPr>
        <w:t xml:space="preserve"> </w:t>
      </w:r>
      <w:r w:rsidRPr="005454E4">
        <w:rPr>
          <w:rFonts w:ascii="Arial" w:hAnsi="Arial" w:cs="Arial"/>
        </w:rPr>
        <w:t>ulg,</w:t>
      </w:r>
    </w:p>
    <w:p w:rsidR="000C7506" w:rsidRPr="005454E4" w:rsidRDefault="005454E4" w:rsidP="0003088F">
      <w:pPr>
        <w:pStyle w:val="Akapitzlist"/>
        <w:numPr>
          <w:ilvl w:val="1"/>
          <w:numId w:val="5"/>
        </w:numPr>
        <w:tabs>
          <w:tab w:val="left" w:pos="426"/>
          <w:tab w:val="left" w:pos="1111"/>
        </w:tabs>
        <w:spacing w:line="276" w:lineRule="auto"/>
        <w:ind w:left="0" w:right="52" w:firstLine="0"/>
        <w:jc w:val="both"/>
        <w:rPr>
          <w:rFonts w:ascii="Arial" w:hAnsi="Arial" w:cs="Arial"/>
        </w:rPr>
      </w:pPr>
      <w:proofErr w:type="gramStart"/>
      <w:r w:rsidRPr="005454E4">
        <w:rPr>
          <w:rFonts w:ascii="Arial" w:hAnsi="Arial" w:cs="Arial"/>
        </w:rPr>
        <w:t>prowadzi  komunikację</w:t>
      </w:r>
      <w:proofErr w:type="gramEnd"/>
      <w:r w:rsidRPr="005454E4">
        <w:rPr>
          <w:rFonts w:ascii="Arial" w:hAnsi="Arial" w:cs="Arial"/>
        </w:rPr>
        <w:t xml:space="preserve">  zgodnie  z  przepisami  ustawy  o transporcie  drogowym      i o publicznym transporcie zbiorowym oraz zgodnie z zawartą umową o świadczenie usług w zakresie publicznego transportu zbiorowego na terenie Gminy Miasta Proszowice,</w:t>
      </w:r>
    </w:p>
    <w:p w:rsidR="000C7506" w:rsidRPr="005454E4" w:rsidRDefault="005454E4" w:rsidP="0003088F">
      <w:pPr>
        <w:pStyle w:val="Akapitzlist"/>
        <w:numPr>
          <w:ilvl w:val="1"/>
          <w:numId w:val="5"/>
        </w:numPr>
        <w:tabs>
          <w:tab w:val="left" w:pos="426"/>
          <w:tab w:val="left" w:pos="1111"/>
        </w:tabs>
        <w:spacing w:line="276" w:lineRule="auto"/>
        <w:ind w:left="0" w:right="52" w:firstLine="0"/>
        <w:jc w:val="both"/>
        <w:rPr>
          <w:rFonts w:ascii="Arial" w:hAnsi="Arial" w:cs="Arial"/>
        </w:rPr>
      </w:pPr>
      <w:r w:rsidRPr="005454E4">
        <w:rPr>
          <w:rFonts w:ascii="Arial" w:hAnsi="Arial" w:cs="Arial"/>
        </w:rPr>
        <w:t>stosuje</w:t>
      </w:r>
      <w:r w:rsidRPr="005454E4">
        <w:rPr>
          <w:rFonts w:ascii="Arial" w:hAnsi="Arial" w:cs="Arial"/>
          <w:spacing w:val="-8"/>
        </w:rPr>
        <w:t xml:space="preserve"> </w:t>
      </w:r>
      <w:r w:rsidRPr="005454E4">
        <w:rPr>
          <w:rFonts w:ascii="Arial" w:hAnsi="Arial" w:cs="Arial"/>
        </w:rPr>
        <w:t>kasy</w:t>
      </w:r>
      <w:r w:rsidRPr="005454E4">
        <w:rPr>
          <w:rFonts w:ascii="Arial" w:hAnsi="Arial" w:cs="Arial"/>
          <w:spacing w:val="-7"/>
        </w:rPr>
        <w:t xml:space="preserve"> </w:t>
      </w:r>
      <w:r w:rsidRPr="005454E4">
        <w:rPr>
          <w:rFonts w:ascii="Arial" w:hAnsi="Arial" w:cs="Arial"/>
        </w:rPr>
        <w:t>rejestrujące</w:t>
      </w:r>
      <w:r w:rsidRPr="005454E4">
        <w:rPr>
          <w:rFonts w:ascii="Arial" w:hAnsi="Arial" w:cs="Arial"/>
          <w:spacing w:val="-8"/>
        </w:rPr>
        <w:t xml:space="preserve"> </w:t>
      </w:r>
      <w:r w:rsidRPr="005454E4">
        <w:rPr>
          <w:rFonts w:ascii="Arial" w:hAnsi="Arial" w:cs="Arial"/>
        </w:rPr>
        <w:t>posiadające</w:t>
      </w:r>
      <w:r w:rsidRPr="005454E4">
        <w:rPr>
          <w:rFonts w:ascii="Arial" w:hAnsi="Arial" w:cs="Arial"/>
          <w:spacing w:val="-9"/>
        </w:rPr>
        <w:t xml:space="preserve"> </w:t>
      </w:r>
      <w:r w:rsidRPr="005454E4">
        <w:rPr>
          <w:rFonts w:ascii="Arial" w:hAnsi="Arial" w:cs="Arial"/>
        </w:rPr>
        <w:t>pozytywną</w:t>
      </w:r>
      <w:r w:rsidRPr="005454E4">
        <w:rPr>
          <w:rFonts w:ascii="Arial" w:hAnsi="Arial" w:cs="Arial"/>
          <w:spacing w:val="-6"/>
        </w:rPr>
        <w:t xml:space="preserve"> </w:t>
      </w:r>
      <w:r w:rsidRPr="005454E4">
        <w:rPr>
          <w:rFonts w:ascii="Arial" w:hAnsi="Arial" w:cs="Arial"/>
        </w:rPr>
        <w:t>opinię</w:t>
      </w:r>
      <w:r w:rsidRPr="005454E4">
        <w:rPr>
          <w:rFonts w:ascii="Arial" w:hAnsi="Arial" w:cs="Arial"/>
          <w:spacing w:val="-8"/>
        </w:rPr>
        <w:t xml:space="preserve"> </w:t>
      </w:r>
      <w:r w:rsidRPr="005454E4">
        <w:rPr>
          <w:rFonts w:ascii="Arial" w:hAnsi="Arial" w:cs="Arial"/>
        </w:rPr>
        <w:t>ministra</w:t>
      </w:r>
      <w:r w:rsidRPr="005454E4">
        <w:rPr>
          <w:rFonts w:ascii="Arial" w:hAnsi="Arial" w:cs="Arial"/>
          <w:spacing w:val="-8"/>
        </w:rPr>
        <w:t xml:space="preserve"> </w:t>
      </w:r>
      <w:r w:rsidRPr="005454E4">
        <w:rPr>
          <w:rFonts w:ascii="Arial" w:hAnsi="Arial" w:cs="Arial"/>
        </w:rPr>
        <w:t>właściwego</w:t>
      </w:r>
      <w:r w:rsidRPr="005454E4">
        <w:rPr>
          <w:rFonts w:ascii="Arial" w:hAnsi="Arial" w:cs="Arial"/>
          <w:spacing w:val="-7"/>
        </w:rPr>
        <w:t xml:space="preserve"> </w:t>
      </w:r>
      <w:r w:rsidRPr="005454E4">
        <w:rPr>
          <w:rFonts w:ascii="Arial" w:hAnsi="Arial" w:cs="Arial"/>
        </w:rPr>
        <w:t>do</w:t>
      </w:r>
      <w:r w:rsidRPr="005454E4">
        <w:rPr>
          <w:rFonts w:ascii="Arial" w:hAnsi="Arial" w:cs="Arial"/>
          <w:spacing w:val="-8"/>
        </w:rPr>
        <w:t xml:space="preserve"> </w:t>
      </w:r>
      <w:r w:rsidRPr="005454E4">
        <w:rPr>
          <w:rFonts w:ascii="Arial" w:hAnsi="Arial" w:cs="Arial"/>
        </w:rPr>
        <w:t xml:space="preserve">spraw </w:t>
      </w:r>
      <w:proofErr w:type="gramStart"/>
      <w:r w:rsidRPr="005454E4">
        <w:rPr>
          <w:rFonts w:ascii="Arial" w:hAnsi="Arial" w:cs="Arial"/>
        </w:rPr>
        <w:t>finansów  publicznych</w:t>
      </w:r>
      <w:proofErr w:type="gramEnd"/>
      <w:r w:rsidRPr="005454E4">
        <w:rPr>
          <w:rFonts w:ascii="Arial" w:hAnsi="Arial" w:cs="Arial"/>
        </w:rPr>
        <w:t>, które umożliwiają określenie kwoty  dopłat do przewozów   w podziale na poszczególne kategorie ulg</w:t>
      </w:r>
      <w:r w:rsidRPr="005454E4">
        <w:rPr>
          <w:rFonts w:ascii="Arial" w:hAnsi="Arial" w:cs="Arial"/>
          <w:spacing w:val="-2"/>
        </w:rPr>
        <w:t xml:space="preserve"> </w:t>
      </w:r>
      <w:r w:rsidRPr="005454E4">
        <w:rPr>
          <w:rFonts w:ascii="Arial" w:hAnsi="Arial" w:cs="Arial"/>
        </w:rPr>
        <w:t>ustawowych.</w:t>
      </w:r>
    </w:p>
    <w:p w:rsidR="000C7506" w:rsidRPr="005454E4" w:rsidRDefault="005454E4" w:rsidP="0003088F">
      <w:pPr>
        <w:pStyle w:val="Akapitzlist"/>
        <w:numPr>
          <w:ilvl w:val="0"/>
          <w:numId w:val="5"/>
        </w:numPr>
        <w:tabs>
          <w:tab w:val="left" w:pos="426"/>
          <w:tab w:val="left" w:pos="685"/>
        </w:tabs>
        <w:ind w:left="0" w:right="52" w:firstLine="0"/>
        <w:jc w:val="both"/>
        <w:rPr>
          <w:rFonts w:ascii="Arial" w:hAnsi="Arial" w:cs="Arial"/>
        </w:rPr>
      </w:pPr>
      <w:r w:rsidRPr="005454E4">
        <w:rPr>
          <w:rFonts w:ascii="Arial" w:hAnsi="Arial" w:cs="Arial"/>
        </w:rPr>
        <w:lastRenderedPageBreak/>
        <w:t>Operator zobowiązuje się</w:t>
      </w:r>
      <w:r w:rsidRPr="005454E4">
        <w:rPr>
          <w:rFonts w:ascii="Arial" w:hAnsi="Arial" w:cs="Arial"/>
          <w:spacing w:val="-3"/>
        </w:rPr>
        <w:t xml:space="preserve"> </w:t>
      </w:r>
      <w:r w:rsidRPr="005454E4">
        <w:rPr>
          <w:rFonts w:ascii="Arial" w:hAnsi="Arial" w:cs="Arial"/>
        </w:rPr>
        <w:t>do:</w:t>
      </w:r>
    </w:p>
    <w:p w:rsidR="000C7506" w:rsidRPr="005454E4" w:rsidRDefault="005454E4" w:rsidP="0003088F">
      <w:pPr>
        <w:pStyle w:val="Akapitzlist"/>
        <w:numPr>
          <w:ilvl w:val="1"/>
          <w:numId w:val="5"/>
        </w:numPr>
        <w:tabs>
          <w:tab w:val="left" w:pos="426"/>
          <w:tab w:val="left" w:pos="1251"/>
        </w:tabs>
        <w:spacing w:before="41"/>
        <w:ind w:left="0" w:right="52" w:firstLine="0"/>
        <w:jc w:val="both"/>
        <w:rPr>
          <w:rFonts w:ascii="Arial" w:hAnsi="Arial" w:cs="Arial"/>
        </w:rPr>
      </w:pPr>
      <w:proofErr w:type="gramStart"/>
      <w:r w:rsidRPr="005454E4">
        <w:rPr>
          <w:rFonts w:ascii="Arial" w:hAnsi="Arial" w:cs="Arial"/>
        </w:rPr>
        <w:t>honorowania</w:t>
      </w:r>
      <w:proofErr w:type="gramEnd"/>
      <w:r w:rsidRPr="005454E4">
        <w:rPr>
          <w:rFonts w:ascii="Arial" w:hAnsi="Arial" w:cs="Arial"/>
        </w:rPr>
        <w:t xml:space="preserve"> ulg ustawowych wynikających z obowiązujących</w:t>
      </w:r>
      <w:r w:rsidRPr="005454E4">
        <w:rPr>
          <w:rFonts w:ascii="Arial" w:hAnsi="Arial" w:cs="Arial"/>
          <w:spacing w:val="-7"/>
        </w:rPr>
        <w:t xml:space="preserve"> </w:t>
      </w:r>
      <w:r w:rsidRPr="005454E4">
        <w:rPr>
          <w:rFonts w:ascii="Arial" w:hAnsi="Arial" w:cs="Arial"/>
        </w:rPr>
        <w:t>przepisów,</w:t>
      </w:r>
    </w:p>
    <w:p w:rsidR="000C7506" w:rsidRPr="005454E4" w:rsidRDefault="005454E4" w:rsidP="0003088F">
      <w:pPr>
        <w:pStyle w:val="Akapitzlist"/>
        <w:numPr>
          <w:ilvl w:val="1"/>
          <w:numId w:val="5"/>
        </w:numPr>
        <w:tabs>
          <w:tab w:val="left" w:pos="426"/>
          <w:tab w:val="left" w:pos="1251"/>
        </w:tabs>
        <w:spacing w:before="43"/>
        <w:ind w:left="0" w:right="52" w:firstLine="0"/>
        <w:jc w:val="both"/>
        <w:rPr>
          <w:rFonts w:ascii="Arial" w:hAnsi="Arial" w:cs="Arial"/>
        </w:rPr>
      </w:pPr>
      <w:proofErr w:type="gramStart"/>
      <w:r w:rsidRPr="005454E4">
        <w:rPr>
          <w:rFonts w:ascii="Arial" w:hAnsi="Arial" w:cs="Arial"/>
        </w:rPr>
        <w:t>rzetelnego</w:t>
      </w:r>
      <w:proofErr w:type="gramEnd"/>
      <w:r w:rsidRPr="005454E4">
        <w:rPr>
          <w:rFonts w:ascii="Arial" w:hAnsi="Arial" w:cs="Arial"/>
        </w:rPr>
        <w:t xml:space="preserve"> i zgodnego ze stanem faktycznym rozliczania</w:t>
      </w:r>
      <w:r w:rsidRPr="005454E4">
        <w:rPr>
          <w:rFonts w:ascii="Arial" w:hAnsi="Arial" w:cs="Arial"/>
          <w:spacing w:val="-8"/>
        </w:rPr>
        <w:t xml:space="preserve"> </w:t>
      </w:r>
      <w:r w:rsidRPr="005454E4">
        <w:rPr>
          <w:rFonts w:ascii="Arial" w:hAnsi="Arial" w:cs="Arial"/>
        </w:rPr>
        <w:t>rekompensat,</w:t>
      </w:r>
    </w:p>
    <w:p w:rsidR="000C7506" w:rsidRPr="005454E4" w:rsidRDefault="005454E4" w:rsidP="0003088F">
      <w:pPr>
        <w:pStyle w:val="Akapitzlist"/>
        <w:numPr>
          <w:ilvl w:val="1"/>
          <w:numId w:val="5"/>
        </w:numPr>
        <w:tabs>
          <w:tab w:val="left" w:pos="426"/>
          <w:tab w:val="left" w:pos="1251"/>
        </w:tabs>
        <w:spacing w:before="40" w:line="276" w:lineRule="auto"/>
        <w:ind w:left="0" w:right="52" w:firstLine="0"/>
        <w:jc w:val="both"/>
        <w:rPr>
          <w:rFonts w:ascii="Arial" w:hAnsi="Arial" w:cs="Arial"/>
        </w:rPr>
      </w:pPr>
      <w:proofErr w:type="gramStart"/>
      <w:r w:rsidRPr="005454E4">
        <w:rPr>
          <w:rFonts w:ascii="Arial" w:hAnsi="Arial" w:cs="Arial"/>
        </w:rPr>
        <w:t>stosowania</w:t>
      </w:r>
      <w:proofErr w:type="gramEnd"/>
      <w:r w:rsidRPr="005454E4">
        <w:rPr>
          <w:rFonts w:ascii="Arial" w:hAnsi="Arial" w:cs="Arial"/>
        </w:rPr>
        <w:t xml:space="preserve"> cen biletów zgodnie z cennikami obowiązującymi w dniu sprzedaży biletu,</w:t>
      </w:r>
    </w:p>
    <w:p w:rsidR="000C7506" w:rsidRPr="005454E4" w:rsidRDefault="005454E4" w:rsidP="0003088F">
      <w:pPr>
        <w:pStyle w:val="Akapitzlist"/>
        <w:numPr>
          <w:ilvl w:val="1"/>
          <w:numId w:val="5"/>
        </w:numPr>
        <w:tabs>
          <w:tab w:val="left" w:pos="426"/>
          <w:tab w:val="left" w:pos="1251"/>
        </w:tabs>
        <w:spacing w:before="1"/>
        <w:ind w:left="0" w:right="52" w:firstLine="0"/>
        <w:jc w:val="both"/>
        <w:rPr>
          <w:rFonts w:ascii="Arial" w:hAnsi="Arial" w:cs="Arial"/>
        </w:rPr>
      </w:pPr>
      <w:proofErr w:type="gramStart"/>
      <w:r w:rsidRPr="005454E4">
        <w:rPr>
          <w:rFonts w:ascii="Arial" w:hAnsi="Arial" w:cs="Arial"/>
        </w:rPr>
        <w:t>przestrzegania</w:t>
      </w:r>
      <w:proofErr w:type="gramEnd"/>
      <w:r w:rsidRPr="005454E4">
        <w:rPr>
          <w:rFonts w:ascii="Arial" w:hAnsi="Arial" w:cs="Arial"/>
          <w:spacing w:val="38"/>
        </w:rPr>
        <w:t xml:space="preserve"> </w:t>
      </w:r>
      <w:r w:rsidRPr="005454E4">
        <w:rPr>
          <w:rFonts w:ascii="Arial" w:hAnsi="Arial" w:cs="Arial"/>
        </w:rPr>
        <w:t>zasady,</w:t>
      </w:r>
      <w:r w:rsidRPr="005454E4">
        <w:rPr>
          <w:rFonts w:ascii="Arial" w:hAnsi="Arial" w:cs="Arial"/>
          <w:spacing w:val="40"/>
        </w:rPr>
        <w:t xml:space="preserve"> </w:t>
      </w:r>
      <w:r w:rsidRPr="005454E4">
        <w:rPr>
          <w:rFonts w:ascii="Arial" w:hAnsi="Arial" w:cs="Arial"/>
        </w:rPr>
        <w:t>iż</w:t>
      </w:r>
      <w:r w:rsidRPr="005454E4">
        <w:rPr>
          <w:rFonts w:ascii="Arial" w:hAnsi="Arial" w:cs="Arial"/>
          <w:spacing w:val="39"/>
        </w:rPr>
        <w:t xml:space="preserve"> </w:t>
      </w:r>
      <w:r w:rsidRPr="005454E4">
        <w:rPr>
          <w:rFonts w:ascii="Arial" w:hAnsi="Arial" w:cs="Arial"/>
        </w:rPr>
        <w:t>w</w:t>
      </w:r>
      <w:r w:rsidRPr="005454E4">
        <w:rPr>
          <w:rFonts w:ascii="Arial" w:hAnsi="Arial" w:cs="Arial"/>
          <w:spacing w:val="41"/>
        </w:rPr>
        <w:t xml:space="preserve"> </w:t>
      </w:r>
      <w:r w:rsidRPr="005454E4">
        <w:rPr>
          <w:rFonts w:ascii="Arial" w:hAnsi="Arial" w:cs="Arial"/>
        </w:rPr>
        <w:t>przypadku</w:t>
      </w:r>
      <w:r w:rsidRPr="005454E4">
        <w:rPr>
          <w:rFonts w:ascii="Arial" w:hAnsi="Arial" w:cs="Arial"/>
          <w:spacing w:val="40"/>
        </w:rPr>
        <w:t xml:space="preserve"> </w:t>
      </w:r>
      <w:r w:rsidRPr="005454E4">
        <w:rPr>
          <w:rFonts w:ascii="Arial" w:hAnsi="Arial" w:cs="Arial"/>
        </w:rPr>
        <w:t>stosowania</w:t>
      </w:r>
      <w:r w:rsidRPr="005454E4">
        <w:rPr>
          <w:rFonts w:ascii="Arial" w:hAnsi="Arial" w:cs="Arial"/>
          <w:spacing w:val="40"/>
        </w:rPr>
        <w:t xml:space="preserve"> </w:t>
      </w:r>
      <w:r w:rsidRPr="005454E4">
        <w:rPr>
          <w:rFonts w:ascii="Arial" w:hAnsi="Arial" w:cs="Arial"/>
        </w:rPr>
        <w:t>ulg</w:t>
      </w:r>
      <w:r w:rsidRPr="005454E4">
        <w:rPr>
          <w:rFonts w:ascii="Arial" w:hAnsi="Arial" w:cs="Arial"/>
          <w:spacing w:val="42"/>
        </w:rPr>
        <w:t xml:space="preserve"> </w:t>
      </w:r>
      <w:r w:rsidRPr="005454E4">
        <w:rPr>
          <w:rFonts w:ascii="Arial" w:hAnsi="Arial" w:cs="Arial"/>
        </w:rPr>
        <w:t>i</w:t>
      </w:r>
      <w:r w:rsidRPr="005454E4">
        <w:rPr>
          <w:rFonts w:ascii="Arial" w:hAnsi="Arial" w:cs="Arial"/>
          <w:spacing w:val="40"/>
        </w:rPr>
        <w:t xml:space="preserve"> </w:t>
      </w:r>
      <w:r w:rsidRPr="005454E4">
        <w:rPr>
          <w:rFonts w:ascii="Arial" w:hAnsi="Arial" w:cs="Arial"/>
        </w:rPr>
        <w:t>zniżek</w:t>
      </w:r>
      <w:r w:rsidRPr="005454E4">
        <w:rPr>
          <w:rFonts w:ascii="Arial" w:hAnsi="Arial" w:cs="Arial"/>
          <w:spacing w:val="40"/>
        </w:rPr>
        <w:t xml:space="preserve"> </w:t>
      </w:r>
      <w:r w:rsidRPr="005454E4">
        <w:rPr>
          <w:rFonts w:ascii="Arial" w:hAnsi="Arial" w:cs="Arial"/>
        </w:rPr>
        <w:t>taryfowych</w:t>
      </w:r>
    </w:p>
    <w:p w:rsidR="000C7506" w:rsidRPr="005454E4" w:rsidRDefault="005454E4" w:rsidP="0003088F">
      <w:pPr>
        <w:pStyle w:val="Tekstpodstawowy"/>
        <w:tabs>
          <w:tab w:val="left" w:pos="426"/>
        </w:tabs>
        <w:spacing w:before="40" w:line="276" w:lineRule="auto"/>
        <w:ind w:left="0" w:right="52"/>
        <w:rPr>
          <w:rFonts w:ascii="Arial" w:hAnsi="Arial" w:cs="Arial"/>
          <w:sz w:val="22"/>
          <w:szCs w:val="22"/>
        </w:rPr>
      </w:pPr>
      <w:r w:rsidRPr="005454E4">
        <w:rPr>
          <w:rFonts w:ascii="Arial" w:hAnsi="Arial" w:cs="Arial"/>
          <w:sz w:val="22"/>
          <w:szCs w:val="22"/>
        </w:rPr>
        <w:t xml:space="preserve">o </w:t>
      </w:r>
      <w:proofErr w:type="gramStart"/>
      <w:r w:rsidRPr="005454E4">
        <w:rPr>
          <w:rFonts w:ascii="Arial" w:hAnsi="Arial" w:cs="Arial"/>
          <w:sz w:val="22"/>
          <w:szCs w:val="22"/>
        </w:rPr>
        <w:t>charakterze    komercyjnym</w:t>
      </w:r>
      <w:proofErr w:type="gramEnd"/>
      <w:r w:rsidRPr="005454E4">
        <w:rPr>
          <w:rFonts w:ascii="Arial" w:hAnsi="Arial" w:cs="Arial"/>
          <w:sz w:val="22"/>
          <w:szCs w:val="22"/>
        </w:rPr>
        <w:t xml:space="preserve">    na    określonych    liniach     komunikacyjnych   lub poszczególnych kursach obsługiwanych w ramach danej linii komunikacyjnej, naliczanie cen biletów z ulgami ustawowymi odbywać się będzie od obniżonych taryf, a nie od wartości biletów normalnych ujętych w</w:t>
      </w:r>
      <w:r w:rsidRPr="005454E4">
        <w:rPr>
          <w:rFonts w:ascii="Arial" w:hAnsi="Arial" w:cs="Arial"/>
          <w:spacing w:val="-4"/>
          <w:sz w:val="22"/>
          <w:szCs w:val="22"/>
        </w:rPr>
        <w:t xml:space="preserve"> </w:t>
      </w:r>
      <w:r w:rsidRPr="005454E4">
        <w:rPr>
          <w:rFonts w:ascii="Arial" w:hAnsi="Arial" w:cs="Arial"/>
          <w:sz w:val="22"/>
          <w:szCs w:val="22"/>
        </w:rPr>
        <w:t>cennikach,</w:t>
      </w:r>
    </w:p>
    <w:p w:rsidR="000C7506" w:rsidRPr="005454E4" w:rsidRDefault="005454E4" w:rsidP="0003088F">
      <w:pPr>
        <w:pStyle w:val="Akapitzlist"/>
        <w:numPr>
          <w:ilvl w:val="1"/>
          <w:numId w:val="5"/>
        </w:numPr>
        <w:tabs>
          <w:tab w:val="left" w:pos="426"/>
          <w:tab w:val="left" w:pos="1251"/>
        </w:tabs>
        <w:spacing w:before="1" w:line="276" w:lineRule="auto"/>
        <w:ind w:left="0" w:right="52" w:firstLine="0"/>
        <w:jc w:val="both"/>
        <w:rPr>
          <w:rFonts w:ascii="Arial" w:hAnsi="Arial" w:cs="Arial"/>
        </w:rPr>
      </w:pPr>
      <w:proofErr w:type="gramStart"/>
      <w:r w:rsidRPr="005454E4">
        <w:rPr>
          <w:rFonts w:ascii="Arial" w:hAnsi="Arial" w:cs="Arial"/>
        </w:rPr>
        <w:t>prowadzenia</w:t>
      </w:r>
      <w:proofErr w:type="gramEnd"/>
      <w:r w:rsidRPr="005454E4">
        <w:rPr>
          <w:rFonts w:ascii="Arial" w:hAnsi="Arial" w:cs="Arial"/>
        </w:rPr>
        <w:t xml:space="preserve"> sprzedaży biletów ulgowych przy pomocy kas rejestrujących posiadających pozytywną opinię ministra właściwego do spraw finansów publicznych, które umożliwiają określenie kwoty dopłat do przewozów w podziale na poszczególne kategorie ulg</w:t>
      </w:r>
      <w:r w:rsidRPr="005454E4">
        <w:rPr>
          <w:rFonts w:ascii="Arial" w:hAnsi="Arial" w:cs="Arial"/>
          <w:spacing w:val="-3"/>
        </w:rPr>
        <w:t xml:space="preserve"> </w:t>
      </w:r>
      <w:r w:rsidRPr="005454E4">
        <w:rPr>
          <w:rFonts w:ascii="Arial" w:hAnsi="Arial" w:cs="Arial"/>
        </w:rPr>
        <w:t>ustawowych,</w:t>
      </w:r>
    </w:p>
    <w:p w:rsidR="000C7506" w:rsidRPr="005454E4" w:rsidRDefault="005454E4" w:rsidP="0003088F">
      <w:pPr>
        <w:pStyle w:val="Akapitzlist"/>
        <w:numPr>
          <w:ilvl w:val="1"/>
          <w:numId w:val="5"/>
        </w:numPr>
        <w:tabs>
          <w:tab w:val="left" w:pos="426"/>
          <w:tab w:val="left" w:pos="1251"/>
        </w:tabs>
        <w:spacing w:line="276" w:lineRule="auto"/>
        <w:ind w:left="0" w:right="52" w:firstLine="0"/>
        <w:jc w:val="both"/>
        <w:rPr>
          <w:rFonts w:ascii="Arial" w:hAnsi="Arial" w:cs="Arial"/>
        </w:rPr>
      </w:pPr>
      <w:proofErr w:type="gramStart"/>
      <w:r w:rsidRPr="005454E4">
        <w:rPr>
          <w:rFonts w:ascii="Arial" w:hAnsi="Arial" w:cs="Arial"/>
        </w:rPr>
        <w:t>przechowywania</w:t>
      </w:r>
      <w:proofErr w:type="gramEnd"/>
      <w:r w:rsidRPr="005454E4">
        <w:rPr>
          <w:rFonts w:ascii="Arial" w:hAnsi="Arial" w:cs="Arial"/>
        </w:rPr>
        <w:t xml:space="preserve"> przez okres 5 lat od dnia wygaśnięcia lub rozwiązania umowy, we własnym archiwum, gwarantującym zabezpieczenie przed zniszczeniem lub utratą przechowywanych danych następujących dokumentów w</w:t>
      </w:r>
      <w:r w:rsidRPr="005454E4">
        <w:rPr>
          <w:rFonts w:ascii="Arial" w:hAnsi="Arial" w:cs="Arial"/>
          <w:spacing w:val="-1"/>
        </w:rPr>
        <w:t xml:space="preserve"> </w:t>
      </w:r>
      <w:r w:rsidRPr="005454E4">
        <w:rPr>
          <w:rFonts w:ascii="Arial" w:hAnsi="Arial" w:cs="Arial"/>
        </w:rPr>
        <w:t>zakresie:</w:t>
      </w:r>
    </w:p>
    <w:p w:rsidR="000C7506" w:rsidRPr="005454E4" w:rsidRDefault="005454E4" w:rsidP="0003088F">
      <w:pPr>
        <w:pStyle w:val="Akapitzlist"/>
        <w:numPr>
          <w:ilvl w:val="2"/>
          <w:numId w:val="5"/>
        </w:numPr>
        <w:tabs>
          <w:tab w:val="left" w:pos="426"/>
          <w:tab w:val="left" w:pos="1535"/>
        </w:tabs>
        <w:ind w:left="0" w:right="52" w:firstLine="0"/>
        <w:jc w:val="both"/>
        <w:rPr>
          <w:rFonts w:ascii="Arial" w:hAnsi="Arial" w:cs="Arial"/>
        </w:rPr>
      </w:pPr>
      <w:proofErr w:type="gramStart"/>
      <w:r w:rsidRPr="005454E4">
        <w:rPr>
          <w:rFonts w:ascii="Arial" w:hAnsi="Arial" w:cs="Arial"/>
        </w:rPr>
        <w:t>ewidencji</w:t>
      </w:r>
      <w:proofErr w:type="gramEnd"/>
      <w:r w:rsidRPr="005454E4">
        <w:rPr>
          <w:rFonts w:ascii="Arial" w:hAnsi="Arial" w:cs="Arial"/>
        </w:rPr>
        <w:t xml:space="preserve"> prowadzonej sprzedaży</w:t>
      </w:r>
      <w:r w:rsidRPr="005454E4">
        <w:rPr>
          <w:rFonts w:ascii="Arial" w:hAnsi="Arial" w:cs="Arial"/>
          <w:spacing w:val="-4"/>
        </w:rPr>
        <w:t xml:space="preserve"> </w:t>
      </w:r>
      <w:r w:rsidRPr="005454E4">
        <w:rPr>
          <w:rFonts w:ascii="Arial" w:hAnsi="Arial" w:cs="Arial"/>
        </w:rPr>
        <w:t>biletów,</w:t>
      </w:r>
    </w:p>
    <w:p w:rsidR="000C7506" w:rsidRPr="005454E4" w:rsidRDefault="005454E4" w:rsidP="0003088F">
      <w:pPr>
        <w:pStyle w:val="Akapitzlist"/>
        <w:numPr>
          <w:ilvl w:val="2"/>
          <w:numId w:val="5"/>
        </w:numPr>
        <w:tabs>
          <w:tab w:val="left" w:pos="426"/>
          <w:tab w:val="left" w:pos="1535"/>
        </w:tabs>
        <w:spacing w:before="42"/>
        <w:ind w:left="0" w:right="52" w:firstLine="0"/>
        <w:jc w:val="both"/>
        <w:rPr>
          <w:rFonts w:ascii="Arial" w:hAnsi="Arial" w:cs="Arial"/>
        </w:rPr>
      </w:pPr>
      <w:proofErr w:type="gramStart"/>
      <w:r w:rsidRPr="005454E4">
        <w:rPr>
          <w:rFonts w:ascii="Arial" w:hAnsi="Arial" w:cs="Arial"/>
        </w:rPr>
        <w:t>wniosków</w:t>
      </w:r>
      <w:proofErr w:type="gramEnd"/>
      <w:r w:rsidRPr="005454E4">
        <w:rPr>
          <w:rFonts w:ascii="Arial" w:hAnsi="Arial" w:cs="Arial"/>
        </w:rPr>
        <w:t xml:space="preserve"> o rekompensaty wraz z</w:t>
      </w:r>
      <w:r w:rsidRPr="005454E4">
        <w:rPr>
          <w:rFonts w:ascii="Arial" w:hAnsi="Arial" w:cs="Arial"/>
          <w:spacing w:val="-3"/>
        </w:rPr>
        <w:t xml:space="preserve"> </w:t>
      </w:r>
      <w:r w:rsidRPr="005454E4">
        <w:rPr>
          <w:rFonts w:ascii="Arial" w:hAnsi="Arial" w:cs="Arial"/>
        </w:rPr>
        <w:t>załącznikami,</w:t>
      </w:r>
    </w:p>
    <w:p w:rsidR="000C7506" w:rsidRPr="005454E4" w:rsidRDefault="005454E4" w:rsidP="0003088F">
      <w:pPr>
        <w:pStyle w:val="Akapitzlist"/>
        <w:numPr>
          <w:ilvl w:val="2"/>
          <w:numId w:val="5"/>
        </w:numPr>
        <w:tabs>
          <w:tab w:val="left" w:pos="426"/>
          <w:tab w:val="left" w:pos="1535"/>
        </w:tabs>
        <w:spacing w:before="40" w:line="276" w:lineRule="auto"/>
        <w:ind w:left="0" w:right="52" w:firstLine="0"/>
        <w:jc w:val="both"/>
        <w:rPr>
          <w:rFonts w:ascii="Arial" w:hAnsi="Arial" w:cs="Arial"/>
        </w:rPr>
      </w:pPr>
      <w:r w:rsidRPr="005454E4">
        <w:rPr>
          <w:rFonts w:ascii="Arial" w:hAnsi="Arial" w:cs="Arial"/>
        </w:rPr>
        <w:t>elektronicznych</w:t>
      </w:r>
      <w:r w:rsidRPr="005454E4">
        <w:rPr>
          <w:rFonts w:ascii="Arial" w:hAnsi="Arial" w:cs="Arial"/>
          <w:spacing w:val="-16"/>
        </w:rPr>
        <w:t xml:space="preserve"> </w:t>
      </w:r>
      <w:proofErr w:type="gramStart"/>
      <w:r w:rsidRPr="005454E4">
        <w:rPr>
          <w:rFonts w:ascii="Arial" w:hAnsi="Arial" w:cs="Arial"/>
        </w:rPr>
        <w:t>nośników</w:t>
      </w:r>
      <w:r w:rsidRPr="005454E4">
        <w:rPr>
          <w:rFonts w:ascii="Arial" w:hAnsi="Arial" w:cs="Arial"/>
          <w:spacing w:val="-16"/>
        </w:rPr>
        <w:t xml:space="preserve"> </w:t>
      </w:r>
      <w:r w:rsidRPr="005454E4">
        <w:rPr>
          <w:rFonts w:ascii="Arial" w:hAnsi="Arial" w:cs="Arial"/>
        </w:rPr>
        <w:t>na</w:t>
      </w:r>
      <w:r w:rsidRPr="005454E4">
        <w:rPr>
          <w:rFonts w:ascii="Arial" w:hAnsi="Arial" w:cs="Arial"/>
          <w:spacing w:val="-17"/>
        </w:rPr>
        <w:t xml:space="preserve"> </w:t>
      </w:r>
      <w:r w:rsidRPr="005454E4">
        <w:rPr>
          <w:rFonts w:ascii="Arial" w:hAnsi="Arial" w:cs="Arial"/>
        </w:rPr>
        <w:t>których</w:t>
      </w:r>
      <w:proofErr w:type="gramEnd"/>
      <w:r w:rsidRPr="005454E4">
        <w:rPr>
          <w:rFonts w:ascii="Arial" w:hAnsi="Arial" w:cs="Arial"/>
          <w:spacing w:val="-16"/>
        </w:rPr>
        <w:t xml:space="preserve"> </w:t>
      </w:r>
      <w:r w:rsidRPr="005454E4">
        <w:rPr>
          <w:rFonts w:ascii="Arial" w:hAnsi="Arial" w:cs="Arial"/>
        </w:rPr>
        <w:t>zapisane</w:t>
      </w:r>
      <w:r w:rsidRPr="005454E4">
        <w:rPr>
          <w:rFonts w:ascii="Arial" w:hAnsi="Arial" w:cs="Arial"/>
          <w:spacing w:val="-17"/>
        </w:rPr>
        <w:t xml:space="preserve"> </w:t>
      </w:r>
      <w:r w:rsidRPr="005454E4">
        <w:rPr>
          <w:rFonts w:ascii="Arial" w:hAnsi="Arial" w:cs="Arial"/>
        </w:rPr>
        <w:t>są</w:t>
      </w:r>
      <w:r w:rsidRPr="005454E4">
        <w:rPr>
          <w:rFonts w:ascii="Arial" w:hAnsi="Arial" w:cs="Arial"/>
          <w:spacing w:val="-16"/>
        </w:rPr>
        <w:t xml:space="preserve"> </w:t>
      </w:r>
      <w:r w:rsidRPr="005454E4">
        <w:rPr>
          <w:rFonts w:ascii="Arial" w:hAnsi="Arial" w:cs="Arial"/>
        </w:rPr>
        <w:t>zarchiwizowane</w:t>
      </w:r>
      <w:r w:rsidRPr="005454E4">
        <w:rPr>
          <w:rFonts w:ascii="Arial" w:hAnsi="Arial" w:cs="Arial"/>
          <w:spacing w:val="-19"/>
        </w:rPr>
        <w:t xml:space="preserve"> </w:t>
      </w:r>
      <w:r w:rsidRPr="005454E4">
        <w:rPr>
          <w:rFonts w:ascii="Arial" w:hAnsi="Arial" w:cs="Arial"/>
        </w:rPr>
        <w:t>dane</w:t>
      </w:r>
      <w:r w:rsidRPr="005454E4">
        <w:rPr>
          <w:rFonts w:ascii="Arial" w:hAnsi="Arial" w:cs="Arial"/>
          <w:spacing w:val="-16"/>
        </w:rPr>
        <w:t xml:space="preserve"> </w:t>
      </w:r>
      <w:r w:rsidRPr="005454E4">
        <w:rPr>
          <w:rFonts w:ascii="Arial" w:hAnsi="Arial" w:cs="Arial"/>
        </w:rPr>
        <w:t>dotyczące sprzedaży wszystkich biletów, wygenerowane z programów pracy zawartych</w:t>
      </w:r>
    </w:p>
    <w:p w:rsidR="000C7506" w:rsidRPr="005454E4" w:rsidRDefault="005454E4" w:rsidP="0003088F">
      <w:pPr>
        <w:pStyle w:val="Tekstpodstawowy"/>
        <w:tabs>
          <w:tab w:val="left" w:pos="426"/>
        </w:tabs>
        <w:spacing w:before="60" w:line="276" w:lineRule="auto"/>
        <w:ind w:left="0" w:right="52"/>
        <w:rPr>
          <w:rFonts w:ascii="Arial" w:hAnsi="Arial" w:cs="Arial"/>
          <w:sz w:val="22"/>
          <w:szCs w:val="22"/>
        </w:rPr>
      </w:pPr>
      <w:proofErr w:type="gramStart"/>
      <w:r w:rsidRPr="005454E4">
        <w:rPr>
          <w:rFonts w:ascii="Arial" w:hAnsi="Arial" w:cs="Arial"/>
          <w:sz w:val="22"/>
          <w:szCs w:val="22"/>
        </w:rPr>
        <w:t>we</w:t>
      </w:r>
      <w:proofErr w:type="gramEnd"/>
      <w:r w:rsidRPr="005454E4">
        <w:rPr>
          <w:rFonts w:ascii="Arial" w:hAnsi="Arial" w:cs="Arial"/>
          <w:sz w:val="22"/>
          <w:szCs w:val="22"/>
        </w:rPr>
        <w:t xml:space="preserve"> wszystkich kasach rejestrujących służących do rejestracji obrotu sprzedanych biletów w zakresie usług transportowych związanych z gminnymi przewozami pasażerskimi wykonywanymi zgodnie z umową o świadczenie usług w zakresie publicznego transportu zbiorowego,</w:t>
      </w:r>
    </w:p>
    <w:p w:rsidR="000C7506" w:rsidRPr="005454E4" w:rsidRDefault="005454E4" w:rsidP="0003088F">
      <w:pPr>
        <w:pStyle w:val="Akapitzlist"/>
        <w:numPr>
          <w:ilvl w:val="2"/>
          <w:numId w:val="5"/>
        </w:numPr>
        <w:tabs>
          <w:tab w:val="left" w:pos="426"/>
          <w:tab w:val="left" w:pos="1535"/>
        </w:tabs>
        <w:spacing w:line="275" w:lineRule="exact"/>
        <w:ind w:left="0" w:right="52" w:firstLine="0"/>
        <w:jc w:val="both"/>
        <w:rPr>
          <w:rFonts w:ascii="Arial" w:hAnsi="Arial" w:cs="Arial"/>
        </w:rPr>
      </w:pPr>
      <w:proofErr w:type="gramStart"/>
      <w:r w:rsidRPr="005454E4">
        <w:rPr>
          <w:rFonts w:ascii="Arial" w:hAnsi="Arial" w:cs="Arial"/>
        </w:rPr>
        <w:t>wydruków</w:t>
      </w:r>
      <w:proofErr w:type="gramEnd"/>
      <w:r w:rsidRPr="005454E4">
        <w:rPr>
          <w:rFonts w:ascii="Arial" w:hAnsi="Arial" w:cs="Arial"/>
        </w:rPr>
        <w:t xml:space="preserve"> z kas</w:t>
      </w:r>
      <w:r w:rsidRPr="005454E4">
        <w:rPr>
          <w:rFonts w:ascii="Arial" w:hAnsi="Arial" w:cs="Arial"/>
          <w:spacing w:val="-1"/>
        </w:rPr>
        <w:t xml:space="preserve"> </w:t>
      </w:r>
      <w:r w:rsidRPr="005454E4">
        <w:rPr>
          <w:rFonts w:ascii="Arial" w:hAnsi="Arial" w:cs="Arial"/>
        </w:rPr>
        <w:t>rejestrujących.</w:t>
      </w:r>
    </w:p>
    <w:p w:rsidR="000C7506" w:rsidRPr="005454E4" w:rsidRDefault="005454E4" w:rsidP="0003088F">
      <w:pPr>
        <w:pStyle w:val="Akapitzlist"/>
        <w:numPr>
          <w:ilvl w:val="1"/>
          <w:numId w:val="5"/>
        </w:numPr>
        <w:tabs>
          <w:tab w:val="left" w:pos="426"/>
          <w:tab w:val="left" w:pos="1393"/>
        </w:tabs>
        <w:spacing w:before="42" w:line="276" w:lineRule="auto"/>
        <w:ind w:left="0" w:right="52" w:firstLine="0"/>
        <w:jc w:val="both"/>
        <w:rPr>
          <w:rFonts w:ascii="Arial" w:hAnsi="Arial" w:cs="Arial"/>
        </w:rPr>
      </w:pPr>
      <w:proofErr w:type="gramStart"/>
      <w:r w:rsidRPr="005454E4">
        <w:rPr>
          <w:rFonts w:ascii="Arial" w:hAnsi="Arial" w:cs="Arial"/>
        </w:rPr>
        <w:t>poddawania</w:t>
      </w:r>
      <w:proofErr w:type="gramEnd"/>
      <w:r w:rsidRPr="005454E4">
        <w:rPr>
          <w:rFonts w:ascii="Arial" w:hAnsi="Arial" w:cs="Arial"/>
        </w:rPr>
        <w:t xml:space="preserve"> się w każdym czasie kontroli prowadzonej przez upoważnione przez Organizatora osoby w zakresie realizacji postanowień niniejszej umowy. Udostępniania pracownikom upoważnionym do przeprowadzania kontroli wydruków,</w:t>
      </w:r>
      <w:r w:rsidRPr="005454E4">
        <w:rPr>
          <w:rFonts w:ascii="Arial" w:hAnsi="Arial" w:cs="Arial"/>
          <w:spacing w:val="-16"/>
        </w:rPr>
        <w:t xml:space="preserve"> </w:t>
      </w:r>
      <w:r w:rsidRPr="005454E4">
        <w:rPr>
          <w:rFonts w:ascii="Arial" w:hAnsi="Arial" w:cs="Arial"/>
        </w:rPr>
        <w:t>archiwów</w:t>
      </w:r>
      <w:r w:rsidRPr="005454E4">
        <w:rPr>
          <w:rFonts w:ascii="Arial" w:hAnsi="Arial" w:cs="Arial"/>
          <w:spacing w:val="-14"/>
        </w:rPr>
        <w:t xml:space="preserve"> </w:t>
      </w:r>
      <w:r w:rsidRPr="005454E4">
        <w:rPr>
          <w:rFonts w:ascii="Arial" w:hAnsi="Arial" w:cs="Arial"/>
        </w:rPr>
        <w:t>sprzedaży</w:t>
      </w:r>
      <w:r w:rsidRPr="005454E4">
        <w:rPr>
          <w:rFonts w:ascii="Arial" w:hAnsi="Arial" w:cs="Arial"/>
          <w:spacing w:val="-15"/>
        </w:rPr>
        <w:t xml:space="preserve"> </w:t>
      </w:r>
      <w:r w:rsidRPr="005454E4">
        <w:rPr>
          <w:rFonts w:ascii="Arial" w:hAnsi="Arial" w:cs="Arial"/>
        </w:rPr>
        <w:t>i</w:t>
      </w:r>
      <w:r w:rsidRPr="005454E4">
        <w:rPr>
          <w:rFonts w:ascii="Arial" w:hAnsi="Arial" w:cs="Arial"/>
          <w:spacing w:val="-15"/>
        </w:rPr>
        <w:t xml:space="preserve"> </w:t>
      </w:r>
      <w:r w:rsidRPr="005454E4">
        <w:rPr>
          <w:rFonts w:ascii="Arial" w:hAnsi="Arial" w:cs="Arial"/>
        </w:rPr>
        <w:t>raportów,</w:t>
      </w:r>
      <w:r w:rsidRPr="005454E4">
        <w:rPr>
          <w:rFonts w:ascii="Arial" w:hAnsi="Arial" w:cs="Arial"/>
          <w:spacing w:val="-15"/>
        </w:rPr>
        <w:t xml:space="preserve"> </w:t>
      </w:r>
      <w:r w:rsidRPr="005454E4">
        <w:rPr>
          <w:rFonts w:ascii="Arial" w:hAnsi="Arial" w:cs="Arial"/>
        </w:rPr>
        <w:t>dokumentujących</w:t>
      </w:r>
      <w:r w:rsidRPr="005454E4">
        <w:rPr>
          <w:rFonts w:ascii="Arial" w:hAnsi="Arial" w:cs="Arial"/>
          <w:spacing w:val="-14"/>
        </w:rPr>
        <w:t xml:space="preserve"> </w:t>
      </w:r>
      <w:r w:rsidRPr="005454E4">
        <w:rPr>
          <w:rFonts w:ascii="Arial" w:hAnsi="Arial" w:cs="Arial"/>
        </w:rPr>
        <w:t>sprzedaż</w:t>
      </w:r>
      <w:r w:rsidRPr="005454E4">
        <w:rPr>
          <w:rFonts w:ascii="Arial" w:hAnsi="Arial" w:cs="Arial"/>
          <w:spacing w:val="-17"/>
        </w:rPr>
        <w:t xml:space="preserve"> </w:t>
      </w:r>
      <w:r w:rsidRPr="005454E4">
        <w:rPr>
          <w:rFonts w:ascii="Arial" w:hAnsi="Arial" w:cs="Arial"/>
        </w:rPr>
        <w:t>wszystkich rodzajów biletów, jak również materiałów źródłowych, na których podstawie wydawane są bilety</w:t>
      </w:r>
      <w:r w:rsidRPr="005454E4">
        <w:rPr>
          <w:rFonts w:ascii="Arial" w:hAnsi="Arial" w:cs="Arial"/>
          <w:spacing w:val="-3"/>
        </w:rPr>
        <w:t xml:space="preserve"> </w:t>
      </w:r>
      <w:r w:rsidRPr="005454E4">
        <w:rPr>
          <w:rFonts w:ascii="Arial" w:hAnsi="Arial" w:cs="Arial"/>
        </w:rPr>
        <w:t>ulgowe.</w:t>
      </w:r>
    </w:p>
    <w:p w:rsidR="000C7506" w:rsidRPr="005454E4" w:rsidRDefault="005454E4" w:rsidP="0003088F">
      <w:pPr>
        <w:pStyle w:val="Akapitzlist"/>
        <w:numPr>
          <w:ilvl w:val="1"/>
          <w:numId w:val="5"/>
        </w:numPr>
        <w:tabs>
          <w:tab w:val="left" w:pos="426"/>
          <w:tab w:val="left" w:pos="1393"/>
        </w:tabs>
        <w:spacing w:line="276" w:lineRule="auto"/>
        <w:ind w:left="0" w:right="52" w:firstLine="0"/>
        <w:jc w:val="both"/>
        <w:rPr>
          <w:rFonts w:ascii="Arial" w:hAnsi="Arial" w:cs="Arial"/>
        </w:rPr>
      </w:pPr>
      <w:proofErr w:type="gramStart"/>
      <w:r w:rsidRPr="005454E4">
        <w:rPr>
          <w:rFonts w:ascii="Arial" w:hAnsi="Arial" w:cs="Arial"/>
        </w:rPr>
        <w:t>udzielania</w:t>
      </w:r>
      <w:proofErr w:type="gramEnd"/>
      <w:r w:rsidRPr="005454E4">
        <w:rPr>
          <w:rFonts w:ascii="Arial" w:hAnsi="Arial" w:cs="Arial"/>
        </w:rPr>
        <w:t xml:space="preserve"> wszelkich informacji dla celów planistycznych, analitycznych, statystycznych i kontrolnych w zakresie spraw związanych z realizacją postanowień niniejszej</w:t>
      </w:r>
      <w:r w:rsidRPr="005454E4">
        <w:rPr>
          <w:rFonts w:ascii="Arial" w:hAnsi="Arial" w:cs="Arial"/>
          <w:spacing w:val="-3"/>
        </w:rPr>
        <w:t xml:space="preserve"> </w:t>
      </w:r>
      <w:r w:rsidRPr="005454E4">
        <w:rPr>
          <w:rFonts w:ascii="Arial" w:hAnsi="Arial" w:cs="Arial"/>
        </w:rPr>
        <w:t>umowy,</w:t>
      </w:r>
    </w:p>
    <w:p w:rsidR="000C7506" w:rsidRPr="005454E4" w:rsidRDefault="005454E4" w:rsidP="0003088F">
      <w:pPr>
        <w:pStyle w:val="Akapitzlist"/>
        <w:numPr>
          <w:ilvl w:val="1"/>
          <w:numId w:val="5"/>
        </w:numPr>
        <w:tabs>
          <w:tab w:val="left" w:pos="426"/>
          <w:tab w:val="left" w:pos="1393"/>
        </w:tabs>
        <w:spacing w:line="276" w:lineRule="auto"/>
        <w:ind w:left="0" w:right="52" w:firstLine="0"/>
        <w:jc w:val="both"/>
        <w:rPr>
          <w:rFonts w:ascii="Arial" w:hAnsi="Arial" w:cs="Arial"/>
        </w:rPr>
      </w:pPr>
      <w:proofErr w:type="gramStart"/>
      <w:r w:rsidRPr="005454E4">
        <w:rPr>
          <w:rFonts w:ascii="Arial" w:hAnsi="Arial" w:cs="Arial"/>
        </w:rPr>
        <w:t>przestrzegania</w:t>
      </w:r>
      <w:proofErr w:type="gramEnd"/>
      <w:r w:rsidRPr="005454E4">
        <w:rPr>
          <w:rFonts w:ascii="Arial" w:hAnsi="Arial" w:cs="Arial"/>
        </w:rPr>
        <w:t xml:space="preserve"> obowiązku dotyczącego nakazu sprzedaży biletu jednorazowego bezpośrednio po wejściu pasażera do autobusu oraz wystawiania i wydania biletu, w którym określona jest wysokość należności za przejazd oraz dane potrzebne do ustalenia zakresu uprawnień podróżnego (powyższy obowiązek nie </w:t>
      </w:r>
      <w:r w:rsidRPr="005454E4">
        <w:rPr>
          <w:rFonts w:ascii="Arial" w:hAnsi="Arial" w:cs="Arial"/>
          <w:spacing w:val="-7"/>
        </w:rPr>
        <w:t xml:space="preserve">ma </w:t>
      </w:r>
      <w:r w:rsidRPr="005454E4">
        <w:rPr>
          <w:rFonts w:ascii="Arial" w:hAnsi="Arial" w:cs="Arial"/>
        </w:rPr>
        <w:t>zastosowania w przypadku realizowana sprzedaży w punkcie sprzedaży</w:t>
      </w:r>
      <w:r w:rsidRPr="005454E4">
        <w:rPr>
          <w:rFonts w:ascii="Arial" w:hAnsi="Arial" w:cs="Arial"/>
          <w:spacing w:val="-16"/>
        </w:rPr>
        <w:t xml:space="preserve"> </w:t>
      </w:r>
      <w:r w:rsidRPr="005454E4">
        <w:rPr>
          <w:rFonts w:ascii="Arial" w:hAnsi="Arial" w:cs="Arial"/>
        </w:rPr>
        <w:t>biletów),</w:t>
      </w:r>
    </w:p>
    <w:p w:rsidR="000C7506" w:rsidRPr="005454E4" w:rsidRDefault="005454E4" w:rsidP="0003088F">
      <w:pPr>
        <w:pStyle w:val="Akapitzlist"/>
        <w:numPr>
          <w:ilvl w:val="1"/>
          <w:numId w:val="5"/>
        </w:numPr>
        <w:tabs>
          <w:tab w:val="left" w:pos="426"/>
          <w:tab w:val="left" w:pos="1393"/>
        </w:tabs>
        <w:spacing w:before="1" w:line="276" w:lineRule="auto"/>
        <w:ind w:left="0" w:right="52" w:firstLine="0"/>
        <w:jc w:val="both"/>
        <w:rPr>
          <w:rFonts w:ascii="Arial" w:hAnsi="Arial" w:cs="Arial"/>
        </w:rPr>
      </w:pPr>
      <w:proofErr w:type="gramStart"/>
      <w:r w:rsidRPr="005454E4">
        <w:rPr>
          <w:rFonts w:ascii="Arial" w:hAnsi="Arial" w:cs="Arial"/>
        </w:rPr>
        <w:t>każdorazowego</w:t>
      </w:r>
      <w:proofErr w:type="gramEnd"/>
      <w:r w:rsidRPr="005454E4">
        <w:rPr>
          <w:rFonts w:ascii="Arial" w:hAnsi="Arial" w:cs="Arial"/>
        </w:rPr>
        <w:t xml:space="preserve"> sprawdzania dokumentu poświadczającego uprawnienie pasażera do zakupu biletu</w:t>
      </w:r>
      <w:r w:rsidRPr="005454E4">
        <w:rPr>
          <w:rFonts w:ascii="Arial" w:hAnsi="Arial" w:cs="Arial"/>
          <w:spacing w:val="-2"/>
        </w:rPr>
        <w:t xml:space="preserve"> </w:t>
      </w:r>
      <w:r w:rsidRPr="005454E4">
        <w:rPr>
          <w:rFonts w:ascii="Arial" w:hAnsi="Arial" w:cs="Arial"/>
        </w:rPr>
        <w:t>ulgowego,</w:t>
      </w:r>
    </w:p>
    <w:p w:rsidR="000C7506" w:rsidRPr="005454E4" w:rsidRDefault="005454E4" w:rsidP="0003088F">
      <w:pPr>
        <w:pStyle w:val="Akapitzlist"/>
        <w:numPr>
          <w:ilvl w:val="1"/>
          <w:numId w:val="5"/>
        </w:numPr>
        <w:tabs>
          <w:tab w:val="left" w:pos="426"/>
          <w:tab w:val="left" w:pos="1393"/>
        </w:tabs>
        <w:spacing w:line="276" w:lineRule="auto"/>
        <w:ind w:left="0" w:right="52" w:firstLine="0"/>
        <w:jc w:val="both"/>
        <w:rPr>
          <w:rFonts w:ascii="Arial" w:hAnsi="Arial" w:cs="Arial"/>
        </w:rPr>
      </w:pPr>
      <w:proofErr w:type="gramStart"/>
      <w:r w:rsidRPr="005454E4">
        <w:rPr>
          <w:rFonts w:ascii="Arial" w:hAnsi="Arial" w:cs="Arial"/>
        </w:rPr>
        <w:t>każdorazowego</w:t>
      </w:r>
      <w:proofErr w:type="gramEnd"/>
      <w:r w:rsidRPr="005454E4">
        <w:rPr>
          <w:rFonts w:ascii="Arial" w:hAnsi="Arial" w:cs="Arial"/>
        </w:rPr>
        <w:t xml:space="preserve"> sprawdzania dokumentu uprawniającego pasażera do przejazdu</w:t>
      </w:r>
      <w:r w:rsidRPr="005454E4">
        <w:rPr>
          <w:rFonts w:ascii="Arial" w:hAnsi="Arial" w:cs="Arial"/>
          <w:spacing w:val="-31"/>
        </w:rPr>
        <w:t xml:space="preserve"> </w:t>
      </w:r>
      <w:r w:rsidRPr="005454E4">
        <w:rPr>
          <w:rFonts w:ascii="Arial" w:hAnsi="Arial" w:cs="Arial"/>
        </w:rPr>
        <w:t>na podstawie biletu z ulgą</w:t>
      </w:r>
      <w:r w:rsidRPr="005454E4">
        <w:rPr>
          <w:rFonts w:ascii="Arial" w:hAnsi="Arial" w:cs="Arial"/>
          <w:spacing w:val="-3"/>
        </w:rPr>
        <w:t xml:space="preserve"> </w:t>
      </w:r>
      <w:r w:rsidRPr="005454E4">
        <w:rPr>
          <w:rFonts w:ascii="Arial" w:hAnsi="Arial" w:cs="Arial"/>
        </w:rPr>
        <w:t>ustawową,</w:t>
      </w:r>
    </w:p>
    <w:p w:rsidR="000C7506" w:rsidRPr="005454E4" w:rsidRDefault="005454E4" w:rsidP="0003088F">
      <w:pPr>
        <w:pStyle w:val="Akapitzlist"/>
        <w:numPr>
          <w:ilvl w:val="1"/>
          <w:numId w:val="5"/>
        </w:numPr>
        <w:tabs>
          <w:tab w:val="left" w:pos="426"/>
          <w:tab w:val="left" w:pos="1393"/>
        </w:tabs>
        <w:spacing w:line="276" w:lineRule="auto"/>
        <w:ind w:left="0" w:right="52" w:firstLine="0"/>
        <w:jc w:val="both"/>
        <w:rPr>
          <w:rFonts w:ascii="Arial" w:hAnsi="Arial" w:cs="Arial"/>
        </w:rPr>
      </w:pPr>
      <w:proofErr w:type="gramStart"/>
      <w:r w:rsidRPr="005454E4">
        <w:rPr>
          <w:rFonts w:ascii="Arial" w:hAnsi="Arial" w:cs="Arial"/>
        </w:rPr>
        <w:t>dostarczenia</w:t>
      </w:r>
      <w:proofErr w:type="gramEnd"/>
      <w:r w:rsidRPr="005454E4">
        <w:rPr>
          <w:rFonts w:ascii="Arial" w:hAnsi="Arial" w:cs="Arial"/>
        </w:rPr>
        <w:t xml:space="preserve"> do Organizatora dokumentów dotyczących używanych kas rejestrujących oraz zasad zmian stawek</w:t>
      </w:r>
      <w:r w:rsidRPr="005454E4">
        <w:rPr>
          <w:rFonts w:ascii="Arial" w:hAnsi="Arial" w:cs="Arial"/>
          <w:spacing w:val="-1"/>
        </w:rPr>
        <w:t xml:space="preserve"> </w:t>
      </w:r>
      <w:r w:rsidRPr="005454E4">
        <w:rPr>
          <w:rFonts w:ascii="Arial" w:hAnsi="Arial" w:cs="Arial"/>
        </w:rPr>
        <w:t>taryfowych,</w:t>
      </w:r>
    </w:p>
    <w:p w:rsidR="000C7506" w:rsidRPr="005454E4" w:rsidRDefault="005454E4" w:rsidP="0003088F">
      <w:pPr>
        <w:pStyle w:val="Akapitzlist"/>
        <w:numPr>
          <w:ilvl w:val="1"/>
          <w:numId w:val="5"/>
        </w:numPr>
        <w:tabs>
          <w:tab w:val="left" w:pos="426"/>
          <w:tab w:val="left" w:pos="1393"/>
        </w:tabs>
        <w:spacing w:line="276" w:lineRule="auto"/>
        <w:ind w:left="0" w:right="52" w:firstLine="0"/>
        <w:jc w:val="both"/>
        <w:rPr>
          <w:rFonts w:ascii="Arial" w:hAnsi="Arial" w:cs="Arial"/>
        </w:rPr>
      </w:pPr>
      <w:proofErr w:type="gramStart"/>
      <w:r w:rsidRPr="005454E4">
        <w:rPr>
          <w:rFonts w:ascii="Arial" w:hAnsi="Arial" w:cs="Arial"/>
        </w:rPr>
        <w:t>każdorazowego</w:t>
      </w:r>
      <w:proofErr w:type="gramEnd"/>
      <w:r w:rsidRPr="005454E4">
        <w:rPr>
          <w:rFonts w:ascii="Arial" w:hAnsi="Arial" w:cs="Arial"/>
        </w:rPr>
        <w:t xml:space="preserve"> informowania Organizatora o wszelkich zmianach, dotyczących formy organizacyjno-prawnej w terminie do 14 dni od dnia zaistnienia</w:t>
      </w:r>
      <w:r w:rsidRPr="005454E4">
        <w:rPr>
          <w:rFonts w:ascii="Arial" w:hAnsi="Arial" w:cs="Arial"/>
          <w:spacing w:val="-11"/>
        </w:rPr>
        <w:t xml:space="preserve"> </w:t>
      </w:r>
      <w:r w:rsidRPr="005454E4">
        <w:rPr>
          <w:rFonts w:ascii="Arial" w:hAnsi="Arial" w:cs="Arial"/>
        </w:rPr>
        <w:t>zmiany,</w:t>
      </w:r>
    </w:p>
    <w:p w:rsidR="000C7506" w:rsidRPr="005454E4" w:rsidRDefault="005454E4" w:rsidP="0003088F">
      <w:pPr>
        <w:pStyle w:val="Akapitzlist"/>
        <w:numPr>
          <w:ilvl w:val="1"/>
          <w:numId w:val="5"/>
        </w:numPr>
        <w:tabs>
          <w:tab w:val="left" w:pos="426"/>
          <w:tab w:val="left" w:pos="1393"/>
        </w:tabs>
        <w:spacing w:line="276" w:lineRule="auto"/>
        <w:ind w:left="0" w:right="52" w:firstLine="0"/>
        <w:jc w:val="both"/>
        <w:rPr>
          <w:rFonts w:ascii="Arial" w:hAnsi="Arial" w:cs="Arial"/>
        </w:rPr>
      </w:pPr>
      <w:proofErr w:type="gramStart"/>
      <w:r w:rsidRPr="005454E4">
        <w:rPr>
          <w:rFonts w:ascii="Arial" w:hAnsi="Arial" w:cs="Arial"/>
        </w:rPr>
        <w:t>posiadania</w:t>
      </w:r>
      <w:proofErr w:type="gramEnd"/>
      <w:r w:rsidRPr="005454E4">
        <w:rPr>
          <w:rFonts w:ascii="Arial" w:hAnsi="Arial" w:cs="Arial"/>
        </w:rPr>
        <w:t xml:space="preserve"> kas rejestrujących zainstalowanych w każdym pojeździe w trakcie wykonywania</w:t>
      </w:r>
      <w:r w:rsidRPr="005454E4">
        <w:rPr>
          <w:rFonts w:ascii="Arial" w:hAnsi="Arial" w:cs="Arial"/>
          <w:spacing w:val="-1"/>
        </w:rPr>
        <w:t xml:space="preserve"> </w:t>
      </w:r>
      <w:r w:rsidRPr="005454E4">
        <w:rPr>
          <w:rFonts w:ascii="Arial" w:hAnsi="Arial" w:cs="Arial"/>
        </w:rPr>
        <w:t>przewozu.</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lastRenderedPageBreak/>
        <w:t>Organizator, oprócz bieżącej kontroli wniosków o wypłatę rekompensat, ma prawo do przeprowadzenia kontroli przez upoważnionych przedstawicieli Organizatora w zakresie prawidłowości wyliczania kwot rekompensat, sprzedaży biletów zgodnie z obowiązującymi w tym zakresie przepisami, ewidencji sprzedaży biletów ulgowych i realizowanych umów cywilno-prawnych na przewóz osób zawieranych przez Operatora z innymi podmiotami oraz w zakresie przestrzegania postanowień niniejszej</w:t>
      </w:r>
      <w:r w:rsidRPr="005454E4">
        <w:rPr>
          <w:rFonts w:ascii="Arial" w:hAnsi="Arial" w:cs="Arial"/>
          <w:spacing w:val="-11"/>
        </w:rPr>
        <w:t xml:space="preserve"> </w:t>
      </w:r>
      <w:r w:rsidRPr="005454E4">
        <w:rPr>
          <w:rFonts w:ascii="Arial" w:hAnsi="Arial" w:cs="Arial"/>
        </w:rPr>
        <w:t>umowy.</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 xml:space="preserve">Kontrola może </w:t>
      </w:r>
      <w:proofErr w:type="gramStart"/>
      <w:r w:rsidRPr="005454E4">
        <w:rPr>
          <w:rFonts w:ascii="Arial" w:hAnsi="Arial" w:cs="Arial"/>
        </w:rPr>
        <w:t>być  wykonywana</w:t>
      </w:r>
      <w:proofErr w:type="gramEnd"/>
      <w:r w:rsidRPr="005454E4">
        <w:rPr>
          <w:rFonts w:ascii="Arial" w:hAnsi="Arial" w:cs="Arial"/>
        </w:rPr>
        <w:t xml:space="preserve">  w  trakcie  trwania  niniejszej  umowy,  jak  również  w ciągu 5 lat po jej</w:t>
      </w:r>
      <w:r w:rsidRPr="005454E4">
        <w:rPr>
          <w:rFonts w:ascii="Arial" w:hAnsi="Arial" w:cs="Arial"/>
          <w:spacing w:val="-3"/>
        </w:rPr>
        <w:t xml:space="preserve"> </w:t>
      </w:r>
      <w:r w:rsidRPr="005454E4">
        <w:rPr>
          <w:rFonts w:ascii="Arial" w:hAnsi="Arial" w:cs="Arial"/>
        </w:rPr>
        <w:t>rozwiązaniu.</w:t>
      </w:r>
    </w:p>
    <w:p w:rsidR="000C7506" w:rsidRPr="005454E4" w:rsidRDefault="005454E4" w:rsidP="0003088F">
      <w:pPr>
        <w:pStyle w:val="Akapitzlist"/>
        <w:numPr>
          <w:ilvl w:val="0"/>
          <w:numId w:val="5"/>
        </w:numPr>
        <w:tabs>
          <w:tab w:val="left" w:pos="426"/>
          <w:tab w:val="left" w:pos="685"/>
        </w:tabs>
        <w:spacing w:line="275" w:lineRule="exact"/>
        <w:ind w:left="0" w:right="52" w:firstLine="0"/>
        <w:jc w:val="both"/>
        <w:rPr>
          <w:rFonts w:ascii="Arial" w:hAnsi="Arial" w:cs="Arial"/>
        </w:rPr>
      </w:pPr>
      <w:r w:rsidRPr="005454E4">
        <w:rPr>
          <w:rFonts w:ascii="Arial" w:hAnsi="Arial" w:cs="Arial"/>
        </w:rPr>
        <w:t>Kontrola prawidłowości wykonania umowy może być</w:t>
      </w:r>
      <w:r w:rsidRPr="005454E4">
        <w:rPr>
          <w:rFonts w:ascii="Arial" w:hAnsi="Arial" w:cs="Arial"/>
          <w:spacing w:val="-6"/>
        </w:rPr>
        <w:t xml:space="preserve"> </w:t>
      </w:r>
      <w:r w:rsidRPr="005454E4">
        <w:rPr>
          <w:rFonts w:ascii="Arial" w:hAnsi="Arial" w:cs="Arial"/>
        </w:rPr>
        <w:t>przeprowadzana:</w:t>
      </w:r>
    </w:p>
    <w:p w:rsidR="000C7506" w:rsidRPr="005454E4" w:rsidRDefault="005454E4" w:rsidP="0003088F">
      <w:pPr>
        <w:pStyle w:val="Akapitzlist"/>
        <w:numPr>
          <w:ilvl w:val="1"/>
          <w:numId w:val="5"/>
        </w:numPr>
        <w:tabs>
          <w:tab w:val="left" w:pos="426"/>
          <w:tab w:val="left" w:pos="1393"/>
        </w:tabs>
        <w:spacing w:before="42"/>
        <w:ind w:left="0" w:right="52" w:firstLine="0"/>
        <w:jc w:val="both"/>
        <w:rPr>
          <w:rFonts w:ascii="Arial" w:hAnsi="Arial" w:cs="Arial"/>
        </w:rPr>
      </w:pPr>
      <w:proofErr w:type="gramStart"/>
      <w:r w:rsidRPr="005454E4">
        <w:rPr>
          <w:rFonts w:ascii="Arial" w:hAnsi="Arial" w:cs="Arial"/>
        </w:rPr>
        <w:t>w</w:t>
      </w:r>
      <w:proofErr w:type="gramEnd"/>
      <w:r w:rsidRPr="005454E4">
        <w:rPr>
          <w:rFonts w:ascii="Arial" w:hAnsi="Arial" w:cs="Arial"/>
        </w:rPr>
        <w:t xml:space="preserve"> siedzibie Operatora lub siedzibie Organizatora – kontrola</w:t>
      </w:r>
      <w:r w:rsidRPr="005454E4">
        <w:rPr>
          <w:rFonts w:ascii="Arial" w:hAnsi="Arial" w:cs="Arial"/>
          <w:spacing w:val="-6"/>
        </w:rPr>
        <w:t xml:space="preserve"> </w:t>
      </w:r>
      <w:r w:rsidRPr="005454E4">
        <w:rPr>
          <w:rFonts w:ascii="Arial" w:hAnsi="Arial" w:cs="Arial"/>
        </w:rPr>
        <w:t>dokumentów,</w:t>
      </w:r>
    </w:p>
    <w:p w:rsidR="000C7506" w:rsidRPr="005454E4" w:rsidRDefault="005454E4" w:rsidP="0003088F">
      <w:pPr>
        <w:pStyle w:val="Akapitzlist"/>
        <w:numPr>
          <w:ilvl w:val="1"/>
          <w:numId w:val="5"/>
        </w:numPr>
        <w:tabs>
          <w:tab w:val="left" w:pos="426"/>
          <w:tab w:val="left" w:pos="1393"/>
        </w:tabs>
        <w:spacing w:before="41"/>
        <w:ind w:left="0" w:right="52" w:firstLine="0"/>
        <w:jc w:val="both"/>
        <w:rPr>
          <w:rFonts w:ascii="Arial" w:hAnsi="Arial" w:cs="Arial"/>
        </w:rPr>
      </w:pPr>
      <w:proofErr w:type="gramStart"/>
      <w:r w:rsidRPr="005454E4">
        <w:rPr>
          <w:rFonts w:ascii="Arial" w:hAnsi="Arial" w:cs="Arial"/>
        </w:rPr>
        <w:t>w</w:t>
      </w:r>
      <w:proofErr w:type="gramEnd"/>
      <w:r w:rsidRPr="005454E4">
        <w:rPr>
          <w:rFonts w:ascii="Arial" w:hAnsi="Arial" w:cs="Arial"/>
        </w:rPr>
        <w:t xml:space="preserve"> miejscu prowadzenia sprzedaży biletów – kontrola sprzedaży</w:t>
      </w:r>
      <w:r w:rsidRPr="005454E4">
        <w:rPr>
          <w:rFonts w:ascii="Arial" w:hAnsi="Arial" w:cs="Arial"/>
          <w:spacing w:val="-8"/>
        </w:rPr>
        <w:t xml:space="preserve"> </w:t>
      </w:r>
      <w:r w:rsidRPr="005454E4">
        <w:rPr>
          <w:rFonts w:ascii="Arial" w:hAnsi="Arial" w:cs="Arial"/>
        </w:rPr>
        <w:t>biletów,</w:t>
      </w:r>
    </w:p>
    <w:p w:rsidR="000C7506" w:rsidRPr="005454E4" w:rsidRDefault="005454E4" w:rsidP="0003088F">
      <w:pPr>
        <w:pStyle w:val="Akapitzlist"/>
        <w:numPr>
          <w:ilvl w:val="1"/>
          <w:numId w:val="5"/>
        </w:numPr>
        <w:tabs>
          <w:tab w:val="left" w:pos="426"/>
          <w:tab w:val="left" w:pos="1393"/>
        </w:tabs>
        <w:spacing w:before="42" w:line="276" w:lineRule="auto"/>
        <w:ind w:left="0" w:right="52" w:firstLine="0"/>
        <w:jc w:val="both"/>
        <w:rPr>
          <w:rFonts w:ascii="Arial" w:hAnsi="Arial" w:cs="Arial"/>
        </w:rPr>
      </w:pPr>
      <w:proofErr w:type="gramStart"/>
      <w:r w:rsidRPr="005454E4">
        <w:rPr>
          <w:rFonts w:ascii="Arial" w:hAnsi="Arial" w:cs="Arial"/>
        </w:rPr>
        <w:t>w</w:t>
      </w:r>
      <w:proofErr w:type="gramEnd"/>
      <w:r w:rsidRPr="005454E4">
        <w:rPr>
          <w:rFonts w:ascii="Arial" w:hAnsi="Arial" w:cs="Arial"/>
        </w:rPr>
        <w:t xml:space="preserve"> pojazdach wykonujących przewóz drogowy osób - kontrola sposobu wykonywania przewozu drogowego osób, stosowania ulg ustawowych, wystawiania biletów</w:t>
      </w:r>
      <w:r w:rsidRPr="005454E4">
        <w:rPr>
          <w:rFonts w:ascii="Arial" w:hAnsi="Arial" w:cs="Arial"/>
          <w:spacing w:val="1"/>
        </w:rPr>
        <w:t xml:space="preserve"> </w:t>
      </w:r>
      <w:r w:rsidRPr="005454E4">
        <w:rPr>
          <w:rFonts w:ascii="Arial" w:hAnsi="Arial" w:cs="Arial"/>
        </w:rPr>
        <w:t>itp.,</w:t>
      </w:r>
    </w:p>
    <w:p w:rsidR="000C7506" w:rsidRPr="005454E4" w:rsidRDefault="005454E4" w:rsidP="0003088F">
      <w:pPr>
        <w:pStyle w:val="Akapitzlist"/>
        <w:numPr>
          <w:ilvl w:val="1"/>
          <w:numId w:val="5"/>
        </w:numPr>
        <w:tabs>
          <w:tab w:val="left" w:pos="426"/>
          <w:tab w:val="left" w:pos="1393"/>
        </w:tabs>
        <w:spacing w:before="60" w:line="276" w:lineRule="auto"/>
        <w:ind w:left="0" w:right="52" w:firstLine="0"/>
        <w:jc w:val="both"/>
        <w:rPr>
          <w:rFonts w:ascii="Arial" w:hAnsi="Arial" w:cs="Arial"/>
        </w:rPr>
      </w:pPr>
      <w:proofErr w:type="gramStart"/>
      <w:r w:rsidRPr="005454E4">
        <w:rPr>
          <w:rFonts w:ascii="Arial" w:hAnsi="Arial" w:cs="Arial"/>
        </w:rPr>
        <w:t>na</w:t>
      </w:r>
      <w:proofErr w:type="gramEnd"/>
      <w:r w:rsidRPr="005454E4">
        <w:rPr>
          <w:rFonts w:ascii="Arial" w:hAnsi="Arial" w:cs="Arial"/>
        </w:rPr>
        <w:t xml:space="preserve"> drodze – kontrola innych wymagań wynikających z niniejszej umowy, w tym sposobu wykonywania przewozu drogowego osób, podawania cenników do publicznej wiadomości – na przystankach, zatrzymywania się w miejscach wyznaczonych w rozkładzie jazdy i zabieranie</w:t>
      </w:r>
      <w:r w:rsidRPr="005454E4">
        <w:rPr>
          <w:rFonts w:ascii="Arial" w:hAnsi="Arial" w:cs="Arial"/>
          <w:spacing w:val="-1"/>
        </w:rPr>
        <w:t xml:space="preserve"> </w:t>
      </w:r>
      <w:r w:rsidRPr="005454E4">
        <w:rPr>
          <w:rFonts w:ascii="Arial" w:hAnsi="Arial" w:cs="Arial"/>
        </w:rPr>
        <w:t>podróżnych.</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proofErr w:type="gramStart"/>
      <w:r w:rsidRPr="005454E4">
        <w:rPr>
          <w:rFonts w:ascii="Arial" w:hAnsi="Arial" w:cs="Arial"/>
        </w:rPr>
        <w:t>Operator  zobowiązany</w:t>
      </w:r>
      <w:proofErr w:type="gramEnd"/>
      <w:r w:rsidRPr="005454E4">
        <w:rPr>
          <w:rFonts w:ascii="Arial" w:hAnsi="Arial" w:cs="Arial"/>
        </w:rPr>
        <w:t xml:space="preserve">  jest  do   umożliwienia   przeprowadzania   kontroli,   a   także  do zapewnienia wglądu w dokumenty. Na wezwanie osób kontrolujących Operator zobowiązany jest do złożenia wyjaśnień oraz dostarczenia dodatkowych danych w wersji papierowej i</w:t>
      </w:r>
      <w:r w:rsidRPr="005454E4">
        <w:rPr>
          <w:rFonts w:ascii="Arial" w:hAnsi="Arial" w:cs="Arial"/>
          <w:spacing w:val="-2"/>
        </w:rPr>
        <w:t xml:space="preserve"> </w:t>
      </w:r>
      <w:r w:rsidRPr="005454E4">
        <w:rPr>
          <w:rFonts w:ascii="Arial" w:hAnsi="Arial" w:cs="Arial"/>
        </w:rPr>
        <w:t>elektronicznej.</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Na żądanie Organizatora, Operator zobowiązuje się do dostarczenia dodatkowych wydruków analitycznych i kopii poszczególnych rodzajów biletów oraz do udzielenia wszelkich informacji i przedstawiania dokumentacji związanej z wykonywaniem umowy w formie papierowej i elektronicznej w postaci zbiorów archiwalnych zapisów kas rejestrujących dotyczących sprzedanych</w:t>
      </w:r>
      <w:r w:rsidRPr="005454E4">
        <w:rPr>
          <w:rFonts w:ascii="Arial" w:hAnsi="Arial" w:cs="Arial"/>
          <w:spacing w:val="-1"/>
        </w:rPr>
        <w:t xml:space="preserve"> </w:t>
      </w:r>
      <w:r w:rsidRPr="005454E4">
        <w:rPr>
          <w:rFonts w:ascii="Arial" w:hAnsi="Arial" w:cs="Arial"/>
        </w:rPr>
        <w:t>biletów.</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Odmowa udostępnienia dokumentów stanowi przesłankę do wstrzymania wypłat na podstawie dotychczasowych wniosków do czasu przekazania wszystkich żądanych dokumentów oraz jest równoznaczna z uniemożliwieniem prowadzenia kontroli, co może skutkować rozwiązaniem umowy bez wypowiedzenia ze skutkiem</w:t>
      </w:r>
      <w:r w:rsidRPr="005454E4">
        <w:rPr>
          <w:rFonts w:ascii="Arial" w:hAnsi="Arial" w:cs="Arial"/>
          <w:spacing w:val="-16"/>
        </w:rPr>
        <w:t xml:space="preserve"> </w:t>
      </w:r>
      <w:r w:rsidRPr="005454E4">
        <w:rPr>
          <w:rFonts w:ascii="Arial" w:hAnsi="Arial" w:cs="Arial"/>
        </w:rPr>
        <w:t>natychmiastowym.</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Na wezwanie osób kontrolujących, Operator lub osoba przez niego wyznaczona bądź kierowca autobusu, zobowiązany jest w ich obecności dokonać kontroli pasażerów pod kątem legalności przejazdów, czyli posiadania biletów oraz stosownych dokumentów uzasadniających udzielanie ewentualnych ulg ustawowych w przejazdach</w:t>
      </w:r>
      <w:r w:rsidRPr="005454E4">
        <w:rPr>
          <w:rFonts w:ascii="Arial" w:hAnsi="Arial" w:cs="Arial"/>
          <w:spacing w:val="-13"/>
        </w:rPr>
        <w:t xml:space="preserve"> </w:t>
      </w:r>
      <w:r w:rsidRPr="005454E4">
        <w:rPr>
          <w:rFonts w:ascii="Arial" w:hAnsi="Arial" w:cs="Arial"/>
        </w:rPr>
        <w:t>autobusowych.</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proofErr w:type="gramStart"/>
      <w:r w:rsidRPr="005454E4">
        <w:rPr>
          <w:rFonts w:ascii="Arial" w:hAnsi="Arial" w:cs="Arial"/>
        </w:rPr>
        <w:t>Operator  zobowiązany</w:t>
      </w:r>
      <w:proofErr w:type="gramEnd"/>
      <w:r w:rsidRPr="005454E4">
        <w:rPr>
          <w:rFonts w:ascii="Arial" w:hAnsi="Arial" w:cs="Arial"/>
        </w:rPr>
        <w:t xml:space="preserve">  jest  ustosunkować  się  do  wyników  kontroli  oraz  udzielić     w oznaczonym terminie odpowiedzi na zalecenia</w:t>
      </w:r>
      <w:r w:rsidRPr="005454E4">
        <w:rPr>
          <w:rFonts w:ascii="Arial" w:hAnsi="Arial" w:cs="Arial"/>
          <w:spacing w:val="-5"/>
        </w:rPr>
        <w:t xml:space="preserve"> </w:t>
      </w:r>
      <w:r w:rsidRPr="005454E4">
        <w:rPr>
          <w:rFonts w:ascii="Arial" w:hAnsi="Arial" w:cs="Arial"/>
        </w:rPr>
        <w:t>pokontrolne.</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proofErr w:type="gramStart"/>
      <w:r w:rsidRPr="005454E4">
        <w:rPr>
          <w:rFonts w:ascii="Arial" w:hAnsi="Arial" w:cs="Arial"/>
        </w:rPr>
        <w:t>Operator  zobowiązany</w:t>
      </w:r>
      <w:proofErr w:type="gramEnd"/>
      <w:r w:rsidRPr="005454E4">
        <w:rPr>
          <w:rFonts w:ascii="Arial" w:hAnsi="Arial" w:cs="Arial"/>
        </w:rPr>
        <w:t xml:space="preserve">   jest   do   zwrotu   rekompensaty   pobranej   nienależnie   lub   w nadmiernej wysokości wraz z odsetkami w wysokości określonej jak dla zaległości podatkowych w terminie 15 dni od daty stwierdzenia obowiązku</w:t>
      </w:r>
      <w:r w:rsidRPr="005454E4">
        <w:rPr>
          <w:rFonts w:ascii="Arial" w:hAnsi="Arial" w:cs="Arial"/>
          <w:spacing w:val="-6"/>
        </w:rPr>
        <w:t xml:space="preserve"> </w:t>
      </w:r>
      <w:r w:rsidRPr="005454E4">
        <w:rPr>
          <w:rFonts w:ascii="Arial" w:hAnsi="Arial" w:cs="Arial"/>
        </w:rPr>
        <w:t>zwrotu.</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W</w:t>
      </w:r>
      <w:r w:rsidRPr="005454E4">
        <w:rPr>
          <w:rFonts w:ascii="Arial" w:hAnsi="Arial" w:cs="Arial"/>
          <w:spacing w:val="-17"/>
        </w:rPr>
        <w:t xml:space="preserve"> </w:t>
      </w:r>
      <w:r w:rsidRPr="005454E4">
        <w:rPr>
          <w:rFonts w:ascii="Arial" w:hAnsi="Arial" w:cs="Arial"/>
        </w:rPr>
        <w:t>przypadku</w:t>
      </w:r>
      <w:r w:rsidRPr="005454E4">
        <w:rPr>
          <w:rFonts w:ascii="Arial" w:hAnsi="Arial" w:cs="Arial"/>
          <w:spacing w:val="-14"/>
        </w:rPr>
        <w:t xml:space="preserve"> </w:t>
      </w:r>
      <w:r w:rsidRPr="005454E4">
        <w:rPr>
          <w:rFonts w:ascii="Arial" w:hAnsi="Arial" w:cs="Arial"/>
        </w:rPr>
        <w:t>stwierdzenia</w:t>
      </w:r>
      <w:r w:rsidRPr="005454E4">
        <w:rPr>
          <w:rFonts w:ascii="Arial" w:hAnsi="Arial" w:cs="Arial"/>
          <w:spacing w:val="-15"/>
        </w:rPr>
        <w:t xml:space="preserve"> </w:t>
      </w:r>
      <w:r w:rsidRPr="005454E4">
        <w:rPr>
          <w:rFonts w:ascii="Arial" w:hAnsi="Arial" w:cs="Arial"/>
        </w:rPr>
        <w:t>w</w:t>
      </w:r>
      <w:r w:rsidRPr="005454E4">
        <w:rPr>
          <w:rFonts w:ascii="Arial" w:hAnsi="Arial" w:cs="Arial"/>
          <w:spacing w:val="-16"/>
        </w:rPr>
        <w:t xml:space="preserve"> </w:t>
      </w:r>
      <w:r w:rsidRPr="005454E4">
        <w:rPr>
          <w:rFonts w:ascii="Arial" w:hAnsi="Arial" w:cs="Arial"/>
        </w:rPr>
        <w:t>wyniku</w:t>
      </w:r>
      <w:r w:rsidRPr="005454E4">
        <w:rPr>
          <w:rFonts w:ascii="Arial" w:hAnsi="Arial" w:cs="Arial"/>
          <w:spacing w:val="-14"/>
        </w:rPr>
        <w:t xml:space="preserve"> </w:t>
      </w:r>
      <w:r w:rsidRPr="005454E4">
        <w:rPr>
          <w:rFonts w:ascii="Arial" w:hAnsi="Arial" w:cs="Arial"/>
        </w:rPr>
        <w:t>bieżącej</w:t>
      </w:r>
      <w:r w:rsidRPr="005454E4">
        <w:rPr>
          <w:rFonts w:ascii="Arial" w:hAnsi="Arial" w:cs="Arial"/>
          <w:spacing w:val="-15"/>
        </w:rPr>
        <w:t xml:space="preserve"> </w:t>
      </w:r>
      <w:r w:rsidRPr="005454E4">
        <w:rPr>
          <w:rFonts w:ascii="Arial" w:hAnsi="Arial" w:cs="Arial"/>
        </w:rPr>
        <w:t>analizy</w:t>
      </w:r>
      <w:r w:rsidRPr="005454E4">
        <w:rPr>
          <w:rFonts w:ascii="Arial" w:hAnsi="Arial" w:cs="Arial"/>
          <w:spacing w:val="-15"/>
        </w:rPr>
        <w:t xml:space="preserve"> </w:t>
      </w:r>
      <w:r w:rsidRPr="005454E4">
        <w:rPr>
          <w:rFonts w:ascii="Arial" w:hAnsi="Arial" w:cs="Arial"/>
        </w:rPr>
        <w:t>rozliczeń</w:t>
      </w:r>
      <w:r w:rsidRPr="005454E4">
        <w:rPr>
          <w:rFonts w:ascii="Arial" w:hAnsi="Arial" w:cs="Arial"/>
          <w:spacing w:val="-14"/>
        </w:rPr>
        <w:t xml:space="preserve"> </w:t>
      </w:r>
      <w:r w:rsidRPr="005454E4">
        <w:rPr>
          <w:rFonts w:ascii="Arial" w:hAnsi="Arial" w:cs="Arial"/>
        </w:rPr>
        <w:t>lub</w:t>
      </w:r>
      <w:r w:rsidRPr="005454E4">
        <w:rPr>
          <w:rFonts w:ascii="Arial" w:hAnsi="Arial" w:cs="Arial"/>
          <w:spacing w:val="29"/>
        </w:rPr>
        <w:t xml:space="preserve"> </w:t>
      </w:r>
      <w:r w:rsidRPr="005454E4">
        <w:rPr>
          <w:rFonts w:ascii="Arial" w:hAnsi="Arial" w:cs="Arial"/>
        </w:rPr>
        <w:t>kontroli,</w:t>
      </w:r>
      <w:r w:rsidRPr="005454E4">
        <w:rPr>
          <w:rFonts w:ascii="Arial" w:hAnsi="Arial" w:cs="Arial"/>
          <w:spacing w:val="-14"/>
        </w:rPr>
        <w:t xml:space="preserve"> </w:t>
      </w:r>
      <w:r w:rsidRPr="005454E4">
        <w:rPr>
          <w:rFonts w:ascii="Arial" w:hAnsi="Arial" w:cs="Arial"/>
        </w:rPr>
        <w:t>wypłaty</w:t>
      </w:r>
      <w:r w:rsidRPr="005454E4">
        <w:rPr>
          <w:rFonts w:ascii="Arial" w:hAnsi="Arial" w:cs="Arial"/>
          <w:spacing w:val="-15"/>
        </w:rPr>
        <w:t xml:space="preserve"> </w:t>
      </w:r>
      <w:r w:rsidRPr="005454E4">
        <w:rPr>
          <w:rFonts w:ascii="Arial" w:hAnsi="Arial" w:cs="Arial"/>
        </w:rPr>
        <w:t xml:space="preserve">kwot rekompensat nienależnych, w nadmiernej wysokości bądź wykorzystanych </w:t>
      </w:r>
      <w:proofErr w:type="gramStart"/>
      <w:r w:rsidRPr="005454E4">
        <w:rPr>
          <w:rFonts w:ascii="Arial" w:hAnsi="Arial" w:cs="Arial"/>
        </w:rPr>
        <w:t>niezgodnie    z</w:t>
      </w:r>
      <w:proofErr w:type="gramEnd"/>
      <w:r w:rsidRPr="005454E4">
        <w:rPr>
          <w:rFonts w:ascii="Arial" w:hAnsi="Arial" w:cs="Arial"/>
        </w:rPr>
        <w:t xml:space="preserve"> przeznaczeniem, Operator dokona jej zwrotu na rachunek Organizatora, na zasadach określonych w ustawie o finansach</w:t>
      </w:r>
      <w:r w:rsidRPr="005454E4">
        <w:rPr>
          <w:rFonts w:ascii="Arial" w:hAnsi="Arial" w:cs="Arial"/>
          <w:spacing w:val="-3"/>
        </w:rPr>
        <w:t xml:space="preserve"> </w:t>
      </w:r>
      <w:r w:rsidRPr="005454E4">
        <w:rPr>
          <w:rFonts w:ascii="Arial" w:hAnsi="Arial" w:cs="Arial"/>
        </w:rPr>
        <w:t>publicznych.</w:t>
      </w:r>
    </w:p>
    <w:p w:rsidR="000C7506" w:rsidRPr="005454E4" w:rsidRDefault="005454E4" w:rsidP="0003088F">
      <w:pPr>
        <w:pStyle w:val="Akapitzlist"/>
        <w:numPr>
          <w:ilvl w:val="0"/>
          <w:numId w:val="5"/>
        </w:numPr>
        <w:tabs>
          <w:tab w:val="left" w:pos="426"/>
          <w:tab w:val="left" w:pos="685"/>
        </w:tabs>
        <w:spacing w:line="276" w:lineRule="auto"/>
        <w:ind w:left="0" w:right="52" w:firstLine="0"/>
        <w:jc w:val="both"/>
        <w:rPr>
          <w:rFonts w:ascii="Arial" w:hAnsi="Arial" w:cs="Arial"/>
        </w:rPr>
      </w:pPr>
      <w:r w:rsidRPr="005454E4">
        <w:rPr>
          <w:rFonts w:ascii="Arial" w:hAnsi="Arial" w:cs="Arial"/>
        </w:rPr>
        <w:t>Rekompensaty zwracane w roku ich pobrania oraz w roku następnym będą zwracane na rachunki bankowe Organizatora przekazane po stwierdzeniu konieczności zwrotu, w terminie umożliwiającym dokonanie czynności wskazanych w ust.</w:t>
      </w:r>
      <w:r w:rsidRPr="005454E4">
        <w:rPr>
          <w:rFonts w:ascii="Arial" w:hAnsi="Arial" w:cs="Arial"/>
          <w:spacing w:val="-8"/>
        </w:rPr>
        <w:t xml:space="preserve"> </w:t>
      </w:r>
      <w:r w:rsidRPr="005454E4">
        <w:rPr>
          <w:rFonts w:ascii="Arial" w:hAnsi="Arial" w:cs="Arial"/>
        </w:rPr>
        <w:t>37.</w:t>
      </w:r>
    </w:p>
    <w:p w:rsidR="000C7506" w:rsidRPr="005454E4" w:rsidRDefault="000C7506" w:rsidP="0003088F">
      <w:pPr>
        <w:pStyle w:val="Tekstpodstawowy"/>
        <w:tabs>
          <w:tab w:val="left" w:pos="426"/>
        </w:tabs>
        <w:spacing w:before="7"/>
        <w:ind w:left="0" w:right="52"/>
        <w:jc w:val="left"/>
        <w:rPr>
          <w:rFonts w:ascii="Arial" w:hAnsi="Arial" w:cs="Arial"/>
          <w:sz w:val="22"/>
          <w:szCs w:val="22"/>
        </w:rPr>
      </w:pPr>
    </w:p>
    <w:p w:rsidR="00596E5B" w:rsidRDefault="00596E5B" w:rsidP="0003088F">
      <w:pPr>
        <w:pStyle w:val="Heading1"/>
        <w:tabs>
          <w:tab w:val="left" w:pos="426"/>
        </w:tabs>
        <w:ind w:left="0" w:right="52"/>
        <w:rPr>
          <w:rFonts w:ascii="Arial" w:hAnsi="Arial" w:cs="Arial"/>
          <w:sz w:val="22"/>
          <w:szCs w:val="22"/>
        </w:rPr>
      </w:pPr>
    </w:p>
    <w:p w:rsidR="000C7506" w:rsidRPr="005454E4" w:rsidRDefault="005454E4" w:rsidP="0003088F">
      <w:pPr>
        <w:pStyle w:val="Heading1"/>
        <w:tabs>
          <w:tab w:val="left" w:pos="426"/>
        </w:tabs>
        <w:ind w:left="0" w:right="52"/>
        <w:rPr>
          <w:rFonts w:ascii="Arial" w:hAnsi="Arial" w:cs="Arial"/>
          <w:sz w:val="22"/>
          <w:szCs w:val="22"/>
        </w:rPr>
      </w:pPr>
      <w:r w:rsidRPr="005454E4">
        <w:rPr>
          <w:rFonts w:ascii="Arial" w:hAnsi="Arial" w:cs="Arial"/>
          <w:sz w:val="22"/>
          <w:szCs w:val="22"/>
        </w:rPr>
        <w:lastRenderedPageBreak/>
        <w:t>§13</w:t>
      </w:r>
    </w:p>
    <w:p w:rsidR="000C7506" w:rsidRPr="005454E4" w:rsidRDefault="005454E4" w:rsidP="0003088F">
      <w:pPr>
        <w:tabs>
          <w:tab w:val="left" w:pos="426"/>
        </w:tabs>
        <w:spacing w:before="42"/>
        <w:ind w:right="52"/>
        <w:jc w:val="center"/>
        <w:rPr>
          <w:rFonts w:ascii="Arial" w:hAnsi="Arial" w:cs="Arial"/>
          <w:b/>
        </w:rPr>
      </w:pPr>
      <w:r w:rsidRPr="005454E4">
        <w:rPr>
          <w:rFonts w:ascii="Arial" w:hAnsi="Arial" w:cs="Arial"/>
          <w:b/>
        </w:rPr>
        <w:t>Standard usług, skargi i reklamacje</w:t>
      </w:r>
    </w:p>
    <w:p w:rsidR="000C7506" w:rsidRPr="005454E4" w:rsidRDefault="005454E4" w:rsidP="0003088F">
      <w:pPr>
        <w:pStyle w:val="Akapitzlist"/>
        <w:numPr>
          <w:ilvl w:val="1"/>
          <w:numId w:val="5"/>
        </w:numPr>
        <w:tabs>
          <w:tab w:val="left" w:pos="426"/>
          <w:tab w:val="left" w:pos="979"/>
        </w:tabs>
        <w:spacing w:before="200" w:line="276" w:lineRule="auto"/>
        <w:ind w:left="0" w:right="52" w:firstLine="0"/>
        <w:jc w:val="both"/>
        <w:rPr>
          <w:rFonts w:ascii="Arial" w:hAnsi="Arial" w:cs="Arial"/>
        </w:rPr>
      </w:pPr>
      <w:r w:rsidRPr="005454E4">
        <w:rPr>
          <w:rFonts w:ascii="Arial" w:hAnsi="Arial" w:cs="Arial"/>
        </w:rPr>
        <w:t xml:space="preserve">Operator jest zobowiązany do świadczenia usług </w:t>
      </w:r>
      <w:proofErr w:type="gramStart"/>
      <w:r w:rsidRPr="005454E4">
        <w:rPr>
          <w:rFonts w:ascii="Arial" w:hAnsi="Arial" w:cs="Arial"/>
        </w:rPr>
        <w:t>dobrej jakości</w:t>
      </w:r>
      <w:proofErr w:type="gramEnd"/>
      <w:r w:rsidRPr="005454E4">
        <w:rPr>
          <w:rFonts w:ascii="Arial" w:hAnsi="Arial" w:cs="Arial"/>
        </w:rPr>
        <w:t xml:space="preserve"> przez co rozumie się zachowanie punktualności, regularności, komfortu podróży, niedopuszczanie do przeładowania autobusu ponad liczbę miejsc siedzących, zachowanie czystości i porządku.</w:t>
      </w:r>
    </w:p>
    <w:p w:rsidR="000C7506" w:rsidRPr="005454E4" w:rsidRDefault="005454E4" w:rsidP="0003088F">
      <w:pPr>
        <w:pStyle w:val="Akapitzlist"/>
        <w:numPr>
          <w:ilvl w:val="1"/>
          <w:numId w:val="5"/>
        </w:numPr>
        <w:tabs>
          <w:tab w:val="left" w:pos="426"/>
          <w:tab w:val="left" w:pos="979"/>
        </w:tabs>
        <w:spacing w:before="1" w:line="276" w:lineRule="auto"/>
        <w:ind w:left="0" w:right="52" w:firstLine="0"/>
        <w:jc w:val="both"/>
        <w:rPr>
          <w:rFonts w:ascii="Arial" w:hAnsi="Arial" w:cs="Arial"/>
        </w:rPr>
      </w:pPr>
      <w:r w:rsidRPr="005454E4">
        <w:rPr>
          <w:rFonts w:ascii="Arial" w:hAnsi="Arial" w:cs="Arial"/>
        </w:rPr>
        <w:t>Operator podaje do publicznej wiadomości rozkłady jazdy, cennik opłat poprzez wywieszenie ich w autobusie, którym świadczona jest usługa w widocznym</w:t>
      </w:r>
      <w:r w:rsidRPr="005454E4">
        <w:rPr>
          <w:rFonts w:ascii="Arial" w:hAnsi="Arial" w:cs="Arial"/>
          <w:spacing w:val="-17"/>
        </w:rPr>
        <w:t xml:space="preserve"> </w:t>
      </w:r>
      <w:r w:rsidRPr="005454E4">
        <w:rPr>
          <w:rFonts w:ascii="Arial" w:hAnsi="Arial" w:cs="Arial"/>
        </w:rPr>
        <w:t>miejscu.</w:t>
      </w:r>
    </w:p>
    <w:p w:rsidR="000C7506" w:rsidRPr="005454E4" w:rsidRDefault="005454E4" w:rsidP="0003088F">
      <w:pPr>
        <w:pStyle w:val="Akapitzlist"/>
        <w:numPr>
          <w:ilvl w:val="1"/>
          <w:numId w:val="5"/>
        </w:numPr>
        <w:tabs>
          <w:tab w:val="left" w:pos="426"/>
          <w:tab w:val="left" w:pos="979"/>
        </w:tabs>
        <w:spacing w:before="60" w:line="276" w:lineRule="auto"/>
        <w:ind w:left="0" w:right="52" w:firstLine="0"/>
        <w:jc w:val="both"/>
        <w:rPr>
          <w:rFonts w:ascii="Arial" w:hAnsi="Arial" w:cs="Arial"/>
        </w:rPr>
      </w:pPr>
      <w:r w:rsidRPr="005454E4">
        <w:rPr>
          <w:rFonts w:ascii="Arial" w:hAnsi="Arial" w:cs="Arial"/>
        </w:rPr>
        <w:t xml:space="preserve">W </w:t>
      </w:r>
      <w:proofErr w:type="gramStart"/>
      <w:r w:rsidRPr="005454E4">
        <w:rPr>
          <w:rFonts w:ascii="Arial" w:hAnsi="Arial" w:cs="Arial"/>
        </w:rPr>
        <w:t>przypadku gdy</w:t>
      </w:r>
      <w:proofErr w:type="gramEnd"/>
      <w:r w:rsidRPr="005454E4">
        <w:rPr>
          <w:rFonts w:ascii="Arial" w:hAnsi="Arial" w:cs="Arial"/>
        </w:rPr>
        <w:t xml:space="preserve"> realizacja przewozów po trasie podstawowej nie będzie możliwa przez dłuższy okres czasu (np. remont drogi), Operator zgłosi ten fakt Organizatorowi. Strony, w przypadku takiej możliwości, dokonają wówczas zmian postanowień niniejszej umowy w zakresie przebiegu trasy i liczby</w:t>
      </w:r>
      <w:r w:rsidRPr="005454E4">
        <w:rPr>
          <w:rFonts w:ascii="Arial" w:hAnsi="Arial" w:cs="Arial"/>
          <w:spacing w:val="-7"/>
        </w:rPr>
        <w:t xml:space="preserve"> </w:t>
      </w:r>
      <w:r w:rsidRPr="005454E4">
        <w:rPr>
          <w:rFonts w:ascii="Arial" w:hAnsi="Arial" w:cs="Arial"/>
        </w:rPr>
        <w:t>wozokilometrów.</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r w:rsidRPr="005454E4">
        <w:rPr>
          <w:rFonts w:ascii="Arial" w:hAnsi="Arial" w:cs="Arial"/>
        </w:rPr>
        <w:t>Operator uzgadnia zasady korzystania z przystanków komunikacyjnych z podmiotami zarządzającymi.</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r w:rsidRPr="005454E4">
        <w:rPr>
          <w:rFonts w:ascii="Arial" w:hAnsi="Arial" w:cs="Arial"/>
        </w:rPr>
        <w:t>Operator jest zobowiązany umożliwić pasażerom zgłaszanie skarg i reklamacji. O trybie zgłaszania skarg i reklamacji Operator zawiadamia pasażerów poprzez wywieszenia w autobusie informacji w tym</w:t>
      </w:r>
      <w:r w:rsidRPr="005454E4">
        <w:rPr>
          <w:rFonts w:ascii="Arial" w:hAnsi="Arial" w:cs="Arial"/>
          <w:spacing w:val="-5"/>
        </w:rPr>
        <w:t xml:space="preserve"> </w:t>
      </w:r>
      <w:r w:rsidRPr="005454E4">
        <w:rPr>
          <w:rFonts w:ascii="Arial" w:hAnsi="Arial" w:cs="Arial"/>
        </w:rPr>
        <w:t>przedmiocie.</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r w:rsidRPr="005454E4">
        <w:rPr>
          <w:rFonts w:ascii="Arial" w:hAnsi="Arial" w:cs="Arial"/>
        </w:rPr>
        <w:t>Operator</w:t>
      </w:r>
      <w:r w:rsidRPr="005454E4">
        <w:rPr>
          <w:rFonts w:ascii="Arial" w:hAnsi="Arial" w:cs="Arial"/>
          <w:spacing w:val="-8"/>
        </w:rPr>
        <w:t xml:space="preserve"> </w:t>
      </w:r>
      <w:r w:rsidRPr="005454E4">
        <w:rPr>
          <w:rFonts w:ascii="Arial" w:hAnsi="Arial" w:cs="Arial"/>
        </w:rPr>
        <w:t>prowadzi</w:t>
      </w:r>
      <w:r w:rsidRPr="005454E4">
        <w:rPr>
          <w:rFonts w:ascii="Arial" w:hAnsi="Arial" w:cs="Arial"/>
          <w:spacing w:val="-9"/>
        </w:rPr>
        <w:t xml:space="preserve"> </w:t>
      </w:r>
      <w:r w:rsidRPr="005454E4">
        <w:rPr>
          <w:rFonts w:ascii="Arial" w:hAnsi="Arial" w:cs="Arial"/>
        </w:rPr>
        <w:t>rejestr</w:t>
      </w:r>
      <w:r w:rsidRPr="005454E4">
        <w:rPr>
          <w:rFonts w:ascii="Arial" w:hAnsi="Arial" w:cs="Arial"/>
          <w:spacing w:val="-9"/>
        </w:rPr>
        <w:t xml:space="preserve"> </w:t>
      </w:r>
      <w:r w:rsidRPr="005454E4">
        <w:rPr>
          <w:rFonts w:ascii="Arial" w:hAnsi="Arial" w:cs="Arial"/>
        </w:rPr>
        <w:t>skarg</w:t>
      </w:r>
      <w:r w:rsidRPr="005454E4">
        <w:rPr>
          <w:rFonts w:ascii="Arial" w:hAnsi="Arial" w:cs="Arial"/>
          <w:spacing w:val="-7"/>
        </w:rPr>
        <w:t xml:space="preserve"> </w:t>
      </w:r>
      <w:r w:rsidRPr="005454E4">
        <w:rPr>
          <w:rFonts w:ascii="Arial" w:hAnsi="Arial" w:cs="Arial"/>
        </w:rPr>
        <w:t>i</w:t>
      </w:r>
      <w:r w:rsidRPr="005454E4">
        <w:rPr>
          <w:rFonts w:ascii="Arial" w:hAnsi="Arial" w:cs="Arial"/>
          <w:spacing w:val="-9"/>
        </w:rPr>
        <w:t xml:space="preserve"> </w:t>
      </w:r>
      <w:r w:rsidRPr="005454E4">
        <w:rPr>
          <w:rFonts w:ascii="Arial" w:hAnsi="Arial" w:cs="Arial"/>
        </w:rPr>
        <w:t>reklamacji</w:t>
      </w:r>
      <w:r w:rsidRPr="005454E4">
        <w:rPr>
          <w:rFonts w:ascii="Arial" w:hAnsi="Arial" w:cs="Arial"/>
          <w:spacing w:val="-10"/>
        </w:rPr>
        <w:t xml:space="preserve"> </w:t>
      </w:r>
      <w:r w:rsidRPr="005454E4">
        <w:rPr>
          <w:rFonts w:ascii="Arial" w:hAnsi="Arial" w:cs="Arial"/>
        </w:rPr>
        <w:t>oraz</w:t>
      </w:r>
      <w:r w:rsidRPr="005454E4">
        <w:rPr>
          <w:rFonts w:ascii="Arial" w:hAnsi="Arial" w:cs="Arial"/>
          <w:spacing w:val="-7"/>
        </w:rPr>
        <w:t xml:space="preserve"> </w:t>
      </w:r>
      <w:r w:rsidRPr="005454E4">
        <w:rPr>
          <w:rFonts w:ascii="Arial" w:hAnsi="Arial" w:cs="Arial"/>
        </w:rPr>
        <w:t>podaje</w:t>
      </w:r>
      <w:r w:rsidRPr="005454E4">
        <w:rPr>
          <w:rFonts w:ascii="Arial" w:hAnsi="Arial" w:cs="Arial"/>
          <w:spacing w:val="-7"/>
        </w:rPr>
        <w:t xml:space="preserve"> </w:t>
      </w:r>
      <w:r w:rsidRPr="005454E4">
        <w:rPr>
          <w:rFonts w:ascii="Arial" w:hAnsi="Arial" w:cs="Arial"/>
        </w:rPr>
        <w:t>w</w:t>
      </w:r>
      <w:r w:rsidRPr="005454E4">
        <w:rPr>
          <w:rFonts w:ascii="Arial" w:hAnsi="Arial" w:cs="Arial"/>
          <w:spacing w:val="-8"/>
        </w:rPr>
        <w:t xml:space="preserve"> </w:t>
      </w:r>
      <w:r w:rsidRPr="005454E4">
        <w:rPr>
          <w:rFonts w:ascii="Arial" w:hAnsi="Arial" w:cs="Arial"/>
        </w:rPr>
        <w:t>nim</w:t>
      </w:r>
      <w:r w:rsidRPr="005454E4">
        <w:rPr>
          <w:rFonts w:ascii="Arial" w:hAnsi="Arial" w:cs="Arial"/>
          <w:spacing w:val="-7"/>
        </w:rPr>
        <w:t xml:space="preserve"> </w:t>
      </w:r>
      <w:proofErr w:type="gramStart"/>
      <w:r w:rsidRPr="005454E4">
        <w:rPr>
          <w:rFonts w:ascii="Arial" w:hAnsi="Arial" w:cs="Arial"/>
        </w:rPr>
        <w:t>dane</w:t>
      </w:r>
      <w:r w:rsidRPr="005454E4">
        <w:rPr>
          <w:rFonts w:ascii="Arial" w:hAnsi="Arial" w:cs="Arial"/>
          <w:spacing w:val="-9"/>
        </w:rPr>
        <w:t xml:space="preserve"> </w:t>
      </w:r>
      <w:r w:rsidRPr="005454E4">
        <w:rPr>
          <w:rFonts w:ascii="Arial" w:hAnsi="Arial" w:cs="Arial"/>
        </w:rPr>
        <w:t>co</w:t>
      </w:r>
      <w:proofErr w:type="gramEnd"/>
      <w:r w:rsidRPr="005454E4">
        <w:rPr>
          <w:rFonts w:ascii="Arial" w:hAnsi="Arial" w:cs="Arial"/>
          <w:spacing w:val="-9"/>
        </w:rPr>
        <w:t xml:space="preserve"> </w:t>
      </w:r>
      <w:r w:rsidRPr="005454E4">
        <w:rPr>
          <w:rFonts w:ascii="Arial" w:hAnsi="Arial" w:cs="Arial"/>
        </w:rPr>
        <w:t>do</w:t>
      </w:r>
      <w:r w:rsidRPr="005454E4">
        <w:rPr>
          <w:rFonts w:ascii="Arial" w:hAnsi="Arial" w:cs="Arial"/>
          <w:spacing w:val="-7"/>
        </w:rPr>
        <w:t xml:space="preserve"> </w:t>
      </w:r>
      <w:r w:rsidRPr="005454E4">
        <w:rPr>
          <w:rFonts w:ascii="Arial" w:hAnsi="Arial" w:cs="Arial"/>
        </w:rPr>
        <w:t>ich</w:t>
      </w:r>
      <w:r w:rsidRPr="005454E4">
        <w:rPr>
          <w:rFonts w:ascii="Arial" w:hAnsi="Arial" w:cs="Arial"/>
          <w:spacing w:val="-7"/>
        </w:rPr>
        <w:t xml:space="preserve"> </w:t>
      </w:r>
      <w:r w:rsidRPr="005454E4">
        <w:rPr>
          <w:rFonts w:ascii="Arial" w:hAnsi="Arial" w:cs="Arial"/>
        </w:rPr>
        <w:t>wpływu, osób wnoszących, przedmiotu, sposobu</w:t>
      </w:r>
      <w:r w:rsidRPr="005454E4">
        <w:rPr>
          <w:rFonts w:ascii="Arial" w:hAnsi="Arial" w:cs="Arial"/>
          <w:spacing w:val="-1"/>
        </w:rPr>
        <w:t xml:space="preserve"> </w:t>
      </w:r>
      <w:r w:rsidRPr="005454E4">
        <w:rPr>
          <w:rFonts w:ascii="Arial" w:hAnsi="Arial" w:cs="Arial"/>
        </w:rPr>
        <w:t>rozpatrzenia.</w:t>
      </w:r>
    </w:p>
    <w:p w:rsidR="000C7506" w:rsidRPr="005454E4" w:rsidRDefault="005454E4" w:rsidP="0003088F">
      <w:pPr>
        <w:pStyle w:val="Akapitzlist"/>
        <w:numPr>
          <w:ilvl w:val="1"/>
          <w:numId w:val="5"/>
        </w:numPr>
        <w:tabs>
          <w:tab w:val="left" w:pos="426"/>
          <w:tab w:val="left" w:pos="979"/>
        </w:tabs>
        <w:spacing w:line="276" w:lineRule="auto"/>
        <w:ind w:left="0" w:right="52" w:firstLine="0"/>
        <w:jc w:val="both"/>
        <w:rPr>
          <w:rFonts w:ascii="Arial" w:hAnsi="Arial" w:cs="Arial"/>
        </w:rPr>
      </w:pPr>
      <w:r w:rsidRPr="005454E4">
        <w:rPr>
          <w:rFonts w:ascii="Arial" w:hAnsi="Arial" w:cs="Arial"/>
        </w:rPr>
        <w:t>Operator rozpatruje skargi i reklamacje składanych przez pasażerów w terminie nie dłuższym niż 14 dni od dnia ich</w:t>
      </w:r>
      <w:r w:rsidRPr="005454E4">
        <w:rPr>
          <w:rFonts w:ascii="Arial" w:hAnsi="Arial" w:cs="Arial"/>
          <w:spacing w:val="-3"/>
        </w:rPr>
        <w:t xml:space="preserve"> </w:t>
      </w:r>
      <w:r w:rsidRPr="005454E4">
        <w:rPr>
          <w:rFonts w:ascii="Arial" w:hAnsi="Arial" w:cs="Arial"/>
        </w:rPr>
        <w:t>zgłoszenia.</w:t>
      </w:r>
    </w:p>
    <w:p w:rsidR="000C7506" w:rsidRPr="005454E4" w:rsidRDefault="005454E4" w:rsidP="0003088F">
      <w:pPr>
        <w:pStyle w:val="Akapitzlist"/>
        <w:numPr>
          <w:ilvl w:val="1"/>
          <w:numId w:val="5"/>
        </w:numPr>
        <w:tabs>
          <w:tab w:val="left" w:pos="426"/>
          <w:tab w:val="left" w:pos="979"/>
        </w:tabs>
        <w:spacing w:line="275" w:lineRule="exact"/>
        <w:ind w:left="0" w:right="52" w:firstLine="0"/>
        <w:jc w:val="both"/>
        <w:rPr>
          <w:rFonts w:ascii="Arial" w:hAnsi="Arial" w:cs="Arial"/>
        </w:rPr>
      </w:pPr>
      <w:r w:rsidRPr="005454E4">
        <w:rPr>
          <w:rFonts w:ascii="Arial" w:hAnsi="Arial" w:cs="Arial"/>
        </w:rPr>
        <w:t>Operator na żądanie Organizatora przedstawia rejestr skarg i reklamacji do</w:t>
      </w:r>
      <w:r w:rsidRPr="005454E4">
        <w:rPr>
          <w:rFonts w:ascii="Arial" w:hAnsi="Arial" w:cs="Arial"/>
          <w:spacing w:val="-17"/>
        </w:rPr>
        <w:t xml:space="preserve"> </w:t>
      </w:r>
      <w:r w:rsidRPr="005454E4">
        <w:rPr>
          <w:rFonts w:ascii="Arial" w:hAnsi="Arial" w:cs="Arial"/>
        </w:rPr>
        <w:t>wglądu.</w:t>
      </w:r>
    </w:p>
    <w:p w:rsidR="000C7506" w:rsidRPr="005454E4" w:rsidRDefault="005454E4" w:rsidP="0003088F">
      <w:pPr>
        <w:pStyle w:val="Heading1"/>
        <w:tabs>
          <w:tab w:val="left" w:pos="426"/>
        </w:tabs>
        <w:spacing w:before="201"/>
        <w:ind w:left="0" w:right="52"/>
        <w:rPr>
          <w:rFonts w:ascii="Arial" w:hAnsi="Arial" w:cs="Arial"/>
          <w:sz w:val="22"/>
          <w:szCs w:val="22"/>
        </w:rPr>
      </w:pPr>
      <w:r w:rsidRPr="005454E4">
        <w:rPr>
          <w:rFonts w:ascii="Arial" w:hAnsi="Arial" w:cs="Arial"/>
          <w:sz w:val="22"/>
          <w:szCs w:val="22"/>
        </w:rPr>
        <w:t>§ 14</w:t>
      </w:r>
    </w:p>
    <w:p w:rsidR="000C7506" w:rsidRPr="005454E4" w:rsidRDefault="005454E4" w:rsidP="0003088F">
      <w:pPr>
        <w:tabs>
          <w:tab w:val="left" w:pos="426"/>
        </w:tabs>
        <w:spacing w:before="42"/>
        <w:ind w:right="52"/>
        <w:jc w:val="center"/>
        <w:rPr>
          <w:rFonts w:ascii="Arial" w:hAnsi="Arial" w:cs="Arial"/>
          <w:b/>
        </w:rPr>
      </w:pPr>
      <w:r w:rsidRPr="005454E4">
        <w:rPr>
          <w:rFonts w:ascii="Arial" w:hAnsi="Arial" w:cs="Arial"/>
          <w:b/>
        </w:rPr>
        <w:t>Kontrola świadczenia usług</w:t>
      </w:r>
    </w:p>
    <w:p w:rsidR="000C7506" w:rsidRPr="005454E4" w:rsidRDefault="005454E4" w:rsidP="0003088F">
      <w:pPr>
        <w:pStyle w:val="Akapitzlist"/>
        <w:numPr>
          <w:ilvl w:val="0"/>
          <w:numId w:val="4"/>
        </w:numPr>
        <w:tabs>
          <w:tab w:val="left" w:pos="426"/>
          <w:tab w:val="left" w:pos="967"/>
        </w:tabs>
        <w:spacing w:before="40"/>
        <w:ind w:left="0" w:right="52" w:firstLine="0"/>
        <w:rPr>
          <w:rFonts w:ascii="Arial" w:hAnsi="Arial" w:cs="Arial"/>
        </w:rPr>
      </w:pPr>
      <w:r w:rsidRPr="005454E4">
        <w:rPr>
          <w:rFonts w:ascii="Arial" w:hAnsi="Arial" w:cs="Arial"/>
        </w:rPr>
        <w:t>Organizator jest uprawniony do kontroli Operatora w zakresie spełniania</w:t>
      </w:r>
      <w:r w:rsidRPr="005454E4">
        <w:rPr>
          <w:rFonts w:ascii="Arial" w:hAnsi="Arial" w:cs="Arial"/>
          <w:spacing w:val="-16"/>
        </w:rPr>
        <w:t xml:space="preserve"> </w:t>
      </w:r>
      <w:r w:rsidRPr="005454E4">
        <w:rPr>
          <w:rFonts w:ascii="Arial" w:hAnsi="Arial" w:cs="Arial"/>
        </w:rPr>
        <w:t>wymogu:</w:t>
      </w:r>
    </w:p>
    <w:p w:rsidR="000C7506" w:rsidRPr="005454E4" w:rsidRDefault="005454E4" w:rsidP="0003088F">
      <w:pPr>
        <w:pStyle w:val="Akapitzlist"/>
        <w:numPr>
          <w:ilvl w:val="1"/>
          <w:numId w:val="4"/>
        </w:numPr>
        <w:tabs>
          <w:tab w:val="left" w:pos="426"/>
          <w:tab w:val="left" w:pos="1393"/>
        </w:tabs>
        <w:spacing w:before="43"/>
        <w:ind w:left="0" w:right="52" w:firstLine="0"/>
        <w:rPr>
          <w:rFonts w:ascii="Arial" w:hAnsi="Arial" w:cs="Arial"/>
        </w:rPr>
      </w:pPr>
      <w:proofErr w:type="gramStart"/>
      <w:r w:rsidRPr="005454E4">
        <w:rPr>
          <w:rFonts w:ascii="Arial" w:hAnsi="Arial" w:cs="Arial"/>
        </w:rPr>
        <w:t>stanu</w:t>
      </w:r>
      <w:proofErr w:type="gramEnd"/>
      <w:r w:rsidRPr="005454E4">
        <w:rPr>
          <w:rFonts w:ascii="Arial" w:hAnsi="Arial" w:cs="Arial"/>
        </w:rPr>
        <w:t xml:space="preserve"> technicznego autobusów, którymi świadczone są</w:t>
      </w:r>
      <w:r w:rsidRPr="005454E4">
        <w:rPr>
          <w:rFonts w:ascii="Arial" w:hAnsi="Arial" w:cs="Arial"/>
          <w:spacing w:val="-5"/>
        </w:rPr>
        <w:t xml:space="preserve"> </w:t>
      </w:r>
      <w:r w:rsidRPr="005454E4">
        <w:rPr>
          <w:rFonts w:ascii="Arial" w:hAnsi="Arial" w:cs="Arial"/>
        </w:rPr>
        <w:t>usługi,</w:t>
      </w:r>
    </w:p>
    <w:p w:rsidR="000C7506" w:rsidRPr="005454E4" w:rsidRDefault="005454E4" w:rsidP="0003088F">
      <w:pPr>
        <w:pStyle w:val="Akapitzlist"/>
        <w:numPr>
          <w:ilvl w:val="1"/>
          <w:numId w:val="4"/>
        </w:numPr>
        <w:tabs>
          <w:tab w:val="left" w:pos="426"/>
          <w:tab w:val="left" w:pos="1393"/>
        </w:tabs>
        <w:spacing w:before="42"/>
        <w:ind w:left="0" w:right="52" w:firstLine="0"/>
        <w:rPr>
          <w:rFonts w:ascii="Arial" w:hAnsi="Arial" w:cs="Arial"/>
        </w:rPr>
      </w:pPr>
      <w:proofErr w:type="gramStart"/>
      <w:r w:rsidRPr="005454E4">
        <w:rPr>
          <w:rFonts w:ascii="Arial" w:hAnsi="Arial" w:cs="Arial"/>
        </w:rPr>
        <w:t>zatrudnienia</w:t>
      </w:r>
      <w:proofErr w:type="gramEnd"/>
      <w:r w:rsidRPr="005454E4">
        <w:rPr>
          <w:rFonts w:ascii="Arial" w:hAnsi="Arial" w:cs="Arial"/>
        </w:rPr>
        <w:t xml:space="preserve"> kierowców na podstawie umowy o</w:t>
      </w:r>
      <w:r w:rsidRPr="005454E4">
        <w:rPr>
          <w:rFonts w:ascii="Arial" w:hAnsi="Arial" w:cs="Arial"/>
          <w:spacing w:val="-5"/>
        </w:rPr>
        <w:t xml:space="preserve"> </w:t>
      </w:r>
      <w:r w:rsidRPr="005454E4">
        <w:rPr>
          <w:rFonts w:ascii="Arial" w:hAnsi="Arial" w:cs="Arial"/>
        </w:rPr>
        <w:t>pracę,</w:t>
      </w:r>
    </w:p>
    <w:p w:rsidR="000C7506" w:rsidRPr="005454E4" w:rsidRDefault="005454E4" w:rsidP="0003088F">
      <w:pPr>
        <w:pStyle w:val="Akapitzlist"/>
        <w:numPr>
          <w:ilvl w:val="1"/>
          <w:numId w:val="4"/>
        </w:numPr>
        <w:tabs>
          <w:tab w:val="left" w:pos="426"/>
          <w:tab w:val="left" w:pos="1393"/>
        </w:tabs>
        <w:spacing w:before="42"/>
        <w:ind w:left="0" w:right="52" w:firstLine="0"/>
        <w:rPr>
          <w:rFonts w:ascii="Arial" w:hAnsi="Arial" w:cs="Arial"/>
        </w:rPr>
      </w:pPr>
      <w:proofErr w:type="gramStart"/>
      <w:r w:rsidRPr="005454E4">
        <w:rPr>
          <w:rFonts w:ascii="Arial" w:hAnsi="Arial" w:cs="Arial"/>
        </w:rPr>
        <w:t>posiadania</w:t>
      </w:r>
      <w:proofErr w:type="gramEnd"/>
      <w:r w:rsidRPr="005454E4">
        <w:rPr>
          <w:rFonts w:ascii="Arial" w:hAnsi="Arial" w:cs="Arial"/>
        </w:rPr>
        <w:t xml:space="preserve"> ubezpieczenia</w:t>
      </w:r>
      <w:r w:rsidRPr="005454E4">
        <w:rPr>
          <w:rFonts w:ascii="Arial" w:hAnsi="Arial" w:cs="Arial"/>
          <w:spacing w:val="59"/>
        </w:rPr>
        <w:t xml:space="preserve"> </w:t>
      </w:r>
      <w:r w:rsidRPr="005454E4">
        <w:rPr>
          <w:rFonts w:ascii="Arial" w:hAnsi="Arial" w:cs="Arial"/>
        </w:rPr>
        <w:t>OC.</w:t>
      </w:r>
    </w:p>
    <w:p w:rsidR="000C7506" w:rsidRPr="005454E4" w:rsidRDefault="005454E4" w:rsidP="0003088F">
      <w:pPr>
        <w:pStyle w:val="Akapitzlist"/>
        <w:numPr>
          <w:ilvl w:val="0"/>
          <w:numId w:val="4"/>
        </w:numPr>
        <w:tabs>
          <w:tab w:val="left" w:pos="426"/>
          <w:tab w:val="left" w:pos="967"/>
        </w:tabs>
        <w:spacing w:before="40" w:line="276" w:lineRule="auto"/>
        <w:ind w:left="0" w:right="52" w:firstLine="0"/>
        <w:jc w:val="both"/>
        <w:rPr>
          <w:rFonts w:ascii="Arial" w:hAnsi="Arial" w:cs="Arial"/>
        </w:rPr>
      </w:pPr>
      <w:r w:rsidRPr="005454E4">
        <w:rPr>
          <w:rFonts w:ascii="Arial" w:hAnsi="Arial" w:cs="Arial"/>
        </w:rPr>
        <w:t xml:space="preserve">Kontrolując stan techniczny autobusów, którymi świadczone są usługi Organizator może </w:t>
      </w:r>
      <w:proofErr w:type="gramStart"/>
      <w:r w:rsidRPr="005454E4">
        <w:rPr>
          <w:rFonts w:ascii="Arial" w:hAnsi="Arial" w:cs="Arial"/>
        </w:rPr>
        <w:t>żądać  od</w:t>
      </w:r>
      <w:proofErr w:type="gramEnd"/>
      <w:r w:rsidRPr="005454E4">
        <w:rPr>
          <w:rFonts w:ascii="Arial" w:hAnsi="Arial" w:cs="Arial"/>
        </w:rPr>
        <w:t xml:space="preserve"> Operatora  okazania  wszelkich dokumentów  dotyczących pojazdów, z których wynika aktualny stan techniczny</w:t>
      </w:r>
      <w:r w:rsidRPr="005454E4">
        <w:rPr>
          <w:rFonts w:ascii="Arial" w:hAnsi="Arial" w:cs="Arial"/>
          <w:spacing w:val="57"/>
        </w:rPr>
        <w:t xml:space="preserve"> </w:t>
      </w:r>
      <w:r w:rsidRPr="005454E4">
        <w:rPr>
          <w:rFonts w:ascii="Arial" w:hAnsi="Arial" w:cs="Arial"/>
        </w:rPr>
        <w:t>pojazdu.</w:t>
      </w:r>
    </w:p>
    <w:p w:rsidR="000C7506" w:rsidRPr="005454E4" w:rsidRDefault="005454E4" w:rsidP="0003088F">
      <w:pPr>
        <w:pStyle w:val="Akapitzlist"/>
        <w:numPr>
          <w:ilvl w:val="0"/>
          <w:numId w:val="4"/>
        </w:numPr>
        <w:tabs>
          <w:tab w:val="left" w:pos="426"/>
          <w:tab w:val="left" w:pos="967"/>
        </w:tabs>
        <w:spacing w:line="276" w:lineRule="auto"/>
        <w:ind w:left="0" w:right="52" w:firstLine="0"/>
        <w:jc w:val="both"/>
        <w:rPr>
          <w:rFonts w:ascii="Arial" w:hAnsi="Arial" w:cs="Arial"/>
        </w:rPr>
      </w:pPr>
      <w:r w:rsidRPr="005454E4">
        <w:rPr>
          <w:rFonts w:ascii="Arial" w:hAnsi="Arial" w:cs="Arial"/>
        </w:rPr>
        <w:t xml:space="preserve">Kontrolując zatrudnienie kierowców na podstawie umowy o pracę Organizator może żądać od Operatora pisemnych informacji lub wyjaśnień, w tym w szczególności wglądu do umów o pracę kierowców lub w innych dokumentów potwierdzających zatrudnienie na podstawie umowy o pracę. Dokumentami potwierdzającymi spełnienie obowiązku zatrudnienia w oparciu o umowy o pracę są w szczególności: kopia umowy/umów o pracę (powinna zostać </w:t>
      </w:r>
      <w:proofErr w:type="spellStart"/>
      <w:r w:rsidRPr="005454E4">
        <w:rPr>
          <w:rFonts w:ascii="Arial" w:hAnsi="Arial" w:cs="Arial"/>
        </w:rPr>
        <w:t>zanonimizowana</w:t>
      </w:r>
      <w:proofErr w:type="spellEnd"/>
      <w:r w:rsidRPr="005454E4">
        <w:rPr>
          <w:rFonts w:ascii="Arial" w:hAnsi="Arial" w:cs="Arial"/>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składek na ubezpieczenia społeczne i zdrowotne z tytułu zatrudnienia na podstawie umów o pracę za ostatni okres rozliczeniowy, poświadczona za zgodność z oryginałem przez Operatora kopia dowodu potwierdzającego zgłoszenie pracownika prz</w:t>
      </w:r>
      <w:r w:rsidR="00596E5B">
        <w:rPr>
          <w:rFonts w:ascii="Arial" w:hAnsi="Arial" w:cs="Arial"/>
        </w:rPr>
        <w:t xml:space="preserve">ez pracodawcę do ubezpieczeń, </w:t>
      </w:r>
      <w:proofErr w:type="spellStart"/>
      <w:r w:rsidR="00596E5B">
        <w:rPr>
          <w:rFonts w:ascii="Arial" w:hAnsi="Arial" w:cs="Arial"/>
        </w:rPr>
        <w:t>za</w:t>
      </w:r>
      <w:r w:rsidRPr="005454E4">
        <w:rPr>
          <w:rFonts w:ascii="Arial" w:hAnsi="Arial" w:cs="Arial"/>
        </w:rPr>
        <w:t>nonimizowana</w:t>
      </w:r>
      <w:proofErr w:type="spellEnd"/>
      <w:r w:rsidRPr="005454E4">
        <w:rPr>
          <w:rFonts w:ascii="Arial" w:hAnsi="Arial" w:cs="Arial"/>
        </w:rPr>
        <w:t xml:space="preserve"> w sposób zapewniający ochronę danych osobowych pracowników,</w:t>
      </w:r>
      <w:r w:rsidRPr="005454E4">
        <w:rPr>
          <w:rFonts w:ascii="Arial" w:hAnsi="Arial" w:cs="Arial"/>
          <w:spacing w:val="-15"/>
        </w:rPr>
        <w:t xml:space="preserve"> </w:t>
      </w:r>
      <w:r w:rsidRPr="005454E4">
        <w:rPr>
          <w:rFonts w:ascii="Arial" w:hAnsi="Arial" w:cs="Arial"/>
        </w:rPr>
        <w:t>zgodnie</w:t>
      </w:r>
      <w:r w:rsidRPr="005454E4">
        <w:rPr>
          <w:rFonts w:ascii="Arial" w:hAnsi="Arial" w:cs="Arial"/>
          <w:spacing w:val="-16"/>
        </w:rPr>
        <w:t xml:space="preserve"> </w:t>
      </w:r>
      <w:r w:rsidRPr="005454E4">
        <w:rPr>
          <w:rFonts w:ascii="Arial" w:hAnsi="Arial" w:cs="Arial"/>
        </w:rPr>
        <w:t>z</w:t>
      </w:r>
      <w:r w:rsidRPr="005454E4">
        <w:rPr>
          <w:rFonts w:ascii="Arial" w:hAnsi="Arial" w:cs="Arial"/>
          <w:spacing w:val="-16"/>
        </w:rPr>
        <w:t xml:space="preserve"> </w:t>
      </w:r>
      <w:r w:rsidRPr="005454E4">
        <w:rPr>
          <w:rFonts w:ascii="Arial" w:hAnsi="Arial" w:cs="Arial"/>
        </w:rPr>
        <w:t>przepisami</w:t>
      </w:r>
      <w:r w:rsidRPr="005454E4">
        <w:rPr>
          <w:rFonts w:ascii="Arial" w:hAnsi="Arial" w:cs="Arial"/>
          <w:spacing w:val="-15"/>
        </w:rPr>
        <w:t xml:space="preserve"> </w:t>
      </w:r>
      <w:r w:rsidRPr="005454E4">
        <w:rPr>
          <w:rFonts w:ascii="Arial" w:hAnsi="Arial" w:cs="Arial"/>
        </w:rPr>
        <w:t>ustawy</w:t>
      </w:r>
      <w:r w:rsidRPr="005454E4">
        <w:rPr>
          <w:rFonts w:ascii="Arial" w:hAnsi="Arial" w:cs="Arial"/>
          <w:spacing w:val="-14"/>
        </w:rPr>
        <w:t xml:space="preserve"> </w:t>
      </w:r>
      <w:r w:rsidRPr="005454E4">
        <w:rPr>
          <w:rFonts w:ascii="Arial" w:hAnsi="Arial" w:cs="Arial"/>
        </w:rPr>
        <w:t>z</w:t>
      </w:r>
      <w:r w:rsidRPr="005454E4">
        <w:rPr>
          <w:rFonts w:ascii="Arial" w:hAnsi="Arial" w:cs="Arial"/>
          <w:spacing w:val="-16"/>
        </w:rPr>
        <w:t xml:space="preserve"> </w:t>
      </w:r>
      <w:r w:rsidRPr="005454E4">
        <w:rPr>
          <w:rFonts w:ascii="Arial" w:hAnsi="Arial" w:cs="Arial"/>
        </w:rPr>
        <w:t>dnia</w:t>
      </w:r>
      <w:r w:rsidRPr="005454E4">
        <w:rPr>
          <w:rFonts w:ascii="Arial" w:hAnsi="Arial" w:cs="Arial"/>
          <w:spacing w:val="-13"/>
        </w:rPr>
        <w:t xml:space="preserve"> </w:t>
      </w:r>
      <w:r w:rsidRPr="005454E4">
        <w:rPr>
          <w:rFonts w:ascii="Arial" w:hAnsi="Arial" w:cs="Arial"/>
        </w:rPr>
        <w:t>29</w:t>
      </w:r>
      <w:r w:rsidRPr="005454E4">
        <w:rPr>
          <w:rFonts w:ascii="Arial" w:hAnsi="Arial" w:cs="Arial"/>
          <w:spacing w:val="-14"/>
        </w:rPr>
        <w:t xml:space="preserve"> </w:t>
      </w:r>
      <w:r w:rsidRPr="005454E4">
        <w:rPr>
          <w:rFonts w:ascii="Arial" w:hAnsi="Arial" w:cs="Arial"/>
        </w:rPr>
        <w:t>sierpnia</w:t>
      </w:r>
      <w:r w:rsidRPr="005454E4">
        <w:rPr>
          <w:rFonts w:ascii="Arial" w:hAnsi="Arial" w:cs="Arial"/>
          <w:spacing w:val="-17"/>
        </w:rPr>
        <w:t xml:space="preserve"> </w:t>
      </w:r>
      <w:r w:rsidRPr="005454E4">
        <w:rPr>
          <w:rFonts w:ascii="Arial" w:hAnsi="Arial" w:cs="Arial"/>
        </w:rPr>
        <w:t>1997</w:t>
      </w:r>
      <w:r w:rsidRPr="005454E4">
        <w:rPr>
          <w:rFonts w:ascii="Arial" w:hAnsi="Arial" w:cs="Arial"/>
          <w:spacing w:val="-14"/>
        </w:rPr>
        <w:t xml:space="preserve"> </w:t>
      </w:r>
      <w:r w:rsidRPr="005454E4">
        <w:rPr>
          <w:rFonts w:ascii="Arial" w:hAnsi="Arial" w:cs="Arial"/>
        </w:rPr>
        <w:t>r.</w:t>
      </w:r>
      <w:r w:rsidRPr="005454E4">
        <w:rPr>
          <w:rFonts w:ascii="Arial" w:hAnsi="Arial" w:cs="Arial"/>
          <w:spacing w:val="-15"/>
        </w:rPr>
        <w:t xml:space="preserve"> </w:t>
      </w:r>
      <w:r w:rsidRPr="005454E4">
        <w:rPr>
          <w:rFonts w:ascii="Arial" w:hAnsi="Arial" w:cs="Arial"/>
        </w:rPr>
        <w:t>o</w:t>
      </w:r>
      <w:r w:rsidRPr="005454E4">
        <w:rPr>
          <w:rFonts w:ascii="Arial" w:hAnsi="Arial" w:cs="Arial"/>
          <w:spacing w:val="-14"/>
        </w:rPr>
        <w:t xml:space="preserve"> </w:t>
      </w:r>
      <w:r w:rsidRPr="005454E4">
        <w:rPr>
          <w:rFonts w:ascii="Arial" w:hAnsi="Arial" w:cs="Arial"/>
        </w:rPr>
        <w:t>ochronie</w:t>
      </w:r>
      <w:r w:rsidRPr="005454E4">
        <w:rPr>
          <w:rFonts w:ascii="Arial" w:hAnsi="Arial" w:cs="Arial"/>
          <w:spacing w:val="-15"/>
        </w:rPr>
        <w:t xml:space="preserve"> </w:t>
      </w:r>
      <w:r w:rsidRPr="005454E4">
        <w:rPr>
          <w:rFonts w:ascii="Arial" w:hAnsi="Arial" w:cs="Arial"/>
        </w:rPr>
        <w:t>danych osobowych.</w:t>
      </w:r>
    </w:p>
    <w:p w:rsidR="000C7506" w:rsidRPr="0003088F" w:rsidRDefault="005454E4" w:rsidP="0003088F">
      <w:pPr>
        <w:pStyle w:val="Akapitzlist"/>
        <w:numPr>
          <w:ilvl w:val="0"/>
          <w:numId w:val="4"/>
        </w:numPr>
        <w:tabs>
          <w:tab w:val="left" w:pos="426"/>
          <w:tab w:val="left" w:pos="967"/>
        </w:tabs>
        <w:spacing w:before="1" w:line="276" w:lineRule="auto"/>
        <w:ind w:left="0" w:right="52" w:firstLine="0"/>
        <w:jc w:val="both"/>
        <w:rPr>
          <w:rFonts w:ascii="Arial" w:hAnsi="Arial" w:cs="Arial"/>
        </w:rPr>
      </w:pPr>
      <w:r w:rsidRPr="005454E4">
        <w:rPr>
          <w:rFonts w:ascii="Arial" w:hAnsi="Arial" w:cs="Arial"/>
        </w:rPr>
        <w:lastRenderedPageBreak/>
        <w:t>W przypadku naruszenia przez Operatora obowiązków informacyjnych i nie</w:t>
      </w:r>
      <w:r w:rsidRPr="005454E4">
        <w:rPr>
          <w:rFonts w:ascii="Arial" w:hAnsi="Arial" w:cs="Arial"/>
          <w:spacing w:val="-33"/>
        </w:rPr>
        <w:t xml:space="preserve"> </w:t>
      </w:r>
      <w:r w:rsidRPr="005454E4">
        <w:rPr>
          <w:rFonts w:ascii="Arial" w:hAnsi="Arial" w:cs="Arial"/>
        </w:rPr>
        <w:t xml:space="preserve">udzielenia żądanych informacji lub wglądu do </w:t>
      </w:r>
      <w:proofErr w:type="gramStart"/>
      <w:r w:rsidRPr="005454E4">
        <w:rPr>
          <w:rFonts w:ascii="Arial" w:hAnsi="Arial" w:cs="Arial"/>
        </w:rPr>
        <w:t>dokumentów o których</w:t>
      </w:r>
      <w:proofErr w:type="gramEnd"/>
      <w:r w:rsidRPr="005454E4">
        <w:rPr>
          <w:rFonts w:ascii="Arial" w:hAnsi="Arial" w:cs="Arial"/>
        </w:rPr>
        <w:t xml:space="preserve"> mowa w ustępie powyżej, Organizator jest uprawniony do wszczęcia procedury kontroli legalności</w:t>
      </w:r>
      <w:r w:rsidRPr="005454E4">
        <w:rPr>
          <w:rFonts w:ascii="Arial" w:hAnsi="Arial" w:cs="Arial"/>
          <w:spacing w:val="12"/>
        </w:rPr>
        <w:t xml:space="preserve"> </w:t>
      </w:r>
      <w:r w:rsidRPr="005454E4">
        <w:rPr>
          <w:rFonts w:ascii="Arial" w:hAnsi="Arial" w:cs="Arial"/>
        </w:rPr>
        <w:t>zatrudnienia</w:t>
      </w:r>
      <w:r w:rsidR="0003088F">
        <w:rPr>
          <w:rFonts w:ascii="Arial" w:hAnsi="Arial" w:cs="Arial"/>
        </w:rPr>
        <w:t xml:space="preserve"> </w:t>
      </w:r>
      <w:r w:rsidRPr="0003088F">
        <w:rPr>
          <w:rFonts w:ascii="Arial" w:hAnsi="Arial" w:cs="Arial"/>
        </w:rPr>
        <w:t>przez właściwego inspektora pracy. Kontrola może być przeprowadzona bez wcześniejszego uprzedzenia Operatora.</w:t>
      </w:r>
    </w:p>
    <w:p w:rsidR="000C7506" w:rsidRPr="005454E4" w:rsidRDefault="005454E4" w:rsidP="0003088F">
      <w:pPr>
        <w:pStyle w:val="Akapitzlist"/>
        <w:numPr>
          <w:ilvl w:val="0"/>
          <w:numId w:val="4"/>
        </w:numPr>
        <w:tabs>
          <w:tab w:val="left" w:pos="426"/>
          <w:tab w:val="left" w:pos="967"/>
        </w:tabs>
        <w:spacing w:line="276" w:lineRule="auto"/>
        <w:ind w:left="0" w:right="52" w:firstLine="0"/>
        <w:jc w:val="both"/>
        <w:rPr>
          <w:rFonts w:ascii="Arial" w:hAnsi="Arial" w:cs="Arial"/>
        </w:rPr>
      </w:pPr>
      <w:r w:rsidRPr="005454E4">
        <w:rPr>
          <w:rFonts w:ascii="Arial" w:hAnsi="Arial" w:cs="Arial"/>
        </w:rPr>
        <w:t>Kontrolując obowiązek posiadania przez Operatora ubezpieczenia Organizator żąda ważnej polisy OC dla działalności</w:t>
      </w:r>
      <w:r w:rsidRPr="005454E4">
        <w:rPr>
          <w:rFonts w:ascii="Arial" w:hAnsi="Arial" w:cs="Arial"/>
          <w:spacing w:val="-4"/>
        </w:rPr>
        <w:t xml:space="preserve"> </w:t>
      </w:r>
      <w:r w:rsidRPr="005454E4">
        <w:rPr>
          <w:rFonts w:ascii="Arial" w:hAnsi="Arial" w:cs="Arial"/>
        </w:rPr>
        <w:t>gospodarczej.</w:t>
      </w:r>
    </w:p>
    <w:p w:rsidR="000C7506" w:rsidRPr="0003088F" w:rsidRDefault="005454E4" w:rsidP="0003088F">
      <w:pPr>
        <w:pStyle w:val="Akapitzlist"/>
        <w:numPr>
          <w:ilvl w:val="0"/>
          <w:numId w:val="4"/>
        </w:numPr>
        <w:tabs>
          <w:tab w:val="left" w:pos="426"/>
          <w:tab w:val="left" w:pos="967"/>
        </w:tabs>
        <w:spacing w:line="276" w:lineRule="auto"/>
        <w:ind w:left="0" w:right="52" w:firstLine="0"/>
        <w:jc w:val="both"/>
        <w:rPr>
          <w:rFonts w:ascii="Arial" w:hAnsi="Arial" w:cs="Arial"/>
        </w:rPr>
      </w:pPr>
      <w:r w:rsidRPr="005454E4">
        <w:rPr>
          <w:rFonts w:ascii="Arial" w:hAnsi="Arial" w:cs="Arial"/>
        </w:rPr>
        <w:t>Operator na żądanie Organizatora jest zobowiązany przekazać zbiorcze informacje dotyczące</w:t>
      </w:r>
      <w:r w:rsidRPr="005454E4">
        <w:rPr>
          <w:rFonts w:ascii="Arial" w:hAnsi="Arial" w:cs="Arial"/>
          <w:spacing w:val="-17"/>
        </w:rPr>
        <w:t xml:space="preserve"> </w:t>
      </w:r>
      <w:r w:rsidRPr="005454E4">
        <w:rPr>
          <w:rFonts w:ascii="Arial" w:hAnsi="Arial" w:cs="Arial"/>
        </w:rPr>
        <w:t>popytu</w:t>
      </w:r>
      <w:r w:rsidRPr="005454E4">
        <w:rPr>
          <w:rFonts w:ascii="Arial" w:hAnsi="Arial" w:cs="Arial"/>
          <w:spacing w:val="-17"/>
        </w:rPr>
        <w:t xml:space="preserve"> </w:t>
      </w:r>
      <w:r w:rsidRPr="005454E4">
        <w:rPr>
          <w:rFonts w:ascii="Arial" w:hAnsi="Arial" w:cs="Arial"/>
        </w:rPr>
        <w:t>usług,</w:t>
      </w:r>
      <w:r w:rsidRPr="005454E4">
        <w:rPr>
          <w:rFonts w:ascii="Arial" w:hAnsi="Arial" w:cs="Arial"/>
          <w:spacing w:val="-16"/>
        </w:rPr>
        <w:t xml:space="preserve"> </w:t>
      </w:r>
      <w:r w:rsidRPr="005454E4">
        <w:rPr>
          <w:rFonts w:ascii="Arial" w:hAnsi="Arial" w:cs="Arial"/>
        </w:rPr>
        <w:t>cen</w:t>
      </w:r>
      <w:r w:rsidRPr="005454E4">
        <w:rPr>
          <w:rFonts w:ascii="Arial" w:hAnsi="Arial" w:cs="Arial"/>
          <w:spacing w:val="-15"/>
        </w:rPr>
        <w:t xml:space="preserve"> </w:t>
      </w:r>
      <w:r w:rsidRPr="005454E4">
        <w:rPr>
          <w:rFonts w:ascii="Arial" w:hAnsi="Arial" w:cs="Arial"/>
        </w:rPr>
        <w:t>biletów,</w:t>
      </w:r>
      <w:r w:rsidRPr="005454E4">
        <w:rPr>
          <w:rFonts w:ascii="Arial" w:hAnsi="Arial" w:cs="Arial"/>
          <w:spacing w:val="-16"/>
        </w:rPr>
        <w:t xml:space="preserve"> </w:t>
      </w:r>
      <w:r w:rsidRPr="005454E4">
        <w:rPr>
          <w:rFonts w:ascii="Arial" w:hAnsi="Arial" w:cs="Arial"/>
        </w:rPr>
        <w:t>kosztów</w:t>
      </w:r>
      <w:r w:rsidRPr="005454E4">
        <w:rPr>
          <w:rFonts w:ascii="Arial" w:hAnsi="Arial" w:cs="Arial"/>
          <w:spacing w:val="-16"/>
        </w:rPr>
        <w:t xml:space="preserve"> </w:t>
      </w:r>
      <w:r w:rsidRPr="005454E4">
        <w:rPr>
          <w:rFonts w:ascii="Arial" w:hAnsi="Arial" w:cs="Arial"/>
        </w:rPr>
        <w:t>i</w:t>
      </w:r>
      <w:r w:rsidRPr="005454E4">
        <w:rPr>
          <w:rFonts w:ascii="Arial" w:hAnsi="Arial" w:cs="Arial"/>
          <w:spacing w:val="-16"/>
        </w:rPr>
        <w:t xml:space="preserve"> </w:t>
      </w:r>
      <w:r w:rsidRPr="005454E4">
        <w:rPr>
          <w:rFonts w:ascii="Arial" w:hAnsi="Arial" w:cs="Arial"/>
        </w:rPr>
        <w:t>przychodów.</w:t>
      </w:r>
      <w:r w:rsidRPr="005454E4">
        <w:rPr>
          <w:rFonts w:ascii="Arial" w:hAnsi="Arial" w:cs="Arial"/>
          <w:spacing w:val="-16"/>
        </w:rPr>
        <w:t xml:space="preserve"> </w:t>
      </w:r>
      <w:r w:rsidRPr="005454E4">
        <w:rPr>
          <w:rFonts w:ascii="Arial" w:hAnsi="Arial" w:cs="Arial"/>
        </w:rPr>
        <w:t>W</w:t>
      </w:r>
      <w:r w:rsidRPr="005454E4">
        <w:rPr>
          <w:rFonts w:ascii="Arial" w:hAnsi="Arial" w:cs="Arial"/>
          <w:spacing w:val="-15"/>
        </w:rPr>
        <w:t xml:space="preserve"> </w:t>
      </w:r>
      <w:r w:rsidRPr="005454E4">
        <w:rPr>
          <w:rFonts w:ascii="Arial" w:hAnsi="Arial" w:cs="Arial"/>
        </w:rPr>
        <w:t>szczególności,</w:t>
      </w:r>
      <w:r w:rsidRPr="005454E4">
        <w:rPr>
          <w:rFonts w:ascii="Arial" w:hAnsi="Arial" w:cs="Arial"/>
          <w:spacing w:val="-17"/>
        </w:rPr>
        <w:t xml:space="preserve"> </w:t>
      </w:r>
      <w:r w:rsidRPr="005454E4">
        <w:rPr>
          <w:rFonts w:ascii="Arial" w:hAnsi="Arial" w:cs="Arial"/>
        </w:rPr>
        <w:t xml:space="preserve">Operator przedłoży </w:t>
      </w:r>
      <w:r w:rsidRPr="0003088F">
        <w:rPr>
          <w:rFonts w:ascii="Arial" w:hAnsi="Arial" w:cs="Arial"/>
        </w:rPr>
        <w:t xml:space="preserve">opracowane przez siebie zasady podziału kosztów, które ponosi w ramach działalności gospodarczej nie związanej bezpośrednio z realizacją usług stanowiących przedmiot umowy ale wykorzystywanej na ten </w:t>
      </w:r>
      <w:proofErr w:type="gramStart"/>
      <w:r w:rsidRPr="0003088F">
        <w:rPr>
          <w:rFonts w:ascii="Arial" w:hAnsi="Arial" w:cs="Arial"/>
        </w:rPr>
        <w:t>cel</w:t>
      </w:r>
      <w:r w:rsidRPr="0003088F">
        <w:rPr>
          <w:rFonts w:ascii="Arial" w:hAnsi="Arial" w:cs="Arial"/>
          <w:spacing w:val="-4"/>
        </w:rPr>
        <w:t xml:space="preserve"> </w:t>
      </w:r>
      <w:r w:rsidRPr="0003088F">
        <w:rPr>
          <w:rFonts w:ascii="Arial" w:hAnsi="Arial" w:cs="Arial"/>
        </w:rPr>
        <w:t>.</w:t>
      </w:r>
      <w:proofErr w:type="gramEnd"/>
    </w:p>
    <w:p w:rsidR="000C7506" w:rsidRPr="0003088F" w:rsidRDefault="005454E4" w:rsidP="0003088F">
      <w:pPr>
        <w:pStyle w:val="Heading1"/>
        <w:tabs>
          <w:tab w:val="left" w:pos="426"/>
        </w:tabs>
        <w:spacing w:line="276" w:lineRule="auto"/>
        <w:ind w:left="0" w:right="52"/>
        <w:rPr>
          <w:rFonts w:ascii="Arial" w:hAnsi="Arial" w:cs="Arial"/>
          <w:sz w:val="22"/>
          <w:szCs w:val="22"/>
        </w:rPr>
      </w:pPr>
      <w:proofErr w:type="gramStart"/>
      <w:r w:rsidRPr="0003088F">
        <w:rPr>
          <w:rFonts w:ascii="Arial" w:hAnsi="Arial" w:cs="Arial"/>
          <w:sz w:val="22"/>
          <w:szCs w:val="22"/>
        </w:rPr>
        <w:t xml:space="preserve">§15 </w:t>
      </w:r>
      <w:r w:rsidRPr="0003088F">
        <w:rPr>
          <w:rFonts w:ascii="Arial" w:hAnsi="Arial" w:cs="Arial"/>
          <w:color w:val="FF0000"/>
          <w:sz w:val="22"/>
          <w:szCs w:val="22"/>
        </w:rPr>
        <w:t xml:space="preserve"> </w:t>
      </w:r>
      <w:r w:rsidRPr="0003088F">
        <w:rPr>
          <w:rFonts w:ascii="Arial" w:hAnsi="Arial" w:cs="Arial"/>
          <w:sz w:val="22"/>
          <w:szCs w:val="22"/>
        </w:rPr>
        <w:t>Podwykonawcy</w:t>
      </w:r>
      <w:proofErr w:type="gramEnd"/>
      <w:r w:rsidR="0003088F" w:rsidRPr="0003088F">
        <w:rPr>
          <w:rFonts w:ascii="Arial" w:hAnsi="Arial" w:cs="Arial"/>
          <w:sz w:val="22"/>
          <w:szCs w:val="22"/>
        </w:rPr>
        <w:t xml:space="preserve"> </w:t>
      </w:r>
      <w:r w:rsidR="0003088F">
        <w:rPr>
          <w:rFonts w:ascii="Arial" w:hAnsi="Arial" w:cs="Arial"/>
          <w:sz w:val="22"/>
          <w:szCs w:val="22"/>
        </w:rPr>
        <w:t xml:space="preserve">                                                                                                                                        </w:t>
      </w:r>
      <w:r w:rsidR="0003088F" w:rsidRPr="0003088F">
        <w:rPr>
          <w:rFonts w:ascii="Arial" w:hAnsi="Arial" w:cs="Arial"/>
          <w:b w:val="0"/>
          <w:i/>
          <w:sz w:val="20"/>
          <w:szCs w:val="20"/>
        </w:rPr>
        <w:t>(</w:t>
      </w:r>
      <w:r w:rsidRPr="0003088F">
        <w:rPr>
          <w:rFonts w:ascii="Arial" w:hAnsi="Arial" w:cs="Arial"/>
          <w:b w:val="0"/>
          <w:i/>
          <w:sz w:val="20"/>
          <w:szCs w:val="20"/>
        </w:rPr>
        <w:t>w przypadku nie wskazania w ofercie korzystania z podwykonawcy treś</w:t>
      </w:r>
      <w:r w:rsidR="009D37F4">
        <w:rPr>
          <w:rFonts w:ascii="Arial" w:hAnsi="Arial" w:cs="Arial"/>
          <w:b w:val="0"/>
          <w:i/>
          <w:sz w:val="20"/>
          <w:szCs w:val="20"/>
        </w:rPr>
        <w:t>ć</w:t>
      </w:r>
      <w:r w:rsidRPr="0003088F">
        <w:rPr>
          <w:rFonts w:ascii="Arial" w:hAnsi="Arial" w:cs="Arial"/>
          <w:b w:val="0"/>
          <w:i/>
          <w:sz w:val="20"/>
          <w:szCs w:val="20"/>
        </w:rPr>
        <w:t xml:space="preserve"> zostanie wykreślona</w:t>
      </w:r>
      <w:r w:rsidR="0003088F" w:rsidRPr="0003088F">
        <w:rPr>
          <w:rFonts w:ascii="Arial" w:hAnsi="Arial" w:cs="Arial"/>
          <w:b w:val="0"/>
          <w:i/>
          <w:sz w:val="20"/>
          <w:szCs w:val="20"/>
        </w:rPr>
        <w:t>)</w:t>
      </w:r>
    </w:p>
    <w:p w:rsidR="000C7506" w:rsidRPr="0003088F" w:rsidRDefault="005454E4" w:rsidP="009D37F4">
      <w:pPr>
        <w:pStyle w:val="Akapitzlist"/>
        <w:numPr>
          <w:ilvl w:val="0"/>
          <w:numId w:val="3"/>
        </w:numPr>
        <w:tabs>
          <w:tab w:val="left" w:pos="284"/>
          <w:tab w:val="left" w:pos="426"/>
          <w:tab w:val="left" w:pos="967"/>
        </w:tabs>
        <w:spacing w:before="2"/>
        <w:ind w:left="0" w:right="52" w:firstLine="0"/>
        <w:jc w:val="both"/>
        <w:rPr>
          <w:rFonts w:ascii="Arial" w:hAnsi="Arial" w:cs="Arial"/>
        </w:rPr>
      </w:pPr>
      <w:r w:rsidRPr="0003088F">
        <w:rPr>
          <w:rFonts w:ascii="Arial" w:hAnsi="Arial" w:cs="Arial"/>
        </w:rPr>
        <w:t>Organizator wyraża zgodę na realizację części zamówienia przy udziale podwykonawców pod</w:t>
      </w:r>
      <w:r w:rsidRPr="0003088F">
        <w:rPr>
          <w:rFonts w:ascii="Arial" w:hAnsi="Arial" w:cs="Arial"/>
          <w:spacing w:val="-1"/>
        </w:rPr>
        <w:t xml:space="preserve"> </w:t>
      </w:r>
      <w:r w:rsidRPr="0003088F">
        <w:rPr>
          <w:rFonts w:ascii="Arial" w:hAnsi="Arial" w:cs="Arial"/>
        </w:rPr>
        <w:t>warunkiem:</w:t>
      </w:r>
    </w:p>
    <w:p w:rsidR="000C7506" w:rsidRPr="005454E4" w:rsidRDefault="005454E4" w:rsidP="009D37F4">
      <w:pPr>
        <w:pStyle w:val="Akapitzlist"/>
        <w:numPr>
          <w:ilvl w:val="1"/>
          <w:numId w:val="3"/>
        </w:numPr>
        <w:tabs>
          <w:tab w:val="left" w:pos="284"/>
          <w:tab w:val="left" w:pos="426"/>
          <w:tab w:val="left" w:pos="1393"/>
        </w:tabs>
        <w:ind w:left="0" w:right="52" w:firstLine="0"/>
        <w:jc w:val="both"/>
        <w:rPr>
          <w:rFonts w:ascii="Arial" w:hAnsi="Arial" w:cs="Arial"/>
        </w:rPr>
      </w:pPr>
      <w:proofErr w:type="gramStart"/>
      <w:r w:rsidRPr="0003088F">
        <w:rPr>
          <w:rFonts w:ascii="Arial" w:hAnsi="Arial" w:cs="Arial"/>
        </w:rPr>
        <w:t>przedłożenia</w:t>
      </w:r>
      <w:proofErr w:type="gramEnd"/>
      <w:r w:rsidRPr="005454E4">
        <w:rPr>
          <w:rFonts w:ascii="Arial" w:hAnsi="Arial" w:cs="Arial"/>
        </w:rPr>
        <w:t xml:space="preserve"> Organizatorowi projektu umowy o podwykonawstwo, przy czym Podwykonawca jest zobowiązany dołączyć zgodę Operatora na zawarcie umowy</w:t>
      </w:r>
      <w:r w:rsidRPr="005454E4">
        <w:rPr>
          <w:rFonts w:ascii="Arial" w:hAnsi="Arial" w:cs="Arial"/>
          <w:spacing w:val="-39"/>
        </w:rPr>
        <w:t xml:space="preserve"> </w:t>
      </w:r>
      <w:r w:rsidRPr="005454E4">
        <w:rPr>
          <w:rFonts w:ascii="Arial" w:hAnsi="Arial" w:cs="Arial"/>
        </w:rPr>
        <w:t>o podwykonawstwo o treści zgodnej z projektem umowy oraz pod warunkiem nie zgłoszenia przez Organizatora na piśmie sprzeciwu lub zastrzeżeń do jej postanowień, w terminie 5 dni, od dnia otrzymania projektu umowy o podwykonawstwo,</w:t>
      </w:r>
    </w:p>
    <w:p w:rsidR="000C7506" w:rsidRPr="005454E4" w:rsidRDefault="005454E4" w:rsidP="009D37F4">
      <w:pPr>
        <w:pStyle w:val="Akapitzlist"/>
        <w:numPr>
          <w:ilvl w:val="1"/>
          <w:numId w:val="3"/>
        </w:numPr>
        <w:tabs>
          <w:tab w:val="left" w:pos="284"/>
          <w:tab w:val="left" w:pos="1393"/>
        </w:tabs>
        <w:spacing w:before="1"/>
        <w:ind w:left="0" w:right="52" w:firstLine="0"/>
        <w:jc w:val="both"/>
        <w:rPr>
          <w:rFonts w:ascii="Arial" w:hAnsi="Arial" w:cs="Arial"/>
        </w:rPr>
      </w:pPr>
      <w:proofErr w:type="gramStart"/>
      <w:r w:rsidRPr="005454E4">
        <w:rPr>
          <w:rFonts w:ascii="Arial" w:hAnsi="Arial" w:cs="Arial"/>
        </w:rPr>
        <w:t>przedłożenia</w:t>
      </w:r>
      <w:proofErr w:type="gramEnd"/>
      <w:r w:rsidRPr="005454E4">
        <w:rPr>
          <w:rFonts w:ascii="Arial" w:hAnsi="Arial" w:cs="Arial"/>
        </w:rPr>
        <w:t xml:space="preserve"> Organizatorowi poświadczonej za zgodność z oryginałem kopii zawartej umowy o podwykonawstwo w terminie 7 dni od dnia jej zawarcia</w:t>
      </w:r>
      <w:r w:rsidRPr="005454E4">
        <w:rPr>
          <w:rFonts w:ascii="Arial" w:hAnsi="Arial" w:cs="Arial"/>
          <w:spacing w:val="-43"/>
        </w:rPr>
        <w:t xml:space="preserve"> </w:t>
      </w:r>
      <w:r w:rsidRPr="005454E4">
        <w:rPr>
          <w:rFonts w:ascii="Arial" w:hAnsi="Arial" w:cs="Arial"/>
        </w:rPr>
        <w:t>o treści zgodnej</w:t>
      </w:r>
      <w:r w:rsidRPr="005454E4">
        <w:rPr>
          <w:rFonts w:ascii="Arial" w:hAnsi="Arial" w:cs="Arial"/>
          <w:spacing w:val="-13"/>
        </w:rPr>
        <w:t xml:space="preserve"> </w:t>
      </w:r>
      <w:r w:rsidRPr="005454E4">
        <w:rPr>
          <w:rFonts w:ascii="Arial" w:hAnsi="Arial" w:cs="Arial"/>
        </w:rPr>
        <w:t>z</w:t>
      </w:r>
      <w:r w:rsidRPr="005454E4">
        <w:rPr>
          <w:rFonts w:ascii="Arial" w:hAnsi="Arial" w:cs="Arial"/>
          <w:spacing w:val="-12"/>
        </w:rPr>
        <w:t xml:space="preserve"> </w:t>
      </w:r>
      <w:r w:rsidRPr="005454E4">
        <w:rPr>
          <w:rFonts w:ascii="Arial" w:hAnsi="Arial" w:cs="Arial"/>
        </w:rPr>
        <w:t>projektem</w:t>
      </w:r>
      <w:r w:rsidRPr="005454E4">
        <w:rPr>
          <w:rFonts w:ascii="Arial" w:hAnsi="Arial" w:cs="Arial"/>
          <w:spacing w:val="-10"/>
        </w:rPr>
        <w:t xml:space="preserve"> </w:t>
      </w:r>
      <w:r w:rsidRPr="005454E4">
        <w:rPr>
          <w:rFonts w:ascii="Arial" w:hAnsi="Arial" w:cs="Arial"/>
        </w:rPr>
        <w:t>umowy</w:t>
      </w:r>
      <w:r w:rsidRPr="005454E4">
        <w:rPr>
          <w:rFonts w:ascii="Arial" w:hAnsi="Arial" w:cs="Arial"/>
          <w:spacing w:val="-11"/>
        </w:rPr>
        <w:t xml:space="preserve"> </w:t>
      </w:r>
      <w:r w:rsidRPr="005454E4">
        <w:rPr>
          <w:rFonts w:ascii="Arial" w:hAnsi="Arial" w:cs="Arial"/>
        </w:rPr>
        <w:t>oraz</w:t>
      </w:r>
      <w:r w:rsidRPr="005454E4">
        <w:rPr>
          <w:rFonts w:ascii="Arial" w:hAnsi="Arial" w:cs="Arial"/>
          <w:spacing w:val="-13"/>
        </w:rPr>
        <w:t xml:space="preserve"> </w:t>
      </w:r>
      <w:r w:rsidRPr="005454E4">
        <w:rPr>
          <w:rFonts w:ascii="Arial" w:hAnsi="Arial" w:cs="Arial"/>
        </w:rPr>
        <w:t>pod</w:t>
      </w:r>
      <w:r w:rsidRPr="005454E4">
        <w:rPr>
          <w:rFonts w:ascii="Arial" w:hAnsi="Arial" w:cs="Arial"/>
          <w:spacing w:val="-12"/>
        </w:rPr>
        <w:t xml:space="preserve"> </w:t>
      </w:r>
      <w:r w:rsidRPr="005454E4">
        <w:rPr>
          <w:rFonts w:ascii="Arial" w:hAnsi="Arial" w:cs="Arial"/>
        </w:rPr>
        <w:t>warunkiem</w:t>
      </w:r>
      <w:r w:rsidRPr="005454E4">
        <w:rPr>
          <w:rFonts w:ascii="Arial" w:hAnsi="Arial" w:cs="Arial"/>
          <w:spacing w:val="-12"/>
        </w:rPr>
        <w:t xml:space="preserve"> </w:t>
      </w:r>
      <w:r w:rsidRPr="005454E4">
        <w:rPr>
          <w:rFonts w:ascii="Arial" w:hAnsi="Arial" w:cs="Arial"/>
        </w:rPr>
        <w:t>niezgłoszenia</w:t>
      </w:r>
      <w:r w:rsidRPr="005454E4">
        <w:rPr>
          <w:rFonts w:ascii="Arial" w:hAnsi="Arial" w:cs="Arial"/>
          <w:spacing w:val="-12"/>
        </w:rPr>
        <w:t xml:space="preserve"> </w:t>
      </w:r>
      <w:r w:rsidRPr="005454E4">
        <w:rPr>
          <w:rFonts w:ascii="Arial" w:hAnsi="Arial" w:cs="Arial"/>
        </w:rPr>
        <w:t>przez</w:t>
      </w:r>
      <w:r w:rsidRPr="005454E4">
        <w:rPr>
          <w:rFonts w:ascii="Arial" w:hAnsi="Arial" w:cs="Arial"/>
          <w:spacing w:val="-11"/>
        </w:rPr>
        <w:t xml:space="preserve"> </w:t>
      </w:r>
      <w:r w:rsidRPr="005454E4">
        <w:rPr>
          <w:rFonts w:ascii="Arial" w:hAnsi="Arial" w:cs="Arial"/>
        </w:rPr>
        <w:t>Organizatora na piśmie sprzeciwu lub zastrzeżeń do jej postanowień, w terminie 7 dni, od dnia otrzymania poświadczonej za zgodność z oryginałem umowy o</w:t>
      </w:r>
      <w:r w:rsidRPr="005454E4">
        <w:rPr>
          <w:rFonts w:ascii="Arial" w:hAnsi="Arial" w:cs="Arial"/>
          <w:spacing w:val="-28"/>
        </w:rPr>
        <w:t xml:space="preserve"> </w:t>
      </w:r>
      <w:r w:rsidRPr="005454E4">
        <w:rPr>
          <w:rFonts w:ascii="Arial" w:hAnsi="Arial" w:cs="Arial"/>
        </w:rPr>
        <w:t>podwykonawstwo,</w:t>
      </w:r>
    </w:p>
    <w:p w:rsidR="000C7506" w:rsidRPr="005454E4" w:rsidRDefault="005454E4" w:rsidP="009D37F4">
      <w:pPr>
        <w:pStyle w:val="Akapitzlist"/>
        <w:numPr>
          <w:ilvl w:val="0"/>
          <w:numId w:val="3"/>
        </w:numPr>
        <w:tabs>
          <w:tab w:val="left" w:pos="284"/>
          <w:tab w:val="left" w:pos="1111"/>
        </w:tabs>
        <w:ind w:left="0" w:right="52" w:firstLine="0"/>
        <w:jc w:val="both"/>
        <w:rPr>
          <w:rFonts w:ascii="Arial" w:hAnsi="Arial" w:cs="Arial"/>
        </w:rPr>
      </w:pPr>
      <w:r w:rsidRPr="005454E4">
        <w:rPr>
          <w:rFonts w:ascii="Arial" w:hAnsi="Arial" w:cs="Arial"/>
        </w:rPr>
        <w:t>Postanowienia ust. 1 stosuje się odpowiednio do zmiany tych</w:t>
      </w:r>
      <w:r w:rsidRPr="005454E4">
        <w:rPr>
          <w:rFonts w:ascii="Arial" w:hAnsi="Arial" w:cs="Arial"/>
          <w:spacing w:val="-6"/>
        </w:rPr>
        <w:t xml:space="preserve"> </w:t>
      </w:r>
      <w:r w:rsidRPr="005454E4">
        <w:rPr>
          <w:rFonts w:ascii="Arial" w:hAnsi="Arial" w:cs="Arial"/>
        </w:rPr>
        <w:t>umów.</w:t>
      </w:r>
    </w:p>
    <w:p w:rsidR="000C7506" w:rsidRPr="005454E4" w:rsidRDefault="005454E4" w:rsidP="009D37F4">
      <w:pPr>
        <w:pStyle w:val="Akapitzlist"/>
        <w:numPr>
          <w:ilvl w:val="0"/>
          <w:numId w:val="3"/>
        </w:numPr>
        <w:tabs>
          <w:tab w:val="left" w:pos="284"/>
          <w:tab w:val="left" w:pos="1111"/>
        </w:tabs>
        <w:ind w:left="0" w:right="52" w:firstLine="0"/>
        <w:jc w:val="both"/>
        <w:rPr>
          <w:rFonts w:ascii="Arial" w:hAnsi="Arial" w:cs="Arial"/>
        </w:rPr>
      </w:pPr>
      <w:r w:rsidRPr="005454E4">
        <w:rPr>
          <w:rFonts w:ascii="Arial" w:hAnsi="Arial" w:cs="Arial"/>
        </w:rPr>
        <w:t>W przypadkach, o których mowa w ust. 1, niezgłoszenie pisemnych zastrzeżeń, w terminach tam określonych, uważa się za akceptację przedłożonego projektu umowy lub umowy przez</w:t>
      </w:r>
      <w:r w:rsidRPr="005454E4">
        <w:rPr>
          <w:rFonts w:ascii="Arial" w:hAnsi="Arial" w:cs="Arial"/>
          <w:spacing w:val="-1"/>
        </w:rPr>
        <w:t xml:space="preserve"> </w:t>
      </w:r>
      <w:r w:rsidRPr="005454E4">
        <w:rPr>
          <w:rFonts w:ascii="Arial" w:hAnsi="Arial" w:cs="Arial"/>
        </w:rPr>
        <w:t>Zamawiającego.</w:t>
      </w:r>
    </w:p>
    <w:p w:rsidR="000C7506" w:rsidRPr="005454E4" w:rsidRDefault="005454E4" w:rsidP="009D37F4">
      <w:pPr>
        <w:pStyle w:val="Akapitzlist"/>
        <w:numPr>
          <w:ilvl w:val="0"/>
          <w:numId w:val="3"/>
        </w:numPr>
        <w:tabs>
          <w:tab w:val="left" w:pos="284"/>
          <w:tab w:val="left" w:pos="1111"/>
        </w:tabs>
        <w:ind w:left="0" w:right="52" w:firstLine="0"/>
        <w:jc w:val="both"/>
        <w:rPr>
          <w:rFonts w:ascii="Arial" w:hAnsi="Arial" w:cs="Arial"/>
        </w:rPr>
      </w:pPr>
      <w:r w:rsidRPr="005454E4">
        <w:rPr>
          <w:rFonts w:ascii="Arial" w:hAnsi="Arial" w:cs="Arial"/>
        </w:rPr>
        <w:t>Operator oświadcza, że część usług wskazanych w §1 zostanie wykonana przez niżej wymienionych</w:t>
      </w:r>
      <w:r w:rsidRPr="005454E4">
        <w:rPr>
          <w:rFonts w:ascii="Arial" w:hAnsi="Arial" w:cs="Arial"/>
          <w:spacing w:val="-1"/>
        </w:rPr>
        <w:t xml:space="preserve"> </w:t>
      </w:r>
      <w:r w:rsidRPr="005454E4">
        <w:rPr>
          <w:rFonts w:ascii="Arial" w:hAnsi="Arial" w:cs="Arial"/>
        </w:rPr>
        <w:t>Podwykonawców:</w:t>
      </w:r>
    </w:p>
    <w:p w:rsidR="000C7506" w:rsidRPr="005454E4" w:rsidRDefault="005454E4" w:rsidP="009D37F4">
      <w:pPr>
        <w:pStyle w:val="Akapitzlist"/>
        <w:numPr>
          <w:ilvl w:val="1"/>
          <w:numId w:val="3"/>
        </w:numPr>
        <w:tabs>
          <w:tab w:val="left" w:pos="284"/>
          <w:tab w:val="left" w:pos="1535"/>
          <w:tab w:val="left" w:leader="dot" w:pos="8253"/>
        </w:tabs>
        <w:ind w:left="0" w:right="52" w:firstLine="0"/>
        <w:jc w:val="both"/>
        <w:rPr>
          <w:rFonts w:ascii="Arial" w:hAnsi="Arial" w:cs="Arial"/>
        </w:rPr>
      </w:pPr>
      <w:r w:rsidRPr="005454E4">
        <w:rPr>
          <w:rFonts w:ascii="Arial" w:hAnsi="Arial" w:cs="Arial"/>
        </w:rPr>
        <w:t>…………… –</w:t>
      </w:r>
      <w:r w:rsidRPr="005454E4">
        <w:rPr>
          <w:rFonts w:ascii="Arial" w:hAnsi="Arial" w:cs="Arial"/>
          <w:spacing w:val="-3"/>
        </w:rPr>
        <w:t xml:space="preserve"> </w:t>
      </w:r>
      <w:r w:rsidRPr="005454E4">
        <w:rPr>
          <w:rFonts w:ascii="Arial" w:hAnsi="Arial" w:cs="Arial"/>
        </w:rPr>
        <w:t>zakres</w:t>
      </w:r>
      <w:r w:rsidRPr="005454E4">
        <w:rPr>
          <w:rFonts w:ascii="Arial" w:hAnsi="Arial" w:cs="Arial"/>
          <w:spacing w:val="-2"/>
        </w:rPr>
        <w:t xml:space="preserve"> </w:t>
      </w:r>
      <w:r w:rsidRPr="005454E4">
        <w:rPr>
          <w:rFonts w:ascii="Arial" w:hAnsi="Arial" w:cs="Arial"/>
        </w:rPr>
        <w:t>realizacji</w:t>
      </w:r>
      <w:r w:rsidRPr="005454E4">
        <w:rPr>
          <w:rFonts w:ascii="Arial" w:hAnsi="Arial" w:cs="Arial"/>
        </w:rPr>
        <w:tab/>
        <w:t>,</w:t>
      </w:r>
    </w:p>
    <w:p w:rsidR="000C7506" w:rsidRPr="005454E4" w:rsidRDefault="005454E4" w:rsidP="009D37F4">
      <w:pPr>
        <w:pStyle w:val="Tekstpodstawowy"/>
        <w:tabs>
          <w:tab w:val="left" w:pos="284"/>
        </w:tabs>
        <w:ind w:left="0" w:right="52"/>
        <w:rPr>
          <w:rFonts w:ascii="Arial" w:hAnsi="Arial" w:cs="Arial"/>
          <w:sz w:val="22"/>
          <w:szCs w:val="22"/>
        </w:rPr>
      </w:pPr>
      <w:proofErr w:type="gramStart"/>
      <w:r w:rsidRPr="005454E4">
        <w:rPr>
          <w:rFonts w:ascii="Arial" w:hAnsi="Arial" w:cs="Arial"/>
          <w:sz w:val="22"/>
          <w:szCs w:val="22"/>
        </w:rPr>
        <w:t>b</w:t>
      </w:r>
      <w:proofErr w:type="gramEnd"/>
      <w:r w:rsidRPr="005454E4">
        <w:rPr>
          <w:rFonts w:ascii="Arial" w:hAnsi="Arial" w:cs="Arial"/>
          <w:sz w:val="22"/>
          <w:szCs w:val="22"/>
        </w:rPr>
        <w:t>) …………… – zakres realizacji: ………………………………………</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 xml:space="preserve">Umowa z Podwykonawcą musi być zgodna z treścią SWZ, niniejszą Umową, oraz </w:t>
      </w:r>
      <w:proofErr w:type="gramStart"/>
      <w:r w:rsidRPr="005454E4">
        <w:rPr>
          <w:rFonts w:ascii="Arial" w:hAnsi="Arial" w:cs="Arial"/>
        </w:rPr>
        <w:t>regulować co</w:t>
      </w:r>
      <w:proofErr w:type="gramEnd"/>
      <w:r w:rsidRPr="005454E4">
        <w:rPr>
          <w:rFonts w:ascii="Arial" w:hAnsi="Arial" w:cs="Arial"/>
          <w:spacing w:val="-1"/>
        </w:rPr>
        <w:t xml:space="preserve"> </w:t>
      </w:r>
      <w:r w:rsidRPr="005454E4">
        <w:rPr>
          <w:rFonts w:ascii="Arial" w:hAnsi="Arial" w:cs="Arial"/>
        </w:rPr>
        <w:t>najmniej:</w:t>
      </w:r>
    </w:p>
    <w:p w:rsidR="000C7506" w:rsidRPr="005454E4" w:rsidRDefault="005454E4" w:rsidP="009D37F4">
      <w:pPr>
        <w:pStyle w:val="Akapitzlist"/>
        <w:numPr>
          <w:ilvl w:val="1"/>
          <w:numId w:val="3"/>
        </w:numPr>
        <w:tabs>
          <w:tab w:val="left" w:pos="284"/>
          <w:tab w:val="left" w:pos="1111"/>
        </w:tabs>
        <w:spacing w:before="1"/>
        <w:ind w:left="0" w:right="52" w:firstLine="0"/>
        <w:jc w:val="both"/>
        <w:rPr>
          <w:rFonts w:ascii="Arial" w:hAnsi="Arial" w:cs="Arial"/>
        </w:rPr>
      </w:pPr>
      <w:proofErr w:type="gramStart"/>
      <w:r w:rsidRPr="005454E4">
        <w:rPr>
          <w:rFonts w:ascii="Arial" w:hAnsi="Arial" w:cs="Arial"/>
        </w:rPr>
        <w:t>zakres</w:t>
      </w:r>
      <w:proofErr w:type="gramEnd"/>
      <w:r w:rsidRPr="005454E4">
        <w:rPr>
          <w:rFonts w:ascii="Arial" w:hAnsi="Arial" w:cs="Arial"/>
        </w:rPr>
        <w:t xml:space="preserve"> usług powierzony podwykonawcy do wykonania, który winien być tożsamy z odpowiednim zakresem będącym Przedmiotem niniejszej</w:t>
      </w:r>
      <w:r w:rsidRPr="005454E4">
        <w:rPr>
          <w:rFonts w:ascii="Arial" w:hAnsi="Arial" w:cs="Arial"/>
          <w:spacing w:val="-8"/>
        </w:rPr>
        <w:t xml:space="preserve"> </w:t>
      </w:r>
      <w:r w:rsidRPr="005454E4">
        <w:rPr>
          <w:rFonts w:ascii="Arial" w:hAnsi="Arial" w:cs="Arial"/>
        </w:rPr>
        <w:t>Umowy,</w:t>
      </w:r>
    </w:p>
    <w:p w:rsidR="000C7506" w:rsidRPr="005454E4" w:rsidRDefault="005454E4" w:rsidP="009D37F4">
      <w:pPr>
        <w:pStyle w:val="Akapitzlist"/>
        <w:numPr>
          <w:ilvl w:val="1"/>
          <w:numId w:val="3"/>
        </w:numPr>
        <w:tabs>
          <w:tab w:val="left" w:pos="284"/>
          <w:tab w:val="left" w:pos="1111"/>
        </w:tabs>
        <w:ind w:left="0" w:right="52" w:firstLine="0"/>
        <w:jc w:val="both"/>
        <w:rPr>
          <w:rFonts w:ascii="Arial" w:hAnsi="Arial" w:cs="Arial"/>
        </w:rPr>
      </w:pPr>
      <w:proofErr w:type="gramStart"/>
      <w:r w:rsidRPr="005454E4">
        <w:rPr>
          <w:rFonts w:ascii="Arial" w:hAnsi="Arial" w:cs="Arial"/>
        </w:rPr>
        <w:t>kwotę</w:t>
      </w:r>
      <w:proofErr w:type="gramEnd"/>
      <w:r w:rsidRPr="005454E4">
        <w:rPr>
          <w:rFonts w:ascii="Arial" w:hAnsi="Arial" w:cs="Arial"/>
        </w:rPr>
        <w:t xml:space="preserve"> wynagrodzenia za wykonywane usługi, przy czym kwota ta nie może być wyższa niż kwota należna za te usługi</w:t>
      </w:r>
      <w:r w:rsidRPr="005454E4">
        <w:rPr>
          <w:rFonts w:ascii="Arial" w:hAnsi="Arial" w:cs="Arial"/>
          <w:spacing w:val="-8"/>
        </w:rPr>
        <w:t xml:space="preserve"> </w:t>
      </w:r>
      <w:r w:rsidRPr="005454E4">
        <w:rPr>
          <w:rFonts w:ascii="Arial" w:hAnsi="Arial" w:cs="Arial"/>
        </w:rPr>
        <w:t>Operatorowi,</w:t>
      </w:r>
    </w:p>
    <w:p w:rsidR="000C7506" w:rsidRPr="005454E4" w:rsidRDefault="005454E4" w:rsidP="009D37F4">
      <w:pPr>
        <w:pStyle w:val="Akapitzlist"/>
        <w:numPr>
          <w:ilvl w:val="1"/>
          <w:numId w:val="3"/>
        </w:numPr>
        <w:tabs>
          <w:tab w:val="left" w:pos="284"/>
          <w:tab w:val="left" w:pos="1111"/>
        </w:tabs>
        <w:ind w:left="0" w:right="52" w:firstLine="0"/>
        <w:jc w:val="both"/>
        <w:rPr>
          <w:rFonts w:ascii="Arial" w:hAnsi="Arial" w:cs="Arial"/>
        </w:rPr>
      </w:pPr>
      <w:proofErr w:type="gramStart"/>
      <w:r w:rsidRPr="005454E4">
        <w:rPr>
          <w:rFonts w:ascii="Arial" w:hAnsi="Arial" w:cs="Arial"/>
        </w:rPr>
        <w:t>termin</w:t>
      </w:r>
      <w:proofErr w:type="gramEnd"/>
      <w:r w:rsidRPr="005454E4">
        <w:rPr>
          <w:rFonts w:ascii="Arial" w:hAnsi="Arial" w:cs="Arial"/>
        </w:rPr>
        <w:t xml:space="preserve"> realizacji usług pozwalający na terminowe wykonanie usług będących przedmiotem niniejszej umowy, w szczególności termin ten nie może być dłuższy</w:t>
      </w:r>
      <w:r w:rsidRPr="005454E4">
        <w:rPr>
          <w:rFonts w:ascii="Arial" w:hAnsi="Arial" w:cs="Arial"/>
          <w:spacing w:val="-39"/>
        </w:rPr>
        <w:t xml:space="preserve"> </w:t>
      </w:r>
      <w:r w:rsidRPr="005454E4">
        <w:rPr>
          <w:rFonts w:ascii="Arial" w:hAnsi="Arial" w:cs="Arial"/>
        </w:rPr>
        <w:t>niż termin wynikający z niniejszej umowy,</w:t>
      </w:r>
    </w:p>
    <w:p w:rsidR="000C7506" w:rsidRPr="005454E4" w:rsidRDefault="005454E4" w:rsidP="009D37F4">
      <w:pPr>
        <w:pStyle w:val="Akapitzlist"/>
        <w:numPr>
          <w:ilvl w:val="1"/>
          <w:numId w:val="3"/>
        </w:numPr>
        <w:tabs>
          <w:tab w:val="left" w:pos="284"/>
          <w:tab w:val="left" w:pos="1110"/>
          <w:tab w:val="left" w:pos="1111"/>
        </w:tabs>
        <w:ind w:left="0" w:right="52" w:firstLine="0"/>
        <w:rPr>
          <w:rFonts w:ascii="Arial" w:hAnsi="Arial" w:cs="Arial"/>
        </w:rPr>
      </w:pPr>
      <w:r w:rsidRPr="005454E4">
        <w:rPr>
          <w:rFonts w:ascii="Arial" w:hAnsi="Arial" w:cs="Arial"/>
        </w:rPr>
        <w:t>termin</w:t>
      </w:r>
      <w:r w:rsidRPr="005454E4">
        <w:rPr>
          <w:rFonts w:ascii="Arial" w:hAnsi="Arial" w:cs="Arial"/>
          <w:spacing w:val="-8"/>
        </w:rPr>
        <w:t xml:space="preserve"> </w:t>
      </w:r>
      <w:r w:rsidRPr="005454E4">
        <w:rPr>
          <w:rFonts w:ascii="Arial" w:hAnsi="Arial" w:cs="Arial"/>
        </w:rPr>
        <w:t>zapłaty</w:t>
      </w:r>
      <w:r w:rsidRPr="005454E4">
        <w:rPr>
          <w:rFonts w:ascii="Arial" w:hAnsi="Arial" w:cs="Arial"/>
          <w:spacing w:val="-7"/>
        </w:rPr>
        <w:t xml:space="preserve"> </w:t>
      </w:r>
      <w:r w:rsidRPr="005454E4">
        <w:rPr>
          <w:rFonts w:ascii="Arial" w:hAnsi="Arial" w:cs="Arial"/>
        </w:rPr>
        <w:t>wynagrodzenia</w:t>
      </w:r>
      <w:r w:rsidRPr="005454E4">
        <w:rPr>
          <w:rFonts w:ascii="Arial" w:hAnsi="Arial" w:cs="Arial"/>
          <w:spacing w:val="-8"/>
        </w:rPr>
        <w:t xml:space="preserve"> </w:t>
      </w:r>
      <w:r w:rsidRPr="005454E4">
        <w:rPr>
          <w:rFonts w:ascii="Arial" w:hAnsi="Arial" w:cs="Arial"/>
        </w:rPr>
        <w:t>Podwykonawcy</w:t>
      </w:r>
      <w:r w:rsidRPr="005454E4">
        <w:rPr>
          <w:rFonts w:ascii="Arial" w:hAnsi="Arial" w:cs="Arial"/>
          <w:spacing w:val="-5"/>
        </w:rPr>
        <w:t xml:space="preserve"> </w:t>
      </w:r>
      <w:r w:rsidRPr="005454E4">
        <w:rPr>
          <w:rFonts w:ascii="Arial" w:hAnsi="Arial" w:cs="Arial"/>
        </w:rPr>
        <w:t>i</w:t>
      </w:r>
      <w:r w:rsidRPr="005454E4">
        <w:rPr>
          <w:rFonts w:ascii="Arial" w:hAnsi="Arial" w:cs="Arial"/>
          <w:spacing w:val="-8"/>
        </w:rPr>
        <w:t xml:space="preserve"> </w:t>
      </w:r>
      <w:r w:rsidRPr="005454E4">
        <w:rPr>
          <w:rFonts w:ascii="Arial" w:hAnsi="Arial" w:cs="Arial"/>
        </w:rPr>
        <w:t>warunki</w:t>
      </w:r>
      <w:r w:rsidRPr="005454E4">
        <w:rPr>
          <w:rFonts w:ascii="Arial" w:hAnsi="Arial" w:cs="Arial"/>
          <w:spacing w:val="-7"/>
        </w:rPr>
        <w:t xml:space="preserve"> </w:t>
      </w:r>
      <w:r w:rsidRPr="005454E4">
        <w:rPr>
          <w:rFonts w:ascii="Arial" w:hAnsi="Arial" w:cs="Arial"/>
        </w:rPr>
        <w:t>zapłaty</w:t>
      </w:r>
      <w:r w:rsidRPr="005454E4">
        <w:rPr>
          <w:rFonts w:ascii="Arial" w:hAnsi="Arial" w:cs="Arial"/>
          <w:spacing w:val="-8"/>
        </w:rPr>
        <w:t xml:space="preserve"> </w:t>
      </w:r>
      <w:r w:rsidRPr="005454E4">
        <w:rPr>
          <w:rFonts w:ascii="Arial" w:hAnsi="Arial" w:cs="Arial"/>
        </w:rPr>
        <w:t>nie</w:t>
      </w:r>
      <w:r w:rsidRPr="005454E4">
        <w:rPr>
          <w:rFonts w:ascii="Arial" w:hAnsi="Arial" w:cs="Arial"/>
          <w:spacing w:val="-7"/>
        </w:rPr>
        <w:t xml:space="preserve"> </w:t>
      </w:r>
      <w:r w:rsidRPr="005454E4">
        <w:rPr>
          <w:rFonts w:ascii="Arial" w:hAnsi="Arial" w:cs="Arial"/>
        </w:rPr>
        <w:t>mogą</w:t>
      </w:r>
      <w:r w:rsidRPr="005454E4">
        <w:rPr>
          <w:rFonts w:ascii="Arial" w:hAnsi="Arial" w:cs="Arial"/>
          <w:spacing w:val="-8"/>
        </w:rPr>
        <w:t xml:space="preserve"> </w:t>
      </w:r>
      <w:r w:rsidRPr="005454E4">
        <w:rPr>
          <w:rFonts w:ascii="Arial" w:hAnsi="Arial" w:cs="Arial"/>
        </w:rPr>
        <w:t>być</w:t>
      </w:r>
      <w:r w:rsidRPr="005454E4">
        <w:rPr>
          <w:rFonts w:ascii="Arial" w:hAnsi="Arial" w:cs="Arial"/>
          <w:spacing w:val="-7"/>
        </w:rPr>
        <w:t xml:space="preserve"> </w:t>
      </w:r>
      <w:r w:rsidRPr="005454E4">
        <w:rPr>
          <w:rFonts w:ascii="Arial" w:hAnsi="Arial" w:cs="Arial"/>
        </w:rPr>
        <w:t xml:space="preserve">gorsze niż </w:t>
      </w:r>
      <w:proofErr w:type="gramStart"/>
      <w:r w:rsidRPr="005454E4">
        <w:rPr>
          <w:rFonts w:ascii="Arial" w:hAnsi="Arial" w:cs="Arial"/>
        </w:rPr>
        <w:t>te jakie</w:t>
      </w:r>
      <w:proofErr w:type="gramEnd"/>
      <w:r w:rsidRPr="005454E4">
        <w:rPr>
          <w:rFonts w:ascii="Arial" w:hAnsi="Arial" w:cs="Arial"/>
        </w:rPr>
        <w:t xml:space="preserve"> obowiązują w rozliczeniach pomiędzy Organizatorem, a</w:t>
      </w:r>
      <w:r w:rsidRPr="005454E4">
        <w:rPr>
          <w:rFonts w:ascii="Arial" w:hAnsi="Arial" w:cs="Arial"/>
          <w:spacing w:val="-17"/>
        </w:rPr>
        <w:t xml:space="preserve"> </w:t>
      </w:r>
      <w:r w:rsidRPr="005454E4">
        <w:rPr>
          <w:rFonts w:ascii="Arial" w:hAnsi="Arial" w:cs="Arial"/>
        </w:rPr>
        <w:t>Operatorem,</w:t>
      </w:r>
    </w:p>
    <w:p w:rsidR="000C7506" w:rsidRPr="005454E4" w:rsidRDefault="005454E4" w:rsidP="009D37F4">
      <w:pPr>
        <w:pStyle w:val="Akapitzlist"/>
        <w:numPr>
          <w:ilvl w:val="1"/>
          <w:numId w:val="3"/>
        </w:numPr>
        <w:tabs>
          <w:tab w:val="left" w:pos="284"/>
          <w:tab w:val="left" w:pos="1110"/>
          <w:tab w:val="left" w:pos="1111"/>
        </w:tabs>
        <w:ind w:left="0" w:right="52" w:firstLine="0"/>
        <w:rPr>
          <w:rFonts w:ascii="Arial" w:hAnsi="Arial" w:cs="Arial"/>
        </w:rPr>
      </w:pPr>
      <w:proofErr w:type="gramStart"/>
      <w:r w:rsidRPr="005454E4">
        <w:rPr>
          <w:rFonts w:ascii="Arial" w:hAnsi="Arial" w:cs="Arial"/>
        </w:rPr>
        <w:t>klauzulę</w:t>
      </w:r>
      <w:proofErr w:type="gramEnd"/>
      <w:r w:rsidRPr="005454E4">
        <w:rPr>
          <w:rFonts w:ascii="Arial" w:hAnsi="Arial" w:cs="Arial"/>
        </w:rPr>
        <w:t xml:space="preserve"> dotyczącą odstąpienia (rozwiązania) umowy z Podwykonawcą w przypadku odstąpienia (rozwiązania) niniejszej</w:t>
      </w:r>
      <w:r w:rsidRPr="005454E4">
        <w:rPr>
          <w:rFonts w:ascii="Arial" w:hAnsi="Arial" w:cs="Arial"/>
          <w:spacing w:val="-2"/>
        </w:rPr>
        <w:t xml:space="preserve"> </w:t>
      </w:r>
      <w:r w:rsidRPr="005454E4">
        <w:rPr>
          <w:rFonts w:ascii="Arial" w:hAnsi="Arial" w:cs="Arial"/>
        </w:rPr>
        <w:t>Umowy,</w:t>
      </w:r>
    </w:p>
    <w:p w:rsidR="000C7506" w:rsidRPr="005454E4" w:rsidRDefault="005454E4" w:rsidP="009D37F4">
      <w:pPr>
        <w:pStyle w:val="Akapitzlist"/>
        <w:numPr>
          <w:ilvl w:val="1"/>
          <w:numId w:val="3"/>
        </w:numPr>
        <w:tabs>
          <w:tab w:val="left" w:pos="284"/>
          <w:tab w:val="left" w:pos="1110"/>
          <w:tab w:val="left" w:pos="1111"/>
        </w:tabs>
        <w:ind w:left="0" w:right="52" w:firstLine="0"/>
        <w:rPr>
          <w:rFonts w:ascii="Arial" w:hAnsi="Arial" w:cs="Arial"/>
        </w:rPr>
      </w:pPr>
      <w:proofErr w:type="gramStart"/>
      <w:r w:rsidRPr="005454E4">
        <w:rPr>
          <w:rFonts w:ascii="Arial" w:hAnsi="Arial" w:cs="Arial"/>
        </w:rPr>
        <w:t>oświadczenie</w:t>
      </w:r>
      <w:proofErr w:type="gramEnd"/>
      <w:r w:rsidRPr="005454E4">
        <w:rPr>
          <w:rFonts w:ascii="Arial" w:hAnsi="Arial" w:cs="Arial"/>
        </w:rPr>
        <w:t xml:space="preserve"> Podwykonawcy, iż znana mu jest treść dokumentacji przetargowej dotyczącej niniejszego zamówienia oraz przepisy prawa dotyczące jego</w:t>
      </w:r>
      <w:r w:rsidRPr="005454E4">
        <w:rPr>
          <w:rFonts w:ascii="Arial" w:hAnsi="Arial" w:cs="Arial"/>
          <w:spacing w:val="-10"/>
        </w:rPr>
        <w:t xml:space="preserve"> </w:t>
      </w:r>
      <w:r w:rsidRPr="005454E4">
        <w:rPr>
          <w:rFonts w:ascii="Arial" w:hAnsi="Arial" w:cs="Arial"/>
        </w:rPr>
        <w:t>realizacji</w:t>
      </w:r>
    </w:p>
    <w:p w:rsidR="000C7506" w:rsidRPr="005454E4" w:rsidRDefault="005454E4" w:rsidP="009D37F4">
      <w:pPr>
        <w:pStyle w:val="Akapitzlist"/>
        <w:numPr>
          <w:ilvl w:val="0"/>
          <w:numId w:val="3"/>
        </w:numPr>
        <w:tabs>
          <w:tab w:val="left" w:pos="284"/>
          <w:tab w:val="left" w:pos="685"/>
        </w:tabs>
        <w:spacing w:before="78"/>
        <w:ind w:left="0" w:right="52" w:firstLine="0"/>
        <w:jc w:val="both"/>
        <w:rPr>
          <w:rFonts w:ascii="Arial" w:hAnsi="Arial" w:cs="Arial"/>
        </w:rPr>
      </w:pPr>
      <w:r w:rsidRPr="005454E4">
        <w:rPr>
          <w:rFonts w:ascii="Arial" w:hAnsi="Arial" w:cs="Arial"/>
        </w:rPr>
        <w:t>Do zawarcia przez Operatora umowy z Podwykonawcami stosuje się postanowienia art. 647¹ Kodeksu Cywilnego oraz niniejszej umowy. Organizator nie wyraża zgody na zawarcie</w:t>
      </w:r>
      <w:r w:rsidRPr="005454E4">
        <w:rPr>
          <w:rFonts w:ascii="Arial" w:hAnsi="Arial" w:cs="Arial"/>
          <w:spacing w:val="-16"/>
        </w:rPr>
        <w:t xml:space="preserve"> </w:t>
      </w:r>
      <w:r w:rsidRPr="005454E4">
        <w:rPr>
          <w:rFonts w:ascii="Arial" w:hAnsi="Arial" w:cs="Arial"/>
        </w:rPr>
        <w:t>z</w:t>
      </w:r>
      <w:r w:rsidRPr="005454E4">
        <w:rPr>
          <w:rFonts w:ascii="Arial" w:hAnsi="Arial" w:cs="Arial"/>
          <w:spacing w:val="-15"/>
        </w:rPr>
        <w:t xml:space="preserve"> </w:t>
      </w:r>
      <w:r w:rsidRPr="005454E4">
        <w:rPr>
          <w:rFonts w:ascii="Arial" w:hAnsi="Arial" w:cs="Arial"/>
        </w:rPr>
        <w:t>Podwykonawcami</w:t>
      </w:r>
      <w:r w:rsidRPr="005454E4">
        <w:rPr>
          <w:rFonts w:ascii="Arial" w:hAnsi="Arial" w:cs="Arial"/>
          <w:spacing w:val="-16"/>
        </w:rPr>
        <w:t xml:space="preserve"> </w:t>
      </w:r>
      <w:r w:rsidRPr="005454E4">
        <w:rPr>
          <w:rFonts w:ascii="Arial" w:hAnsi="Arial" w:cs="Arial"/>
        </w:rPr>
        <w:t>umów,</w:t>
      </w:r>
      <w:r w:rsidRPr="005454E4">
        <w:rPr>
          <w:rFonts w:ascii="Arial" w:hAnsi="Arial" w:cs="Arial"/>
          <w:spacing w:val="-14"/>
        </w:rPr>
        <w:t xml:space="preserve"> </w:t>
      </w:r>
      <w:r w:rsidRPr="005454E4">
        <w:rPr>
          <w:rFonts w:ascii="Arial" w:hAnsi="Arial" w:cs="Arial"/>
        </w:rPr>
        <w:t>których</w:t>
      </w:r>
      <w:r w:rsidRPr="005454E4">
        <w:rPr>
          <w:rFonts w:ascii="Arial" w:hAnsi="Arial" w:cs="Arial"/>
          <w:spacing w:val="-15"/>
        </w:rPr>
        <w:t xml:space="preserve"> </w:t>
      </w:r>
      <w:r w:rsidRPr="005454E4">
        <w:rPr>
          <w:rFonts w:ascii="Arial" w:hAnsi="Arial" w:cs="Arial"/>
        </w:rPr>
        <w:t>treść</w:t>
      </w:r>
      <w:r w:rsidRPr="005454E4">
        <w:rPr>
          <w:rFonts w:ascii="Arial" w:hAnsi="Arial" w:cs="Arial"/>
          <w:spacing w:val="-16"/>
        </w:rPr>
        <w:t xml:space="preserve"> </w:t>
      </w:r>
      <w:r w:rsidRPr="005454E4">
        <w:rPr>
          <w:rFonts w:ascii="Arial" w:hAnsi="Arial" w:cs="Arial"/>
        </w:rPr>
        <w:t>jest</w:t>
      </w:r>
      <w:r w:rsidRPr="005454E4">
        <w:rPr>
          <w:rFonts w:ascii="Arial" w:hAnsi="Arial" w:cs="Arial"/>
          <w:spacing w:val="-15"/>
        </w:rPr>
        <w:t xml:space="preserve"> </w:t>
      </w:r>
      <w:r w:rsidRPr="005454E4">
        <w:rPr>
          <w:rFonts w:ascii="Arial" w:hAnsi="Arial" w:cs="Arial"/>
        </w:rPr>
        <w:t>sprzeczna</w:t>
      </w:r>
      <w:r w:rsidRPr="005454E4">
        <w:rPr>
          <w:rFonts w:ascii="Arial" w:hAnsi="Arial" w:cs="Arial"/>
          <w:spacing w:val="-15"/>
        </w:rPr>
        <w:t xml:space="preserve"> </w:t>
      </w:r>
      <w:r w:rsidRPr="005454E4">
        <w:rPr>
          <w:rFonts w:ascii="Arial" w:hAnsi="Arial" w:cs="Arial"/>
        </w:rPr>
        <w:t>z</w:t>
      </w:r>
      <w:r w:rsidRPr="005454E4">
        <w:rPr>
          <w:rFonts w:ascii="Arial" w:hAnsi="Arial" w:cs="Arial"/>
          <w:spacing w:val="-16"/>
        </w:rPr>
        <w:t xml:space="preserve"> </w:t>
      </w:r>
      <w:r w:rsidRPr="005454E4">
        <w:rPr>
          <w:rFonts w:ascii="Arial" w:hAnsi="Arial" w:cs="Arial"/>
        </w:rPr>
        <w:t>treścią</w:t>
      </w:r>
      <w:r w:rsidRPr="005454E4">
        <w:rPr>
          <w:rFonts w:ascii="Arial" w:hAnsi="Arial" w:cs="Arial"/>
          <w:spacing w:val="-13"/>
        </w:rPr>
        <w:t xml:space="preserve"> </w:t>
      </w:r>
      <w:r w:rsidRPr="005454E4">
        <w:rPr>
          <w:rFonts w:ascii="Arial" w:hAnsi="Arial" w:cs="Arial"/>
        </w:rPr>
        <w:t>umowy</w:t>
      </w:r>
      <w:r w:rsidRPr="005454E4">
        <w:rPr>
          <w:rFonts w:ascii="Arial" w:hAnsi="Arial" w:cs="Arial"/>
          <w:spacing w:val="-15"/>
        </w:rPr>
        <w:t xml:space="preserve"> </w:t>
      </w:r>
      <w:r w:rsidRPr="005454E4">
        <w:rPr>
          <w:rFonts w:ascii="Arial" w:hAnsi="Arial" w:cs="Arial"/>
        </w:rPr>
        <w:t>zawartej z Operatorem lub</w:t>
      </w:r>
      <w:r w:rsidRPr="005454E4">
        <w:rPr>
          <w:rFonts w:ascii="Arial" w:hAnsi="Arial" w:cs="Arial"/>
          <w:spacing w:val="-1"/>
        </w:rPr>
        <w:t xml:space="preserve"> </w:t>
      </w:r>
      <w:r w:rsidRPr="005454E4">
        <w:rPr>
          <w:rFonts w:ascii="Arial" w:hAnsi="Arial" w:cs="Arial"/>
        </w:rPr>
        <w:t>SWZ.</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lastRenderedPageBreak/>
        <w:t>Organizator nie dopuszcza zawarcia przez Podwykonawców umów z dalszymi Podwykonawcami.</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 xml:space="preserve">Powierzenie Podwykonawcom realizacji części </w:t>
      </w:r>
      <w:proofErr w:type="gramStart"/>
      <w:r w:rsidRPr="005454E4">
        <w:rPr>
          <w:rFonts w:ascii="Arial" w:hAnsi="Arial" w:cs="Arial"/>
        </w:rPr>
        <w:t>usług o których</w:t>
      </w:r>
      <w:proofErr w:type="gramEnd"/>
      <w:r w:rsidRPr="005454E4">
        <w:rPr>
          <w:rFonts w:ascii="Arial" w:hAnsi="Arial" w:cs="Arial"/>
        </w:rPr>
        <w:t xml:space="preserve"> mowa w §1 nie zmienia treści zobowiązań Operatora wobec Organizatora. Organizatora jest odpowiedzialny za działania, zaniechania, uchybienia i zaniedbania każdego Podwykonawcy i jego pracowników tak, jak za</w:t>
      </w:r>
      <w:r w:rsidRPr="005454E4">
        <w:rPr>
          <w:rFonts w:ascii="Arial" w:hAnsi="Arial" w:cs="Arial"/>
          <w:spacing w:val="-3"/>
        </w:rPr>
        <w:t xml:space="preserve"> </w:t>
      </w:r>
      <w:r w:rsidRPr="005454E4">
        <w:rPr>
          <w:rFonts w:ascii="Arial" w:hAnsi="Arial" w:cs="Arial"/>
        </w:rPr>
        <w:t>własne.</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Niezastosowanie się Operatora do wymogów wynikających z postanowień niniejszej Umowy dotyczącej Podwykonawców upoważnia Organizatora do podjęcia wszelkich niezbędnych działań w celu wyegzekwowania od Wykonawcy i wszystkich Podwykonawców ustaleń umowy, włącznie z odstąpieniem od umowy z Wykonawcą z wyłącznej winy</w:t>
      </w:r>
      <w:r w:rsidRPr="005454E4">
        <w:rPr>
          <w:rFonts w:ascii="Arial" w:hAnsi="Arial" w:cs="Arial"/>
          <w:spacing w:val="-1"/>
        </w:rPr>
        <w:t xml:space="preserve"> </w:t>
      </w:r>
      <w:r w:rsidRPr="005454E4">
        <w:rPr>
          <w:rFonts w:ascii="Arial" w:hAnsi="Arial" w:cs="Arial"/>
        </w:rPr>
        <w:t>Wykonawcy.</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Organizator dokona bezpośredniej zapłaty wymagalnego wynagrodzenia przysługującego Podwykonawcy, który zawarł zaakceptowaną przez Organizatora umowę o podwykonawstwo, w przypadku uchylenia się od obowiązku zapłaty odpowiednio przez Operatora.</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Wynagrodzenie, o którym mowa w ust. 10, dotyczy wyłącznie należności powstałych po zaakceptowaniu przez Organizatora zawartej umowy o</w:t>
      </w:r>
      <w:r w:rsidRPr="005454E4">
        <w:rPr>
          <w:rFonts w:ascii="Arial" w:hAnsi="Arial" w:cs="Arial"/>
          <w:spacing w:val="-3"/>
        </w:rPr>
        <w:t xml:space="preserve"> </w:t>
      </w:r>
      <w:r w:rsidRPr="005454E4">
        <w:rPr>
          <w:rFonts w:ascii="Arial" w:hAnsi="Arial" w:cs="Arial"/>
        </w:rPr>
        <w:t>podwykonawstwo.</w:t>
      </w:r>
    </w:p>
    <w:p w:rsidR="000C7506" w:rsidRPr="005454E4" w:rsidRDefault="005454E4" w:rsidP="009D37F4">
      <w:pPr>
        <w:pStyle w:val="Akapitzlist"/>
        <w:numPr>
          <w:ilvl w:val="0"/>
          <w:numId w:val="3"/>
        </w:numPr>
        <w:tabs>
          <w:tab w:val="left" w:pos="284"/>
          <w:tab w:val="left" w:pos="685"/>
        </w:tabs>
        <w:spacing w:before="1"/>
        <w:ind w:left="0" w:right="52" w:firstLine="0"/>
        <w:jc w:val="both"/>
        <w:rPr>
          <w:rFonts w:ascii="Arial" w:hAnsi="Arial" w:cs="Arial"/>
        </w:rPr>
      </w:pPr>
      <w:r w:rsidRPr="005454E4">
        <w:rPr>
          <w:rFonts w:ascii="Arial" w:hAnsi="Arial" w:cs="Arial"/>
        </w:rPr>
        <w:t>Bezpośrednia</w:t>
      </w:r>
      <w:r w:rsidRPr="005454E4">
        <w:rPr>
          <w:rFonts w:ascii="Arial" w:hAnsi="Arial" w:cs="Arial"/>
          <w:spacing w:val="-9"/>
        </w:rPr>
        <w:t xml:space="preserve"> </w:t>
      </w:r>
      <w:r w:rsidRPr="005454E4">
        <w:rPr>
          <w:rFonts w:ascii="Arial" w:hAnsi="Arial" w:cs="Arial"/>
        </w:rPr>
        <w:t>zapłata</w:t>
      </w:r>
      <w:r w:rsidRPr="005454E4">
        <w:rPr>
          <w:rFonts w:ascii="Arial" w:hAnsi="Arial" w:cs="Arial"/>
          <w:spacing w:val="-9"/>
        </w:rPr>
        <w:t xml:space="preserve"> </w:t>
      </w:r>
      <w:r w:rsidRPr="005454E4">
        <w:rPr>
          <w:rFonts w:ascii="Arial" w:hAnsi="Arial" w:cs="Arial"/>
        </w:rPr>
        <w:t>obejmuje</w:t>
      </w:r>
      <w:r w:rsidRPr="005454E4">
        <w:rPr>
          <w:rFonts w:ascii="Arial" w:hAnsi="Arial" w:cs="Arial"/>
          <w:spacing w:val="-12"/>
        </w:rPr>
        <w:t xml:space="preserve"> </w:t>
      </w:r>
      <w:r w:rsidRPr="005454E4">
        <w:rPr>
          <w:rFonts w:ascii="Arial" w:hAnsi="Arial" w:cs="Arial"/>
        </w:rPr>
        <w:t>wyłącznie</w:t>
      </w:r>
      <w:r w:rsidRPr="005454E4">
        <w:rPr>
          <w:rFonts w:ascii="Arial" w:hAnsi="Arial" w:cs="Arial"/>
          <w:spacing w:val="-9"/>
        </w:rPr>
        <w:t xml:space="preserve"> </w:t>
      </w:r>
      <w:r w:rsidRPr="005454E4">
        <w:rPr>
          <w:rFonts w:ascii="Arial" w:hAnsi="Arial" w:cs="Arial"/>
        </w:rPr>
        <w:t>należne</w:t>
      </w:r>
      <w:r w:rsidRPr="005454E4">
        <w:rPr>
          <w:rFonts w:ascii="Arial" w:hAnsi="Arial" w:cs="Arial"/>
          <w:spacing w:val="-9"/>
        </w:rPr>
        <w:t xml:space="preserve"> </w:t>
      </w:r>
      <w:r w:rsidRPr="005454E4">
        <w:rPr>
          <w:rFonts w:ascii="Arial" w:hAnsi="Arial" w:cs="Arial"/>
        </w:rPr>
        <w:t>wynagrodzenie,</w:t>
      </w:r>
      <w:r w:rsidRPr="005454E4">
        <w:rPr>
          <w:rFonts w:ascii="Arial" w:hAnsi="Arial" w:cs="Arial"/>
          <w:spacing w:val="-10"/>
        </w:rPr>
        <w:t xml:space="preserve"> </w:t>
      </w:r>
      <w:r w:rsidRPr="005454E4">
        <w:rPr>
          <w:rFonts w:ascii="Arial" w:hAnsi="Arial" w:cs="Arial"/>
        </w:rPr>
        <w:t>bez</w:t>
      </w:r>
      <w:r w:rsidRPr="005454E4">
        <w:rPr>
          <w:rFonts w:ascii="Arial" w:hAnsi="Arial" w:cs="Arial"/>
          <w:spacing w:val="-10"/>
        </w:rPr>
        <w:t xml:space="preserve"> </w:t>
      </w:r>
      <w:r w:rsidRPr="005454E4">
        <w:rPr>
          <w:rFonts w:ascii="Arial" w:hAnsi="Arial" w:cs="Arial"/>
        </w:rPr>
        <w:t>odsetek,</w:t>
      </w:r>
      <w:r w:rsidRPr="005454E4">
        <w:rPr>
          <w:rFonts w:ascii="Arial" w:hAnsi="Arial" w:cs="Arial"/>
          <w:spacing w:val="-9"/>
        </w:rPr>
        <w:t xml:space="preserve"> </w:t>
      </w:r>
      <w:r w:rsidRPr="005454E4">
        <w:rPr>
          <w:rFonts w:ascii="Arial" w:hAnsi="Arial" w:cs="Arial"/>
        </w:rPr>
        <w:t>należnych Podwykonawcy lub dalszemu</w:t>
      </w:r>
      <w:r w:rsidRPr="005454E4">
        <w:rPr>
          <w:rFonts w:ascii="Arial" w:hAnsi="Arial" w:cs="Arial"/>
          <w:spacing w:val="-1"/>
        </w:rPr>
        <w:t xml:space="preserve"> </w:t>
      </w:r>
      <w:r w:rsidRPr="005454E4">
        <w:rPr>
          <w:rFonts w:ascii="Arial" w:hAnsi="Arial" w:cs="Arial"/>
        </w:rPr>
        <w:t>Podwykonawcy.</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Przed dokonaniem bezpośredniej zapłaty Organizator umożliwi Operatorowi zgłoszenie pisemnych uwag dotyczących zasadności bezpośredniej zapłaty wynagrodzenia Podwykonawcy. Organizator poinformuje o terminie zgłaszania uwag, nie krótszym niż 7 dni od dnia doręczenia tej</w:t>
      </w:r>
      <w:r w:rsidRPr="005454E4">
        <w:rPr>
          <w:rFonts w:ascii="Arial" w:hAnsi="Arial" w:cs="Arial"/>
          <w:spacing w:val="-7"/>
        </w:rPr>
        <w:t xml:space="preserve"> </w:t>
      </w:r>
      <w:r w:rsidRPr="005454E4">
        <w:rPr>
          <w:rFonts w:ascii="Arial" w:hAnsi="Arial" w:cs="Arial"/>
        </w:rPr>
        <w:t>informacji.</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W przypadku zgłoszenia uwag, o których mowa w ust. 13, w terminie wskazanym przez Organizatora, Organizator według własnego uznania</w:t>
      </w:r>
      <w:r w:rsidRPr="005454E4">
        <w:rPr>
          <w:rFonts w:ascii="Arial" w:hAnsi="Arial" w:cs="Arial"/>
          <w:spacing w:val="-3"/>
        </w:rPr>
        <w:t xml:space="preserve"> </w:t>
      </w:r>
      <w:r w:rsidRPr="005454E4">
        <w:rPr>
          <w:rFonts w:ascii="Arial" w:hAnsi="Arial" w:cs="Arial"/>
        </w:rPr>
        <w:t>może:</w:t>
      </w:r>
    </w:p>
    <w:p w:rsidR="000C7506" w:rsidRPr="005454E4" w:rsidRDefault="005454E4" w:rsidP="009D37F4">
      <w:pPr>
        <w:pStyle w:val="Akapitzlist"/>
        <w:numPr>
          <w:ilvl w:val="1"/>
          <w:numId w:val="3"/>
        </w:numPr>
        <w:tabs>
          <w:tab w:val="left" w:pos="284"/>
          <w:tab w:val="left" w:pos="1111"/>
        </w:tabs>
        <w:ind w:left="0" w:right="52" w:firstLine="0"/>
        <w:jc w:val="both"/>
        <w:rPr>
          <w:rFonts w:ascii="Arial" w:hAnsi="Arial" w:cs="Arial"/>
        </w:rPr>
      </w:pPr>
      <w:proofErr w:type="gramStart"/>
      <w:r w:rsidRPr="005454E4">
        <w:rPr>
          <w:rFonts w:ascii="Arial" w:hAnsi="Arial" w:cs="Arial"/>
        </w:rPr>
        <w:t>nie</w:t>
      </w:r>
      <w:proofErr w:type="gramEnd"/>
      <w:r w:rsidRPr="005454E4">
        <w:rPr>
          <w:rFonts w:ascii="Arial" w:hAnsi="Arial" w:cs="Arial"/>
        </w:rPr>
        <w:t xml:space="preserve"> dokonać bezpośredniej zapłaty wynagrodzenia Podwykonawcy, jeżeli Operator wykaże niezasadność takiej zapłaty</w:t>
      </w:r>
      <w:r w:rsidRPr="005454E4">
        <w:rPr>
          <w:rFonts w:ascii="Arial" w:hAnsi="Arial" w:cs="Arial"/>
          <w:spacing w:val="-2"/>
        </w:rPr>
        <w:t xml:space="preserve"> </w:t>
      </w:r>
      <w:r w:rsidRPr="005454E4">
        <w:rPr>
          <w:rFonts w:ascii="Arial" w:hAnsi="Arial" w:cs="Arial"/>
        </w:rPr>
        <w:t>albo</w:t>
      </w:r>
    </w:p>
    <w:p w:rsidR="000C7506" w:rsidRPr="005454E4" w:rsidRDefault="005454E4" w:rsidP="009D37F4">
      <w:pPr>
        <w:pStyle w:val="Akapitzlist"/>
        <w:numPr>
          <w:ilvl w:val="1"/>
          <w:numId w:val="3"/>
        </w:numPr>
        <w:tabs>
          <w:tab w:val="left" w:pos="284"/>
          <w:tab w:val="left" w:pos="1111"/>
        </w:tabs>
        <w:ind w:left="0" w:right="52" w:firstLine="0"/>
        <w:jc w:val="both"/>
        <w:rPr>
          <w:rFonts w:ascii="Arial" w:hAnsi="Arial" w:cs="Arial"/>
        </w:rPr>
      </w:pPr>
      <w:r w:rsidRPr="005454E4">
        <w:rPr>
          <w:rFonts w:ascii="Arial" w:hAnsi="Arial" w:cs="Arial"/>
        </w:rPr>
        <w:t xml:space="preserve">złożyć do depozytu sądowego kwotę potrzebną na pokrycie wynagrodzenia Podwykonawcy w przypadku istnienia zasadniczej wątpliwości </w:t>
      </w:r>
      <w:proofErr w:type="gramStart"/>
      <w:r w:rsidRPr="005454E4">
        <w:rPr>
          <w:rFonts w:ascii="Arial" w:hAnsi="Arial" w:cs="Arial"/>
        </w:rPr>
        <w:t>Organizatora co</w:t>
      </w:r>
      <w:proofErr w:type="gramEnd"/>
      <w:r w:rsidRPr="005454E4">
        <w:rPr>
          <w:rFonts w:ascii="Arial" w:hAnsi="Arial" w:cs="Arial"/>
        </w:rPr>
        <w:t xml:space="preserve"> do wysokości należnej zapłaty lub podmiotu, któremu płatność się należy,</w:t>
      </w:r>
      <w:r w:rsidRPr="005454E4">
        <w:rPr>
          <w:rFonts w:ascii="Arial" w:hAnsi="Arial" w:cs="Arial"/>
          <w:spacing w:val="-5"/>
        </w:rPr>
        <w:t xml:space="preserve"> </w:t>
      </w:r>
      <w:r w:rsidRPr="005454E4">
        <w:rPr>
          <w:rFonts w:ascii="Arial" w:hAnsi="Arial" w:cs="Arial"/>
        </w:rPr>
        <w:t>albo</w:t>
      </w:r>
    </w:p>
    <w:p w:rsidR="000C7506" w:rsidRPr="005454E4" w:rsidRDefault="005454E4" w:rsidP="009D37F4">
      <w:pPr>
        <w:pStyle w:val="Akapitzlist"/>
        <w:numPr>
          <w:ilvl w:val="1"/>
          <w:numId w:val="3"/>
        </w:numPr>
        <w:tabs>
          <w:tab w:val="left" w:pos="284"/>
          <w:tab w:val="left" w:pos="1111"/>
        </w:tabs>
        <w:ind w:left="0" w:right="52" w:firstLine="0"/>
        <w:jc w:val="both"/>
        <w:rPr>
          <w:rFonts w:ascii="Arial" w:hAnsi="Arial" w:cs="Arial"/>
        </w:rPr>
      </w:pPr>
      <w:proofErr w:type="gramStart"/>
      <w:r w:rsidRPr="005454E4">
        <w:rPr>
          <w:rFonts w:ascii="Arial" w:hAnsi="Arial" w:cs="Arial"/>
        </w:rPr>
        <w:t>dokonać</w:t>
      </w:r>
      <w:proofErr w:type="gramEnd"/>
      <w:r w:rsidRPr="005454E4">
        <w:rPr>
          <w:rFonts w:ascii="Arial" w:hAnsi="Arial" w:cs="Arial"/>
          <w:spacing w:val="-18"/>
        </w:rPr>
        <w:t xml:space="preserve"> </w:t>
      </w:r>
      <w:r w:rsidRPr="005454E4">
        <w:rPr>
          <w:rFonts w:ascii="Arial" w:hAnsi="Arial" w:cs="Arial"/>
        </w:rPr>
        <w:t>bezpośredniej</w:t>
      </w:r>
      <w:r w:rsidRPr="005454E4">
        <w:rPr>
          <w:rFonts w:ascii="Arial" w:hAnsi="Arial" w:cs="Arial"/>
          <w:spacing w:val="-17"/>
        </w:rPr>
        <w:t xml:space="preserve"> </w:t>
      </w:r>
      <w:r w:rsidRPr="005454E4">
        <w:rPr>
          <w:rFonts w:ascii="Arial" w:hAnsi="Arial" w:cs="Arial"/>
        </w:rPr>
        <w:t>zapłaty</w:t>
      </w:r>
      <w:r w:rsidRPr="005454E4">
        <w:rPr>
          <w:rFonts w:ascii="Arial" w:hAnsi="Arial" w:cs="Arial"/>
          <w:spacing w:val="-16"/>
        </w:rPr>
        <w:t xml:space="preserve"> </w:t>
      </w:r>
      <w:r w:rsidRPr="005454E4">
        <w:rPr>
          <w:rFonts w:ascii="Arial" w:hAnsi="Arial" w:cs="Arial"/>
        </w:rPr>
        <w:t>wynagrodzenia</w:t>
      </w:r>
      <w:r w:rsidRPr="005454E4">
        <w:rPr>
          <w:rFonts w:ascii="Arial" w:hAnsi="Arial" w:cs="Arial"/>
          <w:spacing w:val="-16"/>
        </w:rPr>
        <w:t xml:space="preserve"> </w:t>
      </w:r>
      <w:r w:rsidRPr="005454E4">
        <w:rPr>
          <w:rFonts w:ascii="Arial" w:hAnsi="Arial" w:cs="Arial"/>
        </w:rPr>
        <w:t>Podwykonawcy,</w:t>
      </w:r>
      <w:r w:rsidRPr="005454E4">
        <w:rPr>
          <w:rFonts w:ascii="Arial" w:hAnsi="Arial" w:cs="Arial"/>
          <w:spacing w:val="-16"/>
        </w:rPr>
        <w:t xml:space="preserve"> </w:t>
      </w:r>
      <w:r w:rsidRPr="005454E4">
        <w:rPr>
          <w:rFonts w:ascii="Arial" w:hAnsi="Arial" w:cs="Arial"/>
        </w:rPr>
        <w:t>jeżeli</w:t>
      </w:r>
      <w:r w:rsidRPr="005454E4">
        <w:rPr>
          <w:rFonts w:ascii="Arial" w:hAnsi="Arial" w:cs="Arial"/>
          <w:spacing w:val="-17"/>
        </w:rPr>
        <w:t xml:space="preserve"> </w:t>
      </w:r>
      <w:r w:rsidRPr="005454E4">
        <w:rPr>
          <w:rFonts w:ascii="Arial" w:hAnsi="Arial" w:cs="Arial"/>
        </w:rPr>
        <w:t>Podwykonawca lub dalszy Podwykonawca wykaże zasadność takiej</w:t>
      </w:r>
      <w:r w:rsidRPr="005454E4">
        <w:rPr>
          <w:rFonts w:ascii="Arial" w:hAnsi="Arial" w:cs="Arial"/>
          <w:spacing w:val="-7"/>
        </w:rPr>
        <w:t xml:space="preserve"> </w:t>
      </w:r>
      <w:r w:rsidRPr="005454E4">
        <w:rPr>
          <w:rFonts w:ascii="Arial" w:hAnsi="Arial" w:cs="Arial"/>
        </w:rPr>
        <w:t>zapłaty.</w:t>
      </w:r>
    </w:p>
    <w:p w:rsidR="000C7506" w:rsidRPr="005454E4" w:rsidRDefault="005454E4" w:rsidP="009D37F4">
      <w:pPr>
        <w:pStyle w:val="Akapitzlist"/>
        <w:numPr>
          <w:ilvl w:val="0"/>
          <w:numId w:val="3"/>
        </w:numPr>
        <w:tabs>
          <w:tab w:val="left" w:pos="284"/>
          <w:tab w:val="left" w:pos="685"/>
        </w:tabs>
        <w:ind w:left="0" w:right="52" w:firstLine="0"/>
        <w:jc w:val="both"/>
        <w:rPr>
          <w:rFonts w:ascii="Arial" w:hAnsi="Arial" w:cs="Arial"/>
        </w:rPr>
      </w:pPr>
      <w:r w:rsidRPr="005454E4">
        <w:rPr>
          <w:rFonts w:ascii="Arial" w:hAnsi="Arial" w:cs="Arial"/>
        </w:rPr>
        <w:t>W przypadku dokonania bezpośredniej zapłaty Podwykonawcy, o której mowa w ust. 14, Operator potrąci kwotę wypłaconego wynagrodzenia z wynagrodzenia należnego Wykonawcy.</w:t>
      </w:r>
    </w:p>
    <w:p w:rsidR="000C7506" w:rsidRPr="005454E4" w:rsidRDefault="000C7506" w:rsidP="005454E4">
      <w:pPr>
        <w:pStyle w:val="Tekstpodstawowy"/>
        <w:spacing w:before="8"/>
        <w:ind w:left="0" w:right="52"/>
        <w:jc w:val="left"/>
        <w:rPr>
          <w:rFonts w:ascii="Arial" w:hAnsi="Arial" w:cs="Arial"/>
          <w:sz w:val="22"/>
          <w:szCs w:val="22"/>
        </w:rPr>
      </w:pPr>
    </w:p>
    <w:p w:rsidR="000C7506" w:rsidRPr="005454E4" w:rsidRDefault="005454E4" w:rsidP="005454E4">
      <w:pPr>
        <w:pStyle w:val="Heading1"/>
        <w:ind w:left="0" w:right="52"/>
        <w:rPr>
          <w:rFonts w:ascii="Arial" w:hAnsi="Arial" w:cs="Arial"/>
          <w:sz w:val="22"/>
          <w:szCs w:val="22"/>
        </w:rPr>
      </w:pPr>
      <w:r w:rsidRPr="005454E4">
        <w:rPr>
          <w:rFonts w:ascii="Arial" w:hAnsi="Arial" w:cs="Arial"/>
          <w:sz w:val="22"/>
          <w:szCs w:val="22"/>
        </w:rPr>
        <w:t>§16</w:t>
      </w:r>
    </w:p>
    <w:p w:rsidR="000C7506" w:rsidRPr="005454E4" w:rsidRDefault="005454E4" w:rsidP="005454E4">
      <w:pPr>
        <w:spacing w:before="41"/>
        <w:ind w:right="52"/>
        <w:jc w:val="center"/>
        <w:rPr>
          <w:rFonts w:ascii="Arial" w:hAnsi="Arial" w:cs="Arial"/>
          <w:b/>
        </w:rPr>
      </w:pPr>
      <w:r w:rsidRPr="005454E4">
        <w:rPr>
          <w:rFonts w:ascii="Arial" w:hAnsi="Arial" w:cs="Arial"/>
          <w:b/>
        </w:rPr>
        <w:t>Postanowienia końcowe</w:t>
      </w:r>
    </w:p>
    <w:p w:rsidR="000C7506" w:rsidRDefault="005454E4" w:rsidP="009D37F4">
      <w:pPr>
        <w:pStyle w:val="Akapitzlist"/>
        <w:numPr>
          <w:ilvl w:val="0"/>
          <w:numId w:val="2"/>
        </w:numPr>
        <w:tabs>
          <w:tab w:val="left" w:pos="426"/>
          <w:tab w:val="left" w:pos="685"/>
        </w:tabs>
        <w:spacing w:before="42" w:line="276" w:lineRule="auto"/>
        <w:ind w:left="0" w:right="52" w:firstLine="0"/>
        <w:jc w:val="both"/>
        <w:rPr>
          <w:rFonts w:ascii="Arial" w:hAnsi="Arial" w:cs="Arial"/>
        </w:rPr>
      </w:pPr>
      <w:r w:rsidRPr="005454E4">
        <w:rPr>
          <w:rFonts w:ascii="Arial" w:hAnsi="Arial" w:cs="Arial"/>
        </w:rPr>
        <w:t xml:space="preserve">Postanowienia umowy mają </w:t>
      </w:r>
      <w:proofErr w:type="gramStart"/>
      <w:r w:rsidRPr="005454E4">
        <w:rPr>
          <w:rFonts w:ascii="Arial" w:hAnsi="Arial" w:cs="Arial"/>
        </w:rPr>
        <w:t>charakter  rozłączny</w:t>
      </w:r>
      <w:proofErr w:type="gramEnd"/>
      <w:r w:rsidRPr="005454E4">
        <w:rPr>
          <w:rFonts w:ascii="Arial" w:hAnsi="Arial" w:cs="Arial"/>
        </w:rPr>
        <w:t xml:space="preserve">.  </w:t>
      </w:r>
      <w:proofErr w:type="gramStart"/>
      <w:r w:rsidRPr="005454E4">
        <w:rPr>
          <w:rFonts w:ascii="Arial" w:hAnsi="Arial" w:cs="Arial"/>
        </w:rPr>
        <w:t>W  przypadku</w:t>
      </w:r>
      <w:proofErr w:type="gramEnd"/>
      <w:r w:rsidRPr="005454E4">
        <w:rPr>
          <w:rFonts w:ascii="Arial" w:hAnsi="Arial" w:cs="Arial"/>
        </w:rPr>
        <w:t xml:space="preserve">, gdy jedno  lub  więcej z postanowień umowy okaże się nieskuteczne, nieważne lub niewykonalne, nie narusza to skuteczności pozostałych postanowień. W miejsce nieskutecznego lub niewykonalnego postanowienia </w:t>
      </w:r>
      <w:proofErr w:type="gramStart"/>
      <w:r w:rsidRPr="005454E4">
        <w:rPr>
          <w:rFonts w:ascii="Arial" w:hAnsi="Arial" w:cs="Arial"/>
        </w:rPr>
        <w:t>obowiązuje jako</w:t>
      </w:r>
      <w:proofErr w:type="gramEnd"/>
      <w:r w:rsidRPr="005454E4">
        <w:rPr>
          <w:rFonts w:ascii="Arial" w:hAnsi="Arial" w:cs="Arial"/>
        </w:rPr>
        <w:t xml:space="preserve"> uzgodnione takie postanowienie, które możliwie blisko odpowiada gospodarczemu celowi postanowienia nieskutecznego, nieważnego względnie niewykonalnego. Podobne obowiązuje w przypadku luk w powyższych</w:t>
      </w:r>
      <w:r w:rsidRPr="005454E4">
        <w:rPr>
          <w:rFonts w:ascii="Arial" w:hAnsi="Arial" w:cs="Arial"/>
          <w:spacing w:val="-13"/>
        </w:rPr>
        <w:t xml:space="preserve"> </w:t>
      </w:r>
      <w:r w:rsidRPr="005454E4">
        <w:rPr>
          <w:rFonts w:ascii="Arial" w:hAnsi="Arial" w:cs="Arial"/>
        </w:rPr>
        <w:t>postanowieniach.</w:t>
      </w:r>
    </w:p>
    <w:p w:rsidR="000C7506" w:rsidRPr="005454E4" w:rsidRDefault="005454E4" w:rsidP="009D37F4">
      <w:pPr>
        <w:pStyle w:val="Akapitzlist"/>
        <w:numPr>
          <w:ilvl w:val="0"/>
          <w:numId w:val="2"/>
        </w:numPr>
        <w:tabs>
          <w:tab w:val="left" w:pos="426"/>
          <w:tab w:val="left" w:pos="685"/>
        </w:tabs>
        <w:spacing w:before="60" w:line="276" w:lineRule="auto"/>
        <w:ind w:left="0" w:right="52" w:firstLine="0"/>
        <w:jc w:val="both"/>
        <w:rPr>
          <w:rFonts w:ascii="Arial" w:hAnsi="Arial" w:cs="Arial"/>
        </w:rPr>
      </w:pPr>
      <w:r w:rsidRPr="005454E4">
        <w:rPr>
          <w:rFonts w:ascii="Arial" w:hAnsi="Arial" w:cs="Arial"/>
        </w:rPr>
        <w:t>Jeżeli</w:t>
      </w:r>
      <w:r w:rsidRPr="005454E4">
        <w:rPr>
          <w:rFonts w:ascii="Arial" w:hAnsi="Arial" w:cs="Arial"/>
          <w:spacing w:val="-11"/>
        </w:rPr>
        <w:t xml:space="preserve"> </w:t>
      </w:r>
      <w:r w:rsidRPr="005454E4">
        <w:rPr>
          <w:rFonts w:ascii="Arial" w:hAnsi="Arial" w:cs="Arial"/>
        </w:rPr>
        <w:t>Strony</w:t>
      </w:r>
      <w:r w:rsidRPr="005454E4">
        <w:rPr>
          <w:rFonts w:ascii="Arial" w:hAnsi="Arial" w:cs="Arial"/>
          <w:spacing w:val="-11"/>
        </w:rPr>
        <w:t xml:space="preserve"> </w:t>
      </w:r>
      <w:r w:rsidRPr="005454E4">
        <w:rPr>
          <w:rFonts w:ascii="Arial" w:hAnsi="Arial" w:cs="Arial"/>
        </w:rPr>
        <w:t>w</w:t>
      </w:r>
      <w:r w:rsidRPr="005454E4">
        <w:rPr>
          <w:rFonts w:ascii="Arial" w:hAnsi="Arial" w:cs="Arial"/>
          <w:spacing w:val="-10"/>
        </w:rPr>
        <w:t xml:space="preserve"> </w:t>
      </w:r>
      <w:r w:rsidRPr="005454E4">
        <w:rPr>
          <w:rFonts w:ascii="Arial" w:hAnsi="Arial" w:cs="Arial"/>
        </w:rPr>
        <w:t>trakcie</w:t>
      </w:r>
      <w:r w:rsidRPr="005454E4">
        <w:rPr>
          <w:rFonts w:ascii="Arial" w:hAnsi="Arial" w:cs="Arial"/>
          <w:spacing w:val="-12"/>
        </w:rPr>
        <w:t xml:space="preserve"> </w:t>
      </w:r>
      <w:r w:rsidRPr="005454E4">
        <w:rPr>
          <w:rFonts w:ascii="Arial" w:hAnsi="Arial" w:cs="Arial"/>
        </w:rPr>
        <w:t>obowiązywania</w:t>
      </w:r>
      <w:r w:rsidRPr="005454E4">
        <w:rPr>
          <w:rFonts w:ascii="Arial" w:hAnsi="Arial" w:cs="Arial"/>
          <w:spacing w:val="-11"/>
        </w:rPr>
        <w:t xml:space="preserve"> </w:t>
      </w:r>
      <w:r w:rsidRPr="005454E4">
        <w:rPr>
          <w:rFonts w:ascii="Arial" w:hAnsi="Arial" w:cs="Arial"/>
        </w:rPr>
        <w:t>umowy</w:t>
      </w:r>
      <w:r w:rsidRPr="005454E4">
        <w:rPr>
          <w:rFonts w:ascii="Arial" w:hAnsi="Arial" w:cs="Arial"/>
          <w:spacing w:val="-10"/>
        </w:rPr>
        <w:t xml:space="preserve"> </w:t>
      </w:r>
      <w:r w:rsidRPr="005454E4">
        <w:rPr>
          <w:rFonts w:ascii="Arial" w:hAnsi="Arial" w:cs="Arial"/>
        </w:rPr>
        <w:t>stwierdzą</w:t>
      </w:r>
      <w:r w:rsidRPr="005454E4">
        <w:rPr>
          <w:rFonts w:ascii="Arial" w:hAnsi="Arial" w:cs="Arial"/>
          <w:spacing w:val="-9"/>
        </w:rPr>
        <w:t xml:space="preserve"> </w:t>
      </w:r>
      <w:r w:rsidRPr="005454E4">
        <w:rPr>
          <w:rFonts w:ascii="Arial" w:hAnsi="Arial" w:cs="Arial"/>
        </w:rPr>
        <w:t>błąd</w:t>
      </w:r>
      <w:r w:rsidRPr="005454E4">
        <w:rPr>
          <w:rFonts w:ascii="Arial" w:hAnsi="Arial" w:cs="Arial"/>
          <w:spacing w:val="-10"/>
        </w:rPr>
        <w:t xml:space="preserve"> </w:t>
      </w:r>
      <w:r w:rsidRPr="005454E4">
        <w:rPr>
          <w:rFonts w:ascii="Arial" w:hAnsi="Arial" w:cs="Arial"/>
        </w:rPr>
        <w:t>pisarski,</w:t>
      </w:r>
      <w:r w:rsidRPr="005454E4">
        <w:rPr>
          <w:rFonts w:ascii="Arial" w:hAnsi="Arial" w:cs="Arial"/>
          <w:spacing w:val="-10"/>
        </w:rPr>
        <w:t xml:space="preserve"> </w:t>
      </w:r>
      <w:r w:rsidRPr="005454E4">
        <w:rPr>
          <w:rFonts w:ascii="Arial" w:hAnsi="Arial" w:cs="Arial"/>
        </w:rPr>
        <w:t>oczywistą</w:t>
      </w:r>
      <w:r w:rsidRPr="005454E4">
        <w:rPr>
          <w:rFonts w:ascii="Arial" w:hAnsi="Arial" w:cs="Arial"/>
          <w:spacing w:val="-12"/>
        </w:rPr>
        <w:t xml:space="preserve"> </w:t>
      </w:r>
      <w:r w:rsidRPr="005454E4">
        <w:rPr>
          <w:rFonts w:ascii="Arial" w:hAnsi="Arial" w:cs="Arial"/>
        </w:rPr>
        <w:t>omyłkę, niezamierzone przeoczenia, usterkę w tekście wówczas Strony zobowiązują się podjąć działania w celu poprawy, uzupełnienia umowy w tym zakresie. Poprawienie błędu pisarskiego, oczywistej omyłki, przeoczenia lub usterki w tekście nie może prowadzić do wytworzenia treści niezgodnej z pozostałymi postanowieniami umowy w tym</w:t>
      </w:r>
      <w:r w:rsidRPr="005454E4">
        <w:rPr>
          <w:rFonts w:ascii="Arial" w:hAnsi="Arial" w:cs="Arial"/>
          <w:spacing w:val="-13"/>
        </w:rPr>
        <w:t xml:space="preserve"> </w:t>
      </w:r>
      <w:r w:rsidRPr="005454E4">
        <w:rPr>
          <w:rFonts w:ascii="Arial" w:hAnsi="Arial" w:cs="Arial"/>
        </w:rPr>
        <w:t>zakresie.</w:t>
      </w:r>
    </w:p>
    <w:p w:rsidR="000C7506" w:rsidRPr="005454E4" w:rsidRDefault="005454E4" w:rsidP="009D37F4">
      <w:pPr>
        <w:pStyle w:val="Akapitzlist"/>
        <w:numPr>
          <w:ilvl w:val="0"/>
          <w:numId w:val="2"/>
        </w:numPr>
        <w:tabs>
          <w:tab w:val="left" w:pos="426"/>
          <w:tab w:val="left" w:pos="685"/>
        </w:tabs>
        <w:spacing w:line="276" w:lineRule="auto"/>
        <w:ind w:left="0" w:right="52" w:firstLine="0"/>
        <w:jc w:val="both"/>
        <w:rPr>
          <w:rFonts w:ascii="Arial" w:hAnsi="Arial" w:cs="Arial"/>
        </w:rPr>
      </w:pPr>
      <w:r w:rsidRPr="005454E4">
        <w:rPr>
          <w:rFonts w:ascii="Arial" w:hAnsi="Arial" w:cs="Arial"/>
        </w:rPr>
        <w:t>Operator</w:t>
      </w:r>
      <w:r w:rsidRPr="005454E4">
        <w:rPr>
          <w:rFonts w:ascii="Arial" w:hAnsi="Arial" w:cs="Arial"/>
          <w:spacing w:val="-5"/>
        </w:rPr>
        <w:t xml:space="preserve"> </w:t>
      </w:r>
      <w:r w:rsidRPr="005454E4">
        <w:rPr>
          <w:rFonts w:ascii="Arial" w:hAnsi="Arial" w:cs="Arial"/>
        </w:rPr>
        <w:t>oświadcza,</w:t>
      </w:r>
      <w:r w:rsidRPr="005454E4">
        <w:rPr>
          <w:rFonts w:ascii="Arial" w:hAnsi="Arial" w:cs="Arial"/>
          <w:spacing w:val="-2"/>
        </w:rPr>
        <w:t xml:space="preserve"> </w:t>
      </w:r>
      <w:r w:rsidRPr="005454E4">
        <w:rPr>
          <w:rFonts w:ascii="Arial" w:hAnsi="Arial" w:cs="Arial"/>
        </w:rPr>
        <w:t>że</w:t>
      </w:r>
      <w:r w:rsidRPr="005454E4">
        <w:rPr>
          <w:rFonts w:ascii="Arial" w:hAnsi="Arial" w:cs="Arial"/>
          <w:spacing w:val="-5"/>
        </w:rPr>
        <w:t xml:space="preserve"> </w:t>
      </w:r>
      <w:r w:rsidRPr="005454E4">
        <w:rPr>
          <w:rFonts w:ascii="Arial" w:hAnsi="Arial" w:cs="Arial"/>
        </w:rPr>
        <w:t>szczegółowo</w:t>
      </w:r>
      <w:r w:rsidRPr="005454E4">
        <w:rPr>
          <w:rFonts w:ascii="Arial" w:hAnsi="Arial" w:cs="Arial"/>
          <w:spacing w:val="-5"/>
        </w:rPr>
        <w:t xml:space="preserve"> </w:t>
      </w:r>
      <w:r w:rsidRPr="005454E4">
        <w:rPr>
          <w:rFonts w:ascii="Arial" w:hAnsi="Arial" w:cs="Arial"/>
        </w:rPr>
        <w:t>i</w:t>
      </w:r>
      <w:r w:rsidRPr="005454E4">
        <w:rPr>
          <w:rFonts w:ascii="Arial" w:hAnsi="Arial" w:cs="Arial"/>
          <w:spacing w:val="-5"/>
        </w:rPr>
        <w:t xml:space="preserve"> </w:t>
      </w:r>
      <w:r w:rsidRPr="005454E4">
        <w:rPr>
          <w:rFonts w:ascii="Arial" w:hAnsi="Arial" w:cs="Arial"/>
        </w:rPr>
        <w:t>wnikliwie</w:t>
      </w:r>
      <w:r w:rsidRPr="005454E4">
        <w:rPr>
          <w:rFonts w:ascii="Arial" w:hAnsi="Arial" w:cs="Arial"/>
          <w:spacing w:val="-2"/>
        </w:rPr>
        <w:t xml:space="preserve"> </w:t>
      </w:r>
      <w:r w:rsidRPr="005454E4">
        <w:rPr>
          <w:rFonts w:ascii="Arial" w:hAnsi="Arial" w:cs="Arial"/>
        </w:rPr>
        <w:t>zapoznał</w:t>
      </w:r>
      <w:r w:rsidRPr="005454E4">
        <w:rPr>
          <w:rFonts w:ascii="Arial" w:hAnsi="Arial" w:cs="Arial"/>
          <w:spacing w:val="-6"/>
        </w:rPr>
        <w:t xml:space="preserve"> </w:t>
      </w:r>
      <w:r w:rsidRPr="005454E4">
        <w:rPr>
          <w:rFonts w:ascii="Arial" w:hAnsi="Arial" w:cs="Arial"/>
        </w:rPr>
        <w:t>się</w:t>
      </w:r>
      <w:r w:rsidRPr="005454E4">
        <w:rPr>
          <w:rFonts w:ascii="Arial" w:hAnsi="Arial" w:cs="Arial"/>
          <w:spacing w:val="-3"/>
        </w:rPr>
        <w:t xml:space="preserve"> </w:t>
      </w:r>
      <w:r w:rsidRPr="005454E4">
        <w:rPr>
          <w:rFonts w:ascii="Arial" w:hAnsi="Arial" w:cs="Arial"/>
        </w:rPr>
        <w:t>z</w:t>
      </w:r>
      <w:r w:rsidRPr="005454E4">
        <w:rPr>
          <w:rFonts w:ascii="Arial" w:hAnsi="Arial" w:cs="Arial"/>
          <w:spacing w:val="-6"/>
        </w:rPr>
        <w:t xml:space="preserve"> </w:t>
      </w:r>
      <w:r w:rsidRPr="005454E4">
        <w:rPr>
          <w:rFonts w:ascii="Arial" w:hAnsi="Arial" w:cs="Arial"/>
        </w:rPr>
        <w:t>treścią</w:t>
      </w:r>
      <w:r w:rsidRPr="005454E4">
        <w:rPr>
          <w:rFonts w:ascii="Arial" w:hAnsi="Arial" w:cs="Arial"/>
          <w:spacing w:val="-6"/>
        </w:rPr>
        <w:t xml:space="preserve"> </w:t>
      </w:r>
      <w:r w:rsidRPr="005454E4">
        <w:rPr>
          <w:rFonts w:ascii="Arial" w:hAnsi="Arial" w:cs="Arial"/>
        </w:rPr>
        <w:t>niniejszej</w:t>
      </w:r>
      <w:r w:rsidRPr="005454E4">
        <w:rPr>
          <w:rFonts w:ascii="Arial" w:hAnsi="Arial" w:cs="Arial"/>
          <w:spacing w:val="-6"/>
        </w:rPr>
        <w:t xml:space="preserve"> </w:t>
      </w:r>
      <w:r w:rsidRPr="005454E4">
        <w:rPr>
          <w:rFonts w:ascii="Arial" w:hAnsi="Arial" w:cs="Arial"/>
        </w:rPr>
        <w:t>umowy</w:t>
      </w:r>
      <w:r w:rsidRPr="005454E4">
        <w:rPr>
          <w:rFonts w:ascii="Arial" w:hAnsi="Arial" w:cs="Arial"/>
          <w:spacing w:val="-4"/>
        </w:rPr>
        <w:t xml:space="preserve"> </w:t>
      </w:r>
      <w:r w:rsidRPr="005454E4">
        <w:rPr>
          <w:rFonts w:ascii="Arial" w:hAnsi="Arial" w:cs="Arial"/>
        </w:rPr>
        <w:t xml:space="preserve">i nie budzi ona jego wątpliwości, w pełni akceptuje postanowienia umowy i nie </w:t>
      </w:r>
      <w:proofErr w:type="gramStart"/>
      <w:r w:rsidRPr="005454E4">
        <w:rPr>
          <w:rFonts w:ascii="Arial" w:hAnsi="Arial" w:cs="Arial"/>
        </w:rPr>
        <w:t>ma co</w:t>
      </w:r>
      <w:proofErr w:type="gramEnd"/>
      <w:r w:rsidRPr="005454E4">
        <w:rPr>
          <w:rFonts w:ascii="Arial" w:hAnsi="Arial" w:cs="Arial"/>
        </w:rPr>
        <w:t xml:space="preserve"> do żadnego z nich zastrzeżeń, a podpisując umowę świadomie wyraża zgodę na jej treść i w </w:t>
      </w:r>
      <w:r w:rsidRPr="005454E4">
        <w:rPr>
          <w:rFonts w:ascii="Arial" w:hAnsi="Arial" w:cs="Arial"/>
        </w:rPr>
        <w:lastRenderedPageBreak/>
        <w:t>pełni respektując jej zapisy zobowiązuje się do jej</w:t>
      </w:r>
      <w:r w:rsidRPr="005454E4">
        <w:rPr>
          <w:rFonts w:ascii="Arial" w:hAnsi="Arial" w:cs="Arial"/>
          <w:spacing w:val="-8"/>
        </w:rPr>
        <w:t xml:space="preserve"> </w:t>
      </w:r>
      <w:r w:rsidRPr="005454E4">
        <w:rPr>
          <w:rFonts w:ascii="Arial" w:hAnsi="Arial" w:cs="Arial"/>
        </w:rPr>
        <w:t>realizacji.</w:t>
      </w:r>
    </w:p>
    <w:p w:rsidR="000C7506" w:rsidRPr="005454E4" w:rsidRDefault="005454E4" w:rsidP="009D37F4">
      <w:pPr>
        <w:pStyle w:val="Akapitzlist"/>
        <w:numPr>
          <w:ilvl w:val="0"/>
          <w:numId w:val="2"/>
        </w:numPr>
        <w:tabs>
          <w:tab w:val="left" w:pos="426"/>
          <w:tab w:val="left" w:pos="685"/>
        </w:tabs>
        <w:spacing w:line="276" w:lineRule="auto"/>
        <w:ind w:left="0" w:right="52" w:firstLine="0"/>
        <w:jc w:val="both"/>
        <w:rPr>
          <w:rFonts w:ascii="Arial" w:hAnsi="Arial" w:cs="Arial"/>
        </w:rPr>
      </w:pPr>
      <w:r w:rsidRPr="005454E4">
        <w:rPr>
          <w:rFonts w:ascii="Arial" w:hAnsi="Arial" w:cs="Arial"/>
        </w:rPr>
        <w:t>Ewentualne spory wynikające z wykonywania niniejszej umowy rozstrzygane będą przez sąd właściwy miejscowo dla siedziby</w:t>
      </w:r>
      <w:r w:rsidRPr="005454E4">
        <w:rPr>
          <w:rFonts w:ascii="Arial" w:hAnsi="Arial" w:cs="Arial"/>
          <w:spacing w:val="-3"/>
        </w:rPr>
        <w:t xml:space="preserve"> </w:t>
      </w:r>
      <w:r w:rsidRPr="005454E4">
        <w:rPr>
          <w:rFonts w:ascii="Arial" w:hAnsi="Arial" w:cs="Arial"/>
        </w:rPr>
        <w:t>Organizatora.</w:t>
      </w:r>
    </w:p>
    <w:p w:rsidR="000C7506" w:rsidRPr="005454E4" w:rsidRDefault="005454E4" w:rsidP="009D37F4">
      <w:pPr>
        <w:pStyle w:val="Akapitzlist"/>
        <w:numPr>
          <w:ilvl w:val="0"/>
          <w:numId w:val="2"/>
        </w:numPr>
        <w:tabs>
          <w:tab w:val="left" w:pos="426"/>
          <w:tab w:val="left" w:pos="685"/>
        </w:tabs>
        <w:spacing w:line="275" w:lineRule="exact"/>
        <w:ind w:left="0" w:right="52" w:firstLine="0"/>
        <w:jc w:val="both"/>
        <w:rPr>
          <w:rFonts w:ascii="Arial" w:hAnsi="Arial" w:cs="Arial"/>
        </w:rPr>
      </w:pPr>
      <w:r w:rsidRPr="005454E4">
        <w:rPr>
          <w:rFonts w:ascii="Arial" w:hAnsi="Arial" w:cs="Arial"/>
        </w:rPr>
        <w:t>W</w:t>
      </w:r>
      <w:r w:rsidRPr="005454E4">
        <w:rPr>
          <w:rFonts w:ascii="Arial" w:hAnsi="Arial" w:cs="Arial"/>
          <w:spacing w:val="-11"/>
        </w:rPr>
        <w:t xml:space="preserve"> </w:t>
      </w:r>
      <w:r w:rsidRPr="005454E4">
        <w:rPr>
          <w:rFonts w:ascii="Arial" w:hAnsi="Arial" w:cs="Arial"/>
        </w:rPr>
        <w:t>sprawach</w:t>
      </w:r>
      <w:r w:rsidRPr="005454E4">
        <w:rPr>
          <w:rFonts w:ascii="Arial" w:hAnsi="Arial" w:cs="Arial"/>
          <w:spacing w:val="-9"/>
        </w:rPr>
        <w:t xml:space="preserve"> </w:t>
      </w:r>
      <w:proofErr w:type="gramStart"/>
      <w:r w:rsidRPr="005454E4">
        <w:rPr>
          <w:rFonts w:ascii="Arial" w:hAnsi="Arial" w:cs="Arial"/>
        </w:rPr>
        <w:t>nie</w:t>
      </w:r>
      <w:r w:rsidRPr="005454E4">
        <w:rPr>
          <w:rFonts w:ascii="Arial" w:hAnsi="Arial" w:cs="Arial"/>
          <w:spacing w:val="-10"/>
        </w:rPr>
        <w:t xml:space="preserve"> </w:t>
      </w:r>
      <w:r w:rsidRPr="005454E4">
        <w:rPr>
          <w:rFonts w:ascii="Arial" w:hAnsi="Arial" w:cs="Arial"/>
        </w:rPr>
        <w:t>uregulowanych</w:t>
      </w:r>
      <w:proofErr w:type="gramEnd"/>
      <w:r w:rsidRPr="005454E4">
        <w:rPr>
          <w:rFonts w:ascii="Arial" w:hAnsi="Arial" w:cs="Arial"/>
          <w:spacing w:val="-10"/>
        </w:rPr>
        <w:t xml:space="preserve"> </w:t>
      </w:r>
      <w:r w:rsidRPr="005454E4">
        <w:rPr>
          <w:rFonts w:ascii="Arial" w:hAnsi="Arial" w:cs="Arial"/>
        </w:rPr>
        <w:t>niniejszą</w:t>
      </w:r>
      <w:r w:rsidRPr="005454E4">
        <w:rPr>
          <w:rFonts w:ascii="Arial" w:hAnsi="Arial" w:cs="Arial"/>
          <w:spacing w:val="-8"/>
        </w:rPr>
        <w:t xml:space="preserve"> </w:t>
      </w:r>
      <w:r w:rsidRPr="005454E4">
        <w:rPr>
          <w:rFonts w:ascii="Arial" w:hAnsi="Arial" w:cs="Arial"/>
        </w:rPr>
        <w:t>umową</w:t>
      </w:r>
      <w:r w:rsidRPr="005454E4">
        <w:rPr>
          <w:rFonts w:ascii="Arial" w:hAnsi="Arial" w:cs="Arial"/>
          <w:spacing w:val="-9"/>
        </w:rPr>
        <w:t xml:space="preserve"> </w:t>
      </w:r>
      <w:r w:rsidRPr="005454E4">
        <w:rPr>
          <w:rFonts w:ascii="Arial" w:hAnsi="Arial" w:cs="Arial"/>
        </w:rPr>
        <w:t>stosuje</w:t>
      </w:r>
      <w:r w:rsidRPr="005454E4">
        <w:rPr>
          <w:rFonts w:ascii="Arial" w:hAnsi="Arial" w:cs="Arial"/>
          <w:spacing w:val="-11"/>
        </w:rPr>
        <w:t xml:space="preserve"> </w:t>
      </w:r>
      <w:r w:rsidRPr="005454E4">
        <w:rPr>
          <w:rFonts w:ascii="Arial" w:hAnsi="Arial" w:cs="Arial"/>
        </w:rPr>
        <w:t>się</w:t>
      </w:r>
      <w:r w:rsidRPr="005454E4">
        <w:rPr>
          <w:rFonts w:ascii="Arial" w:hAnsi="Arial" w:cs="Arial"/>
          <w:spacing w:val="-10"/>
        </w:rPr>
        <w:t xml:space="preserve"> </w:t>
      </w:r>
      <w:r w:rsidRPr="005454E4">
        <w:rPr>
          <w:rFonts w:ascii="Arial" w:hAnsi="Arial" w:cs="Arial"/>
        </w:rPr>
        <w:t>przepisy</w:t>
      </w:r>
      <w:r w:rsidRPr="005454E4">
        <w:rPr>
          <w:rFonts w:ascii="Arial" w:hAnsi="Arial" w:cs="Arial"/>
          <w:spacing w:val="-10"/>
        </w:rPr>
        <w:t xml:space="preserve"> </w:t>
      </w:r>
      <w:r w:rsidRPr="005454E4">
        <w:rPr>
          <w:rFonts w:ascii="Arial" w:hAnsi="Arial" w:cs="Arial"/>
        </w:rPr>
        <w:t>Kodeksu</w:t>
      </w:r>
      <w:r w:rsidRPr="005454E4">
        <w:rPr>
          <w:rFonts w:ascii="Arial" w:hAnsi="Arial" w:cs="Arial"/>
          <w:spacing w:val="-9"/>
        </w:rPr>
        <w:t xml:space="preserve"> </w:t>
      </w:r>
      <w:r w:rsidRPr="005454E4">
        <w:rPr>
          <w:rFonts w:ascii="Arial" w:hAnsi="Arial" w:cs="Arial"/>
        </w:rPr>
        <w:t>cywilnego.</w:t>
      </w:r>
    </w:p>
    <w:p w:rsidR="000C7506" w:rsidRPr="005454E4" w:rsidRDefault="005454E4" w:rsidP="009D37F4">
      <w:pPr>
        <w:pStyle w:val="Akapitzlist"/>
        <w:numPr>
          <w:ilvl w:val="0"/>
          <w:numId w:val="2"/>
        </w:numPr>
        <w:tabs>
          <w:tab w:val="left" w:pos="426"/>
          <w:tab w:val="left" w:pos="685"/>
        </w:tabs>
        <w:spacing w:before="42" w:line="252" w:lineRule="auto"/>
        <w:ind w:left="0" w:right="52" w:firstLine="0"/>
        <w:jc w:val="both"/>
        <w:rPr>
          <w:rFonts w:ascii="Arial" w:hAnsi="Arial" w:cs="Arial"/>
        </w:rPr>
      </w:pPr>
      <w:r w:rsidRPr="005454E4">
        <w:rPr>
          <w:rFonts w:ascii="Arial" w:hAnsi="Arial" w:cs="Arial"/>
        </w:rPr>
        <w:t>Umowę sporządzono w dwóch jednobrzmiących egzemplarzach, po jednym dla każdej ze Stron.</w:t>
      </w:r>
    </w:p>
    <w:p w:rsidR="000C7506" w:rsidRPr="005454E4" w:rsidRDefault="005454E4" w:rsidP="009D37F4">
      <w:pPr>
        <w:pStyle w:val="Tekstpodstawowy"/>
        <w:tabs>
          <w:tab w:val="left" w:pos="426"/>
        </w:tabs>
        <w:spacing w:before="169"/>
        <w:ind w:left="0" w:right="52"/>
        <w:jc w:val="left"/>
        <w:rPr>
          <w:rFonts w:ascii="Arial" w:hAnsi="Arial" w:cs="Arial"/>
          <w:sz w:val="22"/>
          <w:szCs w:val="22"/>
        </w:rPr>
      </w:pPr>
      <w:r w:rsidRPr="005454E4">
        <w:rPr>
          <w:rFonts w:ascii="Arial" w:hAnsi="Arial" w:cs="Arial"/>
          <w:sz w:val="22"/>
          <w:szCs w:val="22"/>
        </w:rPr>
        <w:t>Załączniki do umowy:</w:t>
      </w:r>
    </w:p>
    <w:p w:rsidR="000C7506" w:rsidRPr="005454E4" w:rsidRDefault="005454E4" w:rsidP="009D37F4">
      <w:pPr>
        <w:pStyle w:val="Akapitzlist"/>
        <w:numPr>
          <w:ilvl w:val="0"/>
          <w:numId w:val="1"/>
        </w:numPr>
        <w:tabs>
          <w:tab w:val="left" w:pos="426"/>
          <w:tab w:val="left" w:pos="543"/>
        </w:tabs>
        <w:spacing w:before="42"/>
        <w:ind w:left="0" w:right="52" w:firstLine="0"/>
        <w:rPr>
          <w:rFonts w:ascii="Arial" w:hAnsi="Arial" w:cs="Arial"/>
        </w:rPr>
      </w:pPr>
      <w:proofErr w:type="gramStart"/>
      <w:r w:rsidRPr="005454E4">
        <w:rPr>
          <w:rFonts w:ascii="Arial" w:hAnsi="Arial" w:cs="Arial"/>
        </w:rPr>
        <w:t>rozkład</w:t>
      </w:r>
      <w:proofErr w:type="gramEnd"/>
      <w:r w:rsidRPr="005454E4">
        <w:rPr>
          <w:rFonts w:ascii="Arial" w:hAnsi="Arial" w:cs="Arial"/>
        </w:rPr>
        <w:t xml:space="preserve"> jazdy opracowany przez Operatora i zatwierdzony przez</w:t>
      </w:r>
      <w:r w:rsidRPr="005454E4">
        <w:rPr>
          <w:rFonts w:ascii="Arial" w:hAnsi="Arial" w:cs="Arial"/>
          <w:spacing w:val="-7"/>
        </w:rPr>
        <w:t xml:space="preserve"> </w:t>
      </w:r>
      <w:r w:rsidRPr="005454E4">
        <w:rPr>
          <w:rFonts w:ascii="Arial" w:hAnsi="Arial" w:cs="Arial"/>
        </w:rPr>
        <w:t>Organizatora,</w:t>
      </w:r>
    </w:p>
    <w:p w:rsidR="000C7506" w:rsidRPr="005454E4" w:rsidRDefault="005454E4" w:rsidP="009D37F4">
      <w:pPr>
        <w:pStyle w:val="Akapitzlist"/>
        <w:numPr>
          <w:ilvl w:val="0"/>
          <w:numId w:val="1"/>
        </w:numPr>
        <w:tabs>
          <w:tab w:val="left" w:pos="426"/>
          <w:tab w:val="left" w:pos="543"/>
        </w:tabs>
        <w:spacing w:before="43"/>
        <w:ind w:left="0" w:right="52" w:firstLine="0"/>
        <w:rPr>
          <w:rFonts w:ascii="Arial" w:hAnsi="Arial" w:cs="Arial"/>
        </w:rPr>
      </w:pPr>
      <w:proofErr w:type="gramStart"/>
      <w:r w:rsidRPr="005454E4">
        <w:rPr>
          <w:rFonts w:ascii="Arial" w:hAnsi="Arial" w:cs="Arial"/>
        </w:rPr>
        <w:t>opis</w:t>
      </w:r>
      <w:proofErr w:type="gramEnd"/>
      <w:r w:rsidRPr="005454E4">
        <w:rPr>
          <w:rFonts w:ascii="Arial" w:hAnsi="Arial" w:cs="Arial"/>
        </w:rPr>
        <w:t xml:space="preserve"> przedmiotu</w:t>
      </w:r>
      <w:r w:rsidRPr="005454E4">
        <w:rPr>
          <w:rFonts w:ascii="Arial" w:hAnsi="Arial" w:cs="Arial"/>
          <w:spacing w:val="-2"/>
        </w:rPr>
        <w:t xml:space="preserve"> </w:t>
      </w:r>
      <w:r w:rsidRPr="005454E4">
        <w:rPr>
          <w:rFonts w:ascii="Arial" w:hAnsi="Arial" w:cs="Arial"/>
        </w:rPr>
        <w:t>zamówienia,</w:t>
      </w:r>
    </w:p>
    <w:p w:rsidR="000C7506" w:rsidRPr="005454E4" w:rsidRDefault="005454E4" w:rsidP="009D37F4">
      <w:pPr>
        <w:pStyle w:val="Akapitzlist"/>
        <w:numPr>
          <w:ilvl w:val="0"/>
          <w:numId w:val="1"/>
        </w:numPr>
        <w:tabs>
          <w:tab w:val="left" w:pos="426"/>
          <w:tab w:val="left" w:pos="543"/>
        </w:tabs>
        <w:spacing w:before="40"/>
        <w:ind w:left="0" w:right="52" w:firstLine="0"/>
        <w:rPr>
          <w:rFonts w:ascii="Arial" w:hAnsi="Arial" w:cs="Arial"/>
        </w:rPr>
      </w:pPr>
      <w:proofErr w:type="gramStart"/>
      <w:r w:rsidRPr="005454E4">
        <w:rPr>
          <w:rFonts w:ascii="Arial" w:hAnsi="Arial" w:cs="Arial"/>
        </w:rPr>
        <w:t>cennik</w:t>
      </w:r>
      <w:proofErr w:type="gramEnd"/>
      <w:r w:rsidRPr="005454E4">
        <w:rPr>
          <w:rFonts w:ascii="Arial" w:hAnsi="Arial" w:cs="Arial"/>
        </w:rPr>
        <w:t>,</w:t>
      </w:r>
    </w:p>
    <w:p w:rsidR="000C7506" w:rsidRPr="005454E4" w:rsidRDefault="005454E4" w:rsidP="009D37F4">
      <w:pPr>
        <w:pStyle w:val="Akapitzlist"/>
        <w:numPr>
          <w:ilvl w:val="0"/>
          <w:numId w:val="1"/>
        </w:numPr>
        <w:tabs>
          <w:tab w:val="left" w:pos="426"/>
          <w:tab w:val="left" w:pos="543"/>
        </w:tabs>
        <w:spacing w:before="42"/>
        <w:ind w:left="0" w:right="52" w:firstLine="0"/>
        <w:rPr>
          <w:rFonts w:ascii="Arial" w:hAnsi="Arial" w:cs="Arial"/>
        </w:rPr>
      </w:pPr>
      <w:proofErr w:type="gramStart"/>
      <w:r w:rsidRPr="005454E4">
        <w:rPr>
          <w:rFonts w:ascii="Arial" w:hAnsi="Arial" w:cs="Arial"/>
        </w:rPr>
        <w:t>kopia</w:t>
      </w:r>
      <w:proofErr w:type="gramEnd"/>
      <w:r w:rsidRPr="005454E4">
        <w:rPr>
          <w:rFonts w:ascii="Arial" w:hAnsi="Arial" w:cs="Arial"/>
        </w:rPr>
        <w:t xml:space="preserve"> polisy OC</w:t>
      </w:r>
      <w:r w:rsidRPr="005454E4">
        <w:rPr>
          <w:rFonts w:ascii="Arial" w:hAnsi="Arial" w:cs="Arial"/>
          <w:spacing w:val="-1"/>
        </w:rPr>
        <w:t xml:space="preserve"> </w:t>
      </w:r>
      <w:r w:rsidRPr="005454E4">
        <w:rPr>
          <w:rFonts w:ascii="Arial" w:hAnsi="Arial" w:cs="Arial"/>
        </w:rPr>
        <w:t>Operatora,</w:t>
      </w:r>
    </w:p>
    <w:p w:rsidR="000C7506" w:rsidRPr="005454E4" w:rsidRDefault="005454E4" w:rsidP="009D37F4">
      <w:pPr>
        <w:pStyle w:val="Akapitzlist"/>
        <w:numPr>
          <w:ilvl w:val="0"/>
          <w:numId w:val="1"/>
        </w:numPr>
        <w:tabs>
          <w:tab w:val="left" w:pos="426"/>
          <w:tab w:val="left" w:pos="543"/>
        </w:tabs>
        <w:spacing w:before="42"/>
        <w:ind w:left="0" w:right="52" w:firstLine="0"/>
        <w:rPr>
          <w:rFonts w:ascii="Arial" w:hAnsi="Arial" w:cs="Arial"/>
        </w:rPr>
      </w:pPr>
      <w:proofErr w:type="gramStart"/>
      <w:r w:rsidRPr="005454E4">
        <w:rPr>
          <w:rFonts w:ascii="Arial" w:hAnsi="Arial" w:cs="Arial"/>
        </w:rPr>
        <w:t>wykaz</w:t>
      </w:r>
      <w:proofErr w:type="gramEnd"/>
      <w:r w:rsidRPr="005454E4">
        <w:rPr>
          <w:rFonts w:ascii="Arial" w:hAnsi="Arial" w:cs="Arial"/>
        </w:rPr>
        <w:t xml:space="preserve"> biletów miesięcznych-</w:t>
      </w:r>
      <w:r w:rsidRPr="005454E4">
        <w:rPr>
          <w:rFonts w:ascii="Arial" w:hAnsi="Arial" w:cs="Arial"/>
          <w:spacing w:val="-3"/>
        </w:rPr>
        <w:t xml:space="preserve"> </w:t>
      </w:r>
      <w:r w:rsidRPr="005454E4">
        <w:rPr>
          <w:rFonts w:ascii="Arial" w:hAnsi="Arial" w:cs="Arial"/>
        </w:rPr>
        <w:t>wzór.</w:t>
      </w:r>
    </w:p>
    <w:p w:rsidR="000C7506" w:rsidRPr="005454E4" w:rsidRDefault="000C7506" w:rsidP="009D37F4">
      <w:pPr>
        <w:pStyle w:val="Tekstpodstawowy"/>
        <w:tabs>
          <w:tab w:val="left" w:pos="426"/>
        </w:tabs>
        <w:ind w:left="0" w:right="52"/>
        <w:jc w:val="left"/>
        <w:rPr>
          <w:rFonts w:ascii="Arial" w:hAnsi="Arial" w:cs="Arial"/>
          <w:sz w:val="22"/>
          <w:szCs w:val="22"/>
        </w:rPr>
      </w:pPr>
    </w:p>
    <w:p w:rsidR="000C7506" w:rsidRPr="005454E4" w:rsidRDefault="000C7506" w:rsidP="009D37F4">
      <w:pPr>
        <w:pStyle w:val="Tekstpodstawowy"/>
        <w:tabs>
          <w:tab w:val="left" w:pos="426"/>
        </w:tabs>
        <w:ind w:left="0" w:right="52"/>
        <w:jc w:val="left"/>
        <w:rPr>
          <w:rFonts w:ascii="Arial" w:hAnsi="Arial" w:cs="Arial"/>
          <w:sz w:val="22"/>
          <w:szCs w:val="22"/>
        </w:rPr>
      </w:pPr>
    </w:p>
    <w:p w:rsidR="000C7506" w:rsidRPr="005454E4" w:rsidRDefault="000C7506" w:rsidP="009D37F4">
      <w:pPr>
        <w:pStyle w:val="Tekstpodstawowy"/>
        <w:tabs>
          <w:tab w:val="left" w:pos="426"/>
        </w:tabs>
        <w:ind w:left="0" w:right="52"/>
        <w:jc w:val="left"/>
        <w:rPr>
          <w:rFonts w:ascii="Arial" w:hAnsi="Arial" w:cs="Arial"/>
          <w:sz w:val="22"/>
          <w:szCs w:val="22"/>
        </w:rPr>
      </w:pPr>
    </w:p>
    <w:p w:rsidR="000C7506" w:rsidRPr="005454E4" w:rsidRDefault="000C7506" w:rsidP="009D37F4">
      <w:pPr>
        <w:pStyle w:val="Tekstpodstawowy"/>
        <w:tabs>
          <w:tab w:val="left" w:pos="426"/>
        </w:tabs>
        <w:ind w:left="0" w:right="52"/>
        <w:jc w:val="left"/>
        <w:rPr>
          <w:rFonts w:ascii="Arial" w:hAnsi="Arial" w:cs="Arial"/>
          <w:sz w:val="22"/>
          <w:szCs w:val="22"/>
        </w:rPr>
      </w:pPr>
    </w:p>
    <w:p w:rsidR="000C7506" w:rsidRPr="005454E4" w:rsidRDefault="000C7506" w:rsidP="009D37F4">
      <w:pPr>
        <w:pStyle w:val="Tekstpodstawowy"/>
        <w:tabs>
          <w:tab w:val="left" w:pos="426"/>
        </w:tabs>
        <w:spacing w:before="10"/>
        <w:ind w:left="0" w:right="52"/>
        <w:jc w:val="left"/>
        <w:rPr>
          <w:rFonts w:ascii="Arial" w:hAnsi="Arial" w:cs="Arial"/>
          <w:sz w:val="22"/>
          <w:szCs w:val="22"/>
        </w:rPr>
      </w:pPr>
    </w:p>
    <w:p w:rsidR="000C7506" w:rsidRPr="005454E4" w:rsidRDefault="00596E5B" w:rsidP="00596E5B">
      <w:pPr>
        <w:pStyle w:val="Tekstpodstawowy"/>
        <w:tabs>
          <w:tab w:val="left" w:pos="426"/>
          <w:tab w:val="left" w:pos="7339"/>
        </w:tabs>
        <w:ind w:left="0" w:right="52"/>
        <w:jc w:val="lef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ORGANIZATOR                                                  </w:t>
      </w:r>
      <w:proofErr w:type="gramEnd"/>
      <w:r>
        <w:rPr>
          <w:rFonts w:ascii="Arial" w:hAnsi="Arial" w:cs="Arial"/>
          <w:sz w:val="22"/>
          <w:szCs w:val="22"/>
        </w:rPr>
        <w:t xml:space="preserve">                         </w:t>
      </w:r>
      <w:r w:rsidR="005454E4" w:rsidRPr="005454E4">
        <w:rPr>
          <w:rFonts w:ascii="Arial" w:hAnsi="Arial" w:cs="Arial"/>
          <w:sz w:val="22"/>
          <w:szCs w:val="22"/>
        </w:rPr>
        <w:t>OPERATOR</w:t>
      </w:r>
    </w:p>
    <w:p w:rsidR="000C7506" w:rsidRPr="005454E4" w:rsidRDefault="005454E4" w:rsidP="00596E5B">
      <w:pPr>
        <w:pStyle w:val="Tekstpodstawowy"/>
        <w:tabs>
          <w:tab w:val="left" w:pos="426"/>
          <w:tab w:val="left" w:pos="6036"/>
        </w:tabs>
        <w:spacing w:before="202"/>
        <w:ind w:left="0" w:right="52"/>
        <w:jc w:val="center"/>
        <w:rPr>
          <w:rFonts w:ascii="Arial" w:hAnsi="Arial" w:cs="Arial"/>
          <w:sz w:val="22"/>
          <w:szCs w:val="22"/>
        </w:rPr>
      </w:pPr>
      <w:r w:rsidRPr="005454E4">
        <w:rPr>
          <w:rFonts w:ascii="Arial" w:hAnsi="Arial" w:cs="Arial"/>
          <w:sz w:val="22"/>
          <w:szCs w:val="22"/>
        </w:rPr>
        <w:t>…….…………………………..</w:t>
      </w:r>
      <w:r w:rsidR="00596E5B">
        <w:rPr>
          <w:rFonts w:ascii="Arial" w:hAnsi="Arial" w:cs="Arial"/>
          <w:sz w:val="22"/>
          <w:szCs w:val="22"/>
        </w:rPr>
        <w:t xml:space="preserve"> </w:t>
      </w:r>
      <w:r w:rsidRPr="005454E4">
        <w:rPr>
          <w:rFonts w:ascii="Arial" w:hAnsi="Arial" w:cs="Arial"/>
          <w:sz w:val="22"/>
          <w:szCs w:val="22"/>
        </w:rPr>
        <w:tab/>
        <w:t>………………………………….</w:t>
      </w:r>
    </w:p>
    <w:p w:rsidR="000C7506" w:rsidRPr="005454E4" w:rsidRDefault="000C7506" w:rsidP="00596E5B">
      <w:pPr>
        <w:pStyle w:val="Tekstpodstawowy"/>
        <w:tabs>
          <w:tab w:val="left" w:pos="426"/>
        </w:tabs>
        <w:ind w:left="0" w:right="52"/>
        <w:jc w:val="center"/>
        <w:rPr>
          <w:rFonts w:ascii="Arial" w:hAnsi="Arial" w:cs="Arial"/>
          <w:sz w:val="22"/>
          <w:szCs w:val="22"/>
        </w:rPr>
      </w:pPr>
    </w:p>
    <w:p w:rsidR="000C7506" w:rsidRPr="005454E4" w:rsidRDefault="000C7506" w:rsidP="005454E4">
      <w:pPr>
        <w:pStyle w:val="Tekstpodstawowy"/>
        <w:ind w:left="0" w:right="52"/>
        <w:jc w:val="left"/>
        <w:rPr>
          <w:rFonts w:ascii="Arial" w:hAnsi="Arial" w:cs="Arial"/>
          <w:sz w:val="22"/>
          <w:szCs w:val="22"/>
        </w:rPr>
      </w:pPr>
    </w:p>
    <w:p w:rsidR="000C7506" w:rsidRDefault="000C7506"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sectPr w:rsidR="00596E5B" w:rsidSect="009D37F4">
          <w:pgSz w:w="11910" w:h="16840"/>
          <w:pgMar w:top="1417" w:right="1417" w:bottom="1417" w:left="1417" w:header="709" w:footer="709" w:gutter="0"/>
          <w:cols w:space="708"/>
        </w:sectPr>
      </w:pPr>
    </w:p>
    <w:p w:rsidR="00596E5B" w:rsidRDefault="00596E5B" w:rsidP="005454E4">
      <w:pPr>
        <w:pStyle w:val="Tekstpodstawowy"/>
        <w:ind w:left="0" w:right="52"/>
        <w:jc w:val="left"/>
        <w:rPr>
          <w:rFonts w:ascii="Arial" w:hAnsi="Arial" w:cs="Arial"/>
          <w:sz w:val="22"/>
          <w:szCs w:val="22"/>
        </w:rPr>
      </w:pPr>
    </w:p>
    <w:p w:rsidR="00596E5B" w:rsidRDefault="00596E5B" w:rsidP="005454E4">
      <w:pPr>
        <w:pStyle w:val="Tekstpodstawowy"/>
        <w:ind w:left="0" w:right="52"/>
        <w:jc w:val="left"/>
        <w:rPr>
          <w:rFonts w:ascii="Arial" w:hAnsi="Arial" w:cs="Arial"/>
          <w:sz w:val="22"/>
          <w:szCs w:val="22"/>
        </w:rPr>
      </w:pPr>
    </w:p>
    <w:tbl>
      <w:tblPr>
        <w:tblStyle w:val="TableNormal"/>
        <w:tblpPr w:leftFromText="141" w:rightFromText="141" w:vertAnchor="text" w:horzAnchor="margin" w:tblpY="-5"/>
        <w:tblW w:w="14985" w:type="dxa"/>
        <w:tblLayout w:type="fixed"/>
        <w:tblLook w:val="01E0"/>
      </w:tblPr>
      <w:tblGrid>
        <w:gridCol w:w="9954"/>
        <w:gridCol w:w="5031"/>
      </w:tblGrid>
      <w:tr w:rsidR="009D37F4" w:rsidRPr="005454E4" w:rsidTr="009D37F4">
        <w:trPr>
          <w:trHeight w:val="1542"/>
        </w:trPr>
        <w:tc>
          <w:tcPr>
            <w:tcW w:w="9954" w:type="dxa"/>
          </w:tcPr>
          <w:p w:rsidR="009D37F4" w:rsidRPr="005454E4" w:rsidRDefault="009D37F4" w:rsidP="009D37F4">
            <w:pPr>
              <w:pStyle w:val="TableParagraph"/>
              <w:spacing w:line="285" w:lineRule="exact"/>
              <w:ind w:right="52"/>
              <w:rPr>
                <w:rFonts w:ascii="Arial" w:hAnsi="Arial" w:cs="Arial"/>
                <w:b/>
              </w:rPr>
            </w:pPr>
            <w:r w:rsidRPr="005454E4">
              <w:rPr>
                <w:rFonts w:ascii="Arial" w:hAnsi="Arial" w:cs="Arial"/>
                <w:b/>
              </w:rPr>
              <w:t>WZ Ó R</w:t>
            </w:r>
            <w:r>
              <w:rPr>
                <w:rFonts w:ascii="Arial" w:hAnsi="Arial" w:cs="Arial"/>
                <w:b/>
              </w:rPr>
              <w:t xml:space="preserve">   </w:t>
            </w:r>
          </w:p>
        </w:tc>
        <w:tc>
          <w:tcPr>
            <w:tcW w:w="5031" w:type="dxa"/>
          </w:tcPr>
          <w:p w:rsidR="009D37F4" w:rsidRPr="005454E4" w:rsidRDefault="009D37F4" w:rsidP="009D37F4">
            <w:pPr>
              <w:pStyle w:val="TableParagraph"/>
              <w:ind w:right="52"/>
              <w:rPr>
                <w:rFonts w:ascii="Arial" w:hAnsi="Arial" w:cs="Arial"/>
              </w:rPr>
            </w:pPr>
          </w:p>
          <w:p w:rsidR="009D37F4" w:rsidRPr="005454E4" w:rsidRDefault="009D37F4" w:rsidP="009D37F4">
            <w:pPr>
              <w:pStyle w:val="TableParagraph"/>
              <w:spacing w:before="10"/>
              <w:ind w:right="52"/>
              <w:rPr>
                <w:rFonts w:ascii="Arial" w:hAnsi="Arial" w:cs="Arial"/>
              </w:rPr>
            </w:pPr>
          </w:p>
          <w:p w:rsidR="009D37F4" w:rsidRPr="005454E4" w:rsidRDefault="009D37F4" w:rsidP="009D37F4">
            <w:pPr>
              <w:pStyle w:val="TableParagraph"/>
              <w:ind w:right="52"/>
              <w:rPr>
                <w:rFonts w:ascii="Arial" w:hAnsi="Arial" w:cs="Arial"/>
                <w:b/>
                <w:i/>
              </w:rPr>
            </w:pPr>
            <w:r>
              <w:rPr>
                <w:rFonts w:ascii="Arial" w:hAnsi="Arial" w:cs="Arial"/>
                <w:b/>
                <w:i/>
              </w:rPr>
              <w:t xml:space="preserve">                         </w:t>
            </w:r>
            <w:r w:rsidRPr="005454E4">
              <w:rPr>
                <w:rFonts w:ascii="Arial" w:hAnsi="Arial" w:cs="Arial"/>
                <w:b/>
                <w:i/>
              </w:rPr>
              <w:t>ZAŁĄCZNIK NR 6 do umowy</w:t>
            </w:r>
          </w:p>
        </w:tc>
      </w:tr>
      <w:tr w:rsidR="009D37F4" w:rsidRPr="005454E4" w:rsidTr="009D37F4">
        <w:trPr>
          <w:trHeight w:val="218"/>
        </w:trPr>
        <w:tc>
          <w:tcPr>
            <w:tcW w:w="14985" w:type="dxa"/>
            <w:gridSpan w:val="2"/>
          </w:tcPr>
          <w:p w:rsidR="009D37F4" w:rsidRPr="005454E4" w:rsidRDefault="009D37F4" w:rsidP="009D37F4">
            <w:pPr>
              <w:pStyle w:val="TableParagraph"/>
              <w:spacing w:line="207" w:lineRule="exact"/>
              <w:ind w:right="52"/>
              <w:rPr>
                <w:rFonts w:ascii="Arial" w:hAnsi="Arial" w:cs="Arial"/>
                <w:b/>
              </w:rPr>
            </w:pPr>
            <w:r w:rsidRPr="005454E4">
              <w:rPr>
                <w:rFonts w:ascii="Arial" w:hAnsi="Arial" w:cs="Arial"/>
                <w:b/>
              </w:rPr>
              <w:t xml:space="preserve">Bilety miesięczne - imienne z zestawienia, sprzedane w okresie od …........ </w:t>
            </w:r>
            <w:proofErr w:type="gramStart"/>
            <w:r w:rsidRPr="005454E4">
              <w:rPr>
                <w:rFonts w:ascii="Arial" w:hAnsi="Arial" w:cs="Arial"/>
                <w:b/>
              </w:rPr>
              <w:t>do</w:t>
            </w:r>
            <w:proofErr w:type="gramEnd"/>
            <w:r w:rsidRPr="005454E4">
              <w:rPr>
                <w:rFonts w:ascii="Arial" w:hAnsi="Arial" w:cs="Arial"/>
                <w:b/>
              </w:rPr>
              <w:t xml:space="preserve"> ….................</w:t>
            </w:r>
          </w:p>
        </w:tc>
      </w:tr>
    </w:tbl>
    <w:p w:rsidR="009D37F4" w:rsidRDefault="009D37F4" w:rsidP="005454E4">
      <w:pPr>
        <w:pStyle w:val="Tekstpodstawowy"/>
        <w:ind w:left="0" w:right="52"/>
        <w:jc w:val="left"/>
        <w:rPr>
          <w:rFonts w:ascii="Arial" w:hAnsi="Arial" w:cs="Arial"/>
          <w:sz w:val="22"/>
          <w:szCs w:val="22"/>
        </w:rPr>
      </w:pPr>
    </w:p>
    <w:p w:rsidR="009D37F4" w:rsidRDefault="009D37F4" w:rsidP="005454E4">
      <w:pPr>
        <w:pStyle w:val="Tekstpodstawowy"/>
        <w:ind w:left="0" w:right="52"/>
        <w:jc w:val="left"/>
        <w:rPr>
          <w:rFonts w:ascii="Arial" w:hAnsi="Arial" w:cs="Arial"/>
          <w:sz w:val="22"/>
          <w:szCs w:val="22"/>
        </w:rPr>
      </w:pPr>
    </w:p>
    <w:p w:rsidR="000C7506" w:rsidRPr="005454E4" w:rsidRDefault="005454E4" w:rsidP="005454E4">
      <w:pPr>
        <w:spacing w:before="79"/>
        <w:ind w:right="52"/>
        <w:jc w:val="center"/>
        <w:rPr>
          <w:rFonts w:ascii="Arial" w:hAnsi="Arial" w:cs="Arial"/>
        </w:rPr>
      </w:pPr>
      <w:r w:rsidRPr="005454E4">
        <w:rPr>
          <w:rFonts w:ascii="Arial" w:hAnsi="Arial" w:cs="Arial"/>
        </w:rPr>
        <w:t>Przewoźnik:</w:t>
      </w:r>
    </w:p>
    <w:p w:rsidR="000C7506" w:rsidRPr="005454E4" w:rsidRDefault="005454E4" w:rsidP="009D37F4">
      <w:pPr>
        <w:spacing w:line="205" w:lineRule="exact"/>
        <w:ind w:right="52"/>
        <w:jc w:val="center"/>
        <w:rPr>
          <w:rFonts w:ascii="Arial" w:hAnsi="Arial" w:cs="Arial"/>
        </w:rPr>
      </w:pPr>
      <w:r w:rsidRPr="005454E4">
        <w:rPr>
          <w:rFonts w:ascii="Arial" w:hAnsi="Arial" w:cs="Arial"/>
        </w:rPr>
        <w:t>….........................;</w:t>
      </w:r>
    </w:p>
    <w:p w:rsidR="000C7506" w:rsidRPr="005454E4" w:rsidRDefault="000C7506" w:rsidP="005454E4">
      <w:pPr>
        <w:pStyle w:val="Tekstpodstawowy"/>
        <w:ind w:left="0" w:right="52"/>
        <w:jc w:val="left"/>
        <w:rPr>
          <w:rFonts w:ascii="Arial" w:hAnsi="Arial" w:cs="Arial"/>
          <w:sz w:val="22"/>
          <w:szCs w:val="22"/>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2"/>
        <w:gridCol w:w="747"/>
        <w:gridCol w:w="432"/>
        <w:gridCol w:w="709"/>
        <w:gridCol w:w="520"/>
        <w:gridCol w:w="569"/>
        <w:gridCol w:w="803"/>
        <w:gridCol w:w="843"/>
        <w:gridCol w:w="557"/>
        <w:gridCol w:w="691"/>
        <w:gridCol w:w="613"/>
        <w:gridCol w:w="557"/>
        <w:gridCol w:w="551"/>
        <w:gridCol w:w="451"/>
        <w:gridCol w:w="638"/>
        <w:gridCol w:w="831"/>
        <w:gridCol w:w="641"/>
        <w:gridCol w:w="467"/>
        <w:gridCol w:w="600"/>
        <w:gridCol w:w="632"/>
        <w:gridCol w:w="549"/>
        <w:gridCol w:w="723"/>
        <w:gridCol w:w="670"/>
      </w:tblGrid>
      <w:tr w:rsidR="009D37F4" w:rsidRPr="005454E4" w:rsidTr="009D37F4">
        <w:trPr>
          <w:cantSplit/>
          <w:trHeight w:val="2963"/>
        </w:trPr>
        <w:tc>
          <w:tcPr>
            <w:tcW w:w="412" w:type="dxa"/>
            <w:tcBorders>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proofErr w:type="spellStart"/>
            <w:r w:rsidRPr="005454E4">
              <w:rPr>
                <w:rFonts w:ascii="Arial" w:hAnsi="Arial" w:cs="Arial"/>
                <w:b/>
              </w:rPr>
              <w:t>Lp</w:t>
            </w:r>
            <w:proofErr w:type="spellEnd"/>
          </w:p>
        </w:tc>
        <w:tc>
          <w:tcPr>
            <w:tcW w:w="747"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Numer pasażera</w:t>
            </w:r>
          </w:p>
        </w:tc>
        <w:tc>
          <w:tcPr>
            <w:tcW w:w="432"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rPr>
              <w:t>Imię</w:t>
            </w:r>
          </w:p>
        </w:tc>
        <w:tc>
          <w:tcPr>
            <w:tcW w:w="709" w:type="dxa"/>
            <w:tcBorders>
              <w:left w:val="single" w:sz="4" w:space="0" w:color="000000"/>
              <w:bottom w:val="single" w:sz="4" w:space="0" w:color="000000"/>
              <w:right w:val="single" w:sz="4" w:space="0" w:color="000000"/>
            </w:tcBorders>
            <w:textDirection w:val="btLr"/>
            <w:vAlign w:val="center"/>
          </w:tcPr>
          <w:p w:rsidR="000C7506" w:rsidRPr="005454E4" w:rsidRDefault="009D37F4" w:rsidP="009D37F4">
            <w:pPr>
              <w:pStyle w:val="TableParagraph"/>
              <w:ind w:left="113" w:right="52"/>
              <w:rPr>
                <w:rFonts w:ascii="Arial" w:hAnsi="Arial" w:cs="Arial"/>
                <w:b/>
              </w:rPr>
            </w:pPr>
            <w:r>
              <w:rPr>
                <w:rFonts w:ascii="Arial" w:hAnsi="Arial" w:cs="Arial"/>
                <w:b/>
              </w:rPr>
              <w:t>Naz</w:t>
            </w:r>
            <w:r w:rsidR="005454E4" w:rsidRPr="005454E4">
              <w:rPr>
                <w:rFonts w:ascii="Arial" w:hAnsi="Arial" w:cs="Arial"/>
                <w:b/>
              </w:rPr>
              <w:t>wisko</w:t>
            </w:r>
          </w:p>
        </w:tc>
        <w:tc>
          <w:tcPr>
            <w:tcW w:w="520"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w w:val="99"/>
              </w:rPr>
              <w:t>A</w:t>
            </w:r>
            <w:r w:rsidRPr="005454E4">
              <w:rPr>
                <w:rFonts w:ascii="Arial" w:hAnsi="Arial" w:cs="Arial"/>
                <w:b/>
              </w:rPr>
              <w:t>dres</w:t>
            </w:r>
          </w:p>
        </w:tc>
        <w:tc>
          <w:tcPr>
            <w:tcW w:w="569"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P E S E L</w:t>
            </w:r>
          </w:p>
        </w:tc>
        <w:tc>
          <w:tcPr>
            <w:tcW w:w="803"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Dokument tożsamości</w:t>
            </w:r>
          </w:p>
        </w:tc>
        <w:tc>
          <w:tcPr>
            <w:tcW w:w="843"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Dokument uprawnienia</w:t>
            </w:r>
          </w:p>
        </w:tc>
        <w:tc>
          <w:tcPr>
            <w:tcW w:w="557"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w w:val="99"/>
              </w:rPr>
              <w:t>N</w:t>
            </w:r>
            <w:r w:rsidRPr="005454E4">
              <w:rPr>
                <w:rFonts w:ascii="Arial" w:hAnsi="Arial" w:cs="Arial"/>
                <w:b/>
              </w:rPr>
              <w:t>umer biletu</w:t>
            </w:r>
          </w:p>
        </w:tc>
        <w:tc>
          <w:tcPr>
            <w:tcW w:w="691"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Sprzedaż</w:t>
            </w:r>
          </w:p>
        </w:tc>
        <w:tc>
          <w:tcPr>
            <w:tcW w:w="613"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rPr>
              <w:t>Ważny od</w:t>
            </w:r>
          </w:p>
        </w:tc>
        <w:tc>
          <w:tcPr>
            <w:tcW w:w="557"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proofErr w:type="gramStart"/>
            <w:r w:rsidRPr="005454E4">
              <w:rPr>
                <w:rFonts w:ascii="Arial" w:hAnsi="Arial" w:cs="Arial"/>
                <w:b/>
              </w:rPr>
              <w:t>Ważny</w:t>
            </w:r>
            <w:r w:rsidR="009D37F4">
              <w:rPr>
                <w:rFonts w:ascii="Arial" w:hAnsi="Arial" w:cs="Arial"/>
                <w:b/>
              </w:rPr>
              <w:t xml:space="preserve"> </w:t>
            </w:r>
            <w:r w:rsidRPr="005454E4">
              <w:rPr>
                <w:rFonts w:ascii="Arial" w:hAnsi="Arial" w:cs="Arial"/>
                <w:b/>
              </w:rPr>
              <w:t xml:space="preserve"> do</w:t>
            </w:r>
            <w:proofErr w:type="gramEnd"/>
          </w:p>
        </w:tc>
        <w:tc>
          <w:tcPr>
            <w:tcW w:w="551"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w w:val="99"/>
              </w:rPr>
              <w:t>N</w:t>
            </w:r>
            <w:r w:rsidRPr="005454E4">
              <w:rPr>
                <w:rFonts w:ascii="Arial" w:hAnsi="Arial" w:cs="Arial"/>
                <w:b/>
              </w:rPr>
              <w:t>azwa ulgi</w:t>
            </w:r>
          </w:p>
        </w:tc>
        <w:tc>
          <w:tcPr>
            <w:tcW w:w="451"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w w:val="99"/>
              </w:rPr>
              <w:t>U</w:t>
            </w:r>
            <w:r w:rsidRPr="005454E4">
              <w:rPr>
                <w:rFonts w:ascii="Arial" w:hAnsi="Arial" w:cs="Arial"/>
                <w:b/>
              </w:rPr>
              <w:t>lga (</w:t>
            </w:r>
            <w:r w:rsidRPr="005454E4">
              <w:rPr>
                <w:rFonts w:ascii="Arial" w:hAnsi="Arial" w:cs="Arial"/>
                <w:b/>
                <w:w w:val="99"/>
              </w:rPr>
              <w:t>%)</w:t>
            </w:r>
          </w:p>
        </w:tc>
        <w:tc>
          <w:tcPr>
            <w:tcW w:w="638"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rPr>
              <w:t>Wart</w:t>
            </w:r>
            <w:r w:rsidRPr="005454E4">
              <w:rPr>
                <w:rFonts w:ascii="Arial" w:hAnsi="Arial" w:cs="Arial"/>
                <w:b/>
                <w:w w:val="99"/>
              </w:rPr>
              <w:t xml:space="preserve"> </w:t>
            </w:r>
            <w:r w:rsidRPr="005454E4">
              <w:rPr>
                <w:rFonts w:ascii="Arial" w:hAnsi="Arial" w:cs="Arial"/>
                <w:b/>
              </w:rPr>
              <w:t>oś ć dopłaty</w:t>
            </w:r>
          </w:p>
        </w:tc>
        <w:tc>
          <w:tcPr>
            <w:tcW w:w="831"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Cena normalnego</w:t>
            </w:r>
          </w:p>
        </w:tc>
        <w:tc>
          <w:tcPr>
            <w:tcW w:w="641"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rPr>
              <w:t>Wart</w:t>
            </w:r>
            <w:r w:rsidRPr="005454E4">
              <w:rPr>
                <w:rFonts w:ascii="Arial" w:hAnsi="Arial" w:cs="Arial"/>
                <w:b/>
                <w:w w:val="99"/>
              </w:rPr>
              <w:t xml:space="preserve"> </w:t>
            </w:r>
            <w:r w:rsidRPr="005454E4">
              <w:rPr>
                <w:rFonts w:ascii="Arial" w:hAnsi="Arial" w:cs="Arial"/>
                <w:b/>
              </w:rPr>
              <w:t>oś ć bil et u</w:t>
            </w:r>
          </w:p>
        </w:tc>
        <w:tc>
          <w:tcPr>
            <w:tcW w:w="467"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rPr>
              <w:t>Li n i a</w:t>
            </w:r>
          </w:p>
        </w:tc>
        <w:tc>
          <w:tcPr>
            <w:tcW w:w="600"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spacing w:line="228" w:lineRule="exact"/>
              <w:ind w:left="113" w:right="52"/>
              <w:rPr>
                <w:rFonts w:ascii="Arial" w:hAnsi="Arial" w:cs="Arial"/>
                <w:b/>
              </w:rPr>
            </w:pPr>
            <w:r w:rsidRPr="005454E4">
              <w:rPr>
                <w:rFonts w:ascii="Arial" w:hAnsi="Arial" w:cs="Arial"/>
                <w:b/>
                <w:w w:val="99"/>
              </w:rPr>
              <w:t>R</w:t>
            </w:r>
            <w:r w:rsidRPr="005454E4">
              <w:rPr>
                <w:rFonts w:ascii="Arial" w:hAnsi="Arial" w:cs="Arial"/>
                <w:b/>
              </w:rPr>
              <w:t>elacja biletu</w:t>
            </w:r>
          </w:p>
        </w:tc>
        <w:tc>
          <w:tcPr>
            <w:tcW w:w="632"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Dł</w:t>
            </w:r>
            <w:r w:rsidR="009D37F4">
              <w:rPr>
                <w:rFonts w:ascii="Arial" w:hAnsi="Arial" w:cs="Arial"/>
                <w:b/>
              </w:rPr>
              <w:t>ugo</w:t>
            </w:r>
            <w:r w:rsidRPr="005454E4">
              <w:rPr>
                <w:rFonts w:ascii="Arial" w:hAnsi="Arial" w:cs="Arial"/>
                <w:b/>
              </w:rPr>
              <w:t>ść relacji</w:t>
            </w:r>
          </w:p>
        </w:tc>
        <w:tc>
          <w:tcPr>
            <w:tcW w:w="549"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Liczba tras</w:t>
            </w:r>
          </w:p>
        </w:tc>
        <w:tc>
          <w:tcPr>
            <w:tcW w:w="723" w:type="dxa"/>
            <w:tcBorders>
              <w:left w:val="single" w:sz="4" w:space="0" w:color="000000"/>
              <w:bottom w:val="single" w:sz="4" w:space="0" w:color="000000"/>
              <w:right w:val="single" w:sz="4" w:space="0" w:color="000000"/>
            </w:tcBorders>
            <w:textDirection w:val="btLr"/>
            <w:vAlign w:val="center"/>
          </w:tcPr>
          <w:p w:rsidR="000C7506" w:rsidRPr="005454E4" w:rsidRDefault="005454E4" w:rsidP="009D37F4">
            <w:pPr>
              <w:pStyle w:val="TableParagraph"/>
              <w:ind w:left="113" w:right="52"/>
              <w:rPr>
                <w:rFonts w:ascii="Arial" w:hAnsi="Arial" w:cs="Arial"/>
                <w:b/>
              </w:rPr>
            </w:pPr>
            <w:r w:rsidRPr="005454E4">
              <w:rPr>
                <w:rFonts w:ascii="Arial" w:hAnsi="Arial" w:cs="Arial"/>
                <w:b/>
              </w:rPr>
              <w:t>Data rejestracji</w:t>
            </w:r>
          </w:p>
        </w:tc>
        <w:tc>
          <w:tcPr>
            <w:tcW w:w="670" w:type="dxa"/>
            <w:tcBorders>
              <w:left w:val="single" w:sz="4" w:space="0" w:color="000000"/>
              <w:bottom w:val="single" w:sz="4" w:space="0" w:color="000000"/>
            </w:tcBorders>
            <w:textDirection w:val="btLr"/>
            <w:vAlign w:val="center"/>
          </w:tcPr>
          <w:p w:rsidR="000C7506" w:rsidRPr="005454E4" w:rsidRDefault="005454E4" w:rsidP="009D37F4">
            <w:pPr>
              <w:pStyle w:val="TableParagraph"/>
              <w:spacing w:before="2" w:line="230" w:lineRule="exact"/>
              <w:ind w:left="113" w:right="52"/>
              <w:rPr>
                <w:rFonts w:ascii="Arial" w:hAnsi="Arial" w:cs="Arial"/>
                <w:b/>
              </w:rPr>
            </w:pPr>
            <w:r w:rsidRPr="005454E4">
              <w:rPr>
                <w:rFonts w:ascii="Arial" w:hAnsi="Arial" w:cs="Arial"/>
                <w:b/>
              </w:rPr>
              <w:t>Dł. relacji - drogowa (średnia)</w:t>
            </w:r>
          </w:p>
        </w:tc>
      </w:tr>
    </w:tbl>
    <w:p w:rsidR="005454E4" w:rsidRPr="005454E4" w:rsidRDefault="005454E4">
      <w:pPr>
        <w:rPr>
          <w:rFonts w:ascii="Arial" w:hAnsi="Arial" w:cs="Arial"/>
        </w:rPr>
      </w:pPr>
    </w:p>
    <w:sectPr w:rsidR="005454E4" w:rsidRPr="005454E4" w:rsidSect="00596E5B">
      <w:pgSz w:w="16840" w:h="11910" w:orient="landscape"/>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E4" w:rsidRDefault="005454E4" w:rsidP="005454E4">
      <w:r>
        <w:separator/>
      </w:r>
    </w:p>
  </w:endnote>
  <w:endnote w:type="continuationSeparator" w:id="0">
    <w:p w:rsidR="005454E4" w:rsidRDefault="005454E4" w:rsidP="005454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E4" w:rsidRDefault="005454E4" w:rsidP="005454E4">
      <w:r>
        <w:separator/>
      </w:r>
    </w:p>
  </w:footnote>
  <w:footnote w:type="continuationSeparator" w:id="0">
    <w:p w:rsidR="005454E4" w:rsidRDefault="005454E4" w:rsidP="00545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E4" w:rsidRPr="005454E4" w:rsidRDefault="005454E4" w:rsidP="005454E4">
    <w:pPr>
      <w:pStyle w:val="Heading1"/>
      <w:spacing w:before="60"/>
      <w:ind w:left="0" w:right="52"/>
      <w:jc w:val="right"/>
      <w:rPr>
        <w:rFonts w:ascii="Arial" w:hAnsi="Arial" w:cs="Arial"/>
        <w:b w:val="0"/>
        <w:sz w:val="22"/>
        <w:szCs w:val="22"/>
      </w:rPr>
    </w:pPr>
    <w:r w:rsidRPr="005454E4">
      <w:rPr>
        <w:rFonts w:ascii="Arial" w:hAnsi="Arial" w:cs="Arial"/>
        <w:b w:val="0"/>
        <w:sz w:val="22"/>
        <w:szCs w:val="22"/>
      </w:rPr>
      <w:t xml:space="preserve">Załącznik nr 2 </w:t>
    </w:r>
  </w:p>
  <w:p w:rsidR="005454E4" w:rsidRDefault="005454E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470"/>
    <w:multiLevelType w:val="hybridMultilevel"/>
    <w:tmpl w:val="B2B8D122"/>
    <w:lvl w:ilvl="0" w:tplc="B0F09072">
      <w:start w:val="1"/>
      <w:numFmt w:val="decimal"/>
      <w:lvlText w:val="%1."/>
      <w:lvlJc w:val="left"/>
      <w:pPr>
        <w:ind w:left="684" w:hanging="361"/>
        <w:jc w:val="left"/>
      </w:pPr>
      <w:rPr>
        <w:rFonts w:ascii="Arial" w:eastAsia="Times New Roman" w:hAnsi="Arial" w:cs="Arial" w:hint="default"/>
        <w:spacing w:val="-2"/>
        <w:w w:val="100"/>
        <w:sz w:val="22"/>
        <w:szCs w:val="22"/>
        <w:lang w:val="pl-PL" w:eastAsia="en-US" w:bidi="ar-SA"/>
      </w:rPr>
    </w:lvl>
    <w:lvl w:ilvl="1" w:tplc="81C259E0">
      <w:start w:val="1"/>
      <w:numFmt w:val="lowerLetter"/>
      <w:lvlText w:val="%2)"/>
      <w:lvlJc w:val="left"/>
      <w:pPr>
        <w:ind w:left="1404" w:hanging="360"/>
        <w:jc w:val="left"/>
      </w:pPr>
      <w:rPr>
        <w:rFonts w:ascii="Arial" w:eastAsia="Times New Roman" w:hAnsi="Arial" w:cs="Arial" w:hint="default"/>
        <w:spacing w:val="-24"/>
        <w:w w:val="99"/>
        <w:sz w:val="22"/>
        <w:szCs w:val="22"/>
        <w:lang w:val="pl-PL" w:eastAsia="en-US" w:bidi="ar-SA"/>
      </w:rPr>
    </w:lvl>
    <w:lvl w:ilvl="2" w:tplc="D29C52B2">
      <w:numFmt w:val="bullet"/>
      <w:lvlText w:val="−"/>
      <w:lvlJc w:val="left"/>
      <w:pPr>
        <w:ind w:left="2124" w:hanging="360"/>
      </w:pPr>
      <w:rPr>
        <w:rFonts w:ascii="Times New Roman" w:eastAsia="Times New Roman" w:hAnsi="Times New Roman" w:cs="Times New Roman" w:hint="default"/>
        <w:spacing w:val="-2"/>
        <w:w w:val="100"/>
        <w:sz w:val="24"/>
        <w:szCs w:val="24"/>
        <w:lang w:val="pl-PL" w:eastAsia="en-US" w:bidi="ar-SA"/>
      </w:rPr>
    </w:lvl>
    <w:lvl w:ilvl="3" w:tplc="071E5288">
      <w:numFmt w:val="bullet"/>
      <w:lvlText w:val="•"/>
      <w:lvlJc w:val="left"/>
      <w:pPr>
        <w:ind w:left="3048" w:hanging="360"/>
      </w:pPr>
      <w:rPr>
        <w:rFonts w:hint="default"/>
        <w:lang w:val="pl-PL" w:eastAsia="en-US" w:bidi="ar-SA"/>
      </w:rPr>
    </w:lvl>
    <w:lvl w:ilvl="4" w:tplc="C602CA48">
      <w:numFmt w:val="bullet"/>
      <w:lvlText w:val="•"/>
      <w:lvlJc w:val="left"/>
      <w:pPr>
        <w:ind w:left="3976" w:hanging="360"/>
      </w:pPr>
      <w:rPr>
        <w:rFonts w:hint="default"/>
        <w:lang w:val="pl-PL" w:eastAsia="en-US" w:bidi="ar-SA"/>
      </w:rPr>
    </w:lvl>
    <w:lvl w:ilvl="5" w:tplc="CD689F7C">
      <w:numFmt w:val="bullet"/>
      <w:lvlText w:val="•"/>
      <w:lvlJc w:val="left"/>
      <w:pPr>
        <w:ind w:left="4904" w:hanging="360"/>
      </w:pPr>
      <w:rPr>
        <w:rFonts w:hint="default"/>
        <w:lang w:val="pl-PL" w:eastAsia="en-US" w:bidi="ar-SA"/>
      </w:rPr>
    </w:lvl>
    <w:lvl w:ilvl="6" w:tplc="F1CA723E">
      <w:numFmt w:val="bullet"/>
      <w:lvlText w:val="•"/>
      <w:lvlJc w:val="left"/>
      <w:pPr>
        <w:ind w:left="5833" w:hanging="360"/>
      </w:pPr>
      <w:rPr>
        <w:rFonts w:hint="default"/>
        <w:lang w:val="pl-PL" w:eastAsia="en-US" w:bidi="ar-SA"/>
      </w:rPr>
    </w:lvl>
    <w:lvl w:ilvl="7" w:tplc="5538A504">
      <w:numFmt w:val="bullet"/>
      <w:lvlText w:val="•"/>
      <w:lvlJc w:val="left"/>
      <w:pPr>
        <w:ind w:left="6761" w:hanging="360"/>
      </w:pPr>
      <w:rPr>
        <w:rFonts w:hint="default"/>
        <w:lang w:val="pl-PL" w:eastAsia="en-US" w:bidi="ar-SA"/>
      </w:rPr>
    </w:lvl>
    <w:lvl w:ilvl="8" w:tplc="1C6EE990">
      <w:numFmt w:val="bullet"/>
      <w:lvlText w:val="•"/>
      <w:lvlJc w:val="left"/>
      <w:pPr>
        <w:ind w:left="7689" w:hanging="360"/>
      </w:pPr>
      <w:rPr>
        <w:rFonts w:hint="default"/>
        <w:lang w:val="pl-PL" w:eastAsia="en-US" w:bidi="ar-SA"/>
      </w:rPr>
    </w:lvl>
  </w:abstractNum>
  <w:abstractNum w:abstractNumId="1">
    <w:nsid w:val="03EF1461"/>
    <w:multiLevelType w:val="hybridMultilevel"/>
    <w:tmpl w:val="74BCCCE6"/>
    <w:lvl w:ilvl="0" w:tplc="3D008740">
      <w:start w:val="10"/>
      <w:numFmt w:val="decimal"/>
      <w:lvlText w:val="%1."/>
      <w:lvlJc w:val="left"/>
      <w:pPr>
        <w:ind w:left="684" w:hanging="427"/>
        <w:jc w:val="left"/>
      </w:pPr>
      <w:rPr>
        <w:rFonts w:ascii="Arial" w:eastAsia="Times New Roman" w:hAnsi="Arial" w:cs="Arial" w:hint="default"/>
        <w:spacing w:val="-2"/>
        <w:w w:val="99"/>
        <w:sz w:val="22"/>
        <w:szCs w:val="22"/>
        <w:lang w:val="pl-PL" w:eastAsia="en-US" w:bidi="ar-SA"/>
      </w:rPr>
    </w:lvl>
    <w:lvl w:ilvl="1" w:tplc="D97E769E">
      <w:start w:val="1"/>
      <w:numFmt w:val="decimal"/>
      <w:lvlText w:val="%2."/>
      <w:lvlJc w:val="left"/>
      <w:pPr>
        <w:ind w:left="978" w:hanging="360"/>
        <w:jc w:val="left"/>
      </w:pPr>
      <w:rPr>
        <w:rFonts w:ascii="Arial" w:eastAsia="Times New Roman" w:hAnsi="Arial" w:cs="Arial" w:hint="default"/>
        <w:spacing w:val="-2"/>
        <w:w w:val="100"/>
        <w:sz w:val="22"/>
        <w:szCs w:val="22"/>
        <w:lang w:val="pl-PL" w:eastAsia="en-US" w:bidi="ar-SA"/>
      </w:rPr>
    </w:lvl>
    <w:lvl w:ilvl="2" w:tplc="0A04A40E">
      <w:start w:val="1"/>
      <w:numFmt w:val="lowerLetter"/>
      <w:lvlText w:val="%3)"/>
      <w:lvlJc w:val="left"/>
      <w:pPr>
        <w:ind w:left="1250" w:hanging="360"/>
        <w:jc w:val="left"/>
      </w:pPr>
      <w:rPr>
        <w:rFonts w:ascii="Arial" w:eastAsia="Times New Roman" w:hAnsi="Arial" w:cs="Arial" w:hint="default"/>
        <w:spacing w:val="-12"/>
        <w:w w:val="99"/>
        <w:sz w:val="22"/>
        <w:szCs w:val="22"/>
        <w:lang w:val="pl-PL" w:eastAsia="en-US" w:bidi="ar-SA"/>
      </w:rPr>
    </w:lvl>
    <w:lvl w:ilvl="3" w:tplc="4AF02672">
      <w:numFmt w:val="bullet"/>
      <w:lvlText w:val="•"/>
      <w:lvlJc w:val="left"/>
      <w:pPr>
        <w:ind w:left="2295" w:hanging="360"/>
      </w:pPr>
      <w:rPr>
        <w:rFonts w:hint="default"/>
        <w:lang w:val="pl-PL" w:eastAsia="en-US" w:bidi="ar-SA"/>
      </w:rPr>
    </w:lvl>
    <w:lvl w:ilvl="4" w:tplc="634E3BA0">
      <w:numFmt w:val="bullet"/>
      <w:lvlText w:val="•"/>
      <w:lvlJc w:val="left"/>
      <w:pPr>
        <w:ind w:left="3331" w:hanging="360"/>
      </w:pPr>
      <w:rPr>
        <w:rFonts w:hint="default"/>
        <w:lang w:val="pl-PL" w:eastAsia="en-US" w:bidi="ar-SA"/>
      </w:rPr>
    </w:lvl>
    <w:lvl w:ilvl="5" w:tplc="D652BC62">
      <w:numFmt w:val="bullet"/>
      <w:lvlText w:val="•"/>
      <w:lvlJc w:val="left"/>
      <w:pPr>
        <w:ind w:left="4367" w:hanging="360"/>
      </w:pPr>
      <w:rPr>
        <w:rFonts w:hint="default"/>
        <w:lang w:val="pl-PL" w:eastAsia="en-US" w:bidi="ar-SA"/>
      </w:rPr>
    </w:lvl>
    <w:lvl w:ilvl="6" w:tplc="82207C18">
      <w:numFmt w:val="bullet"/>
      <w:lvlText w:val="•"/>
      <w:lvlJc w:val="left"/>
      <w:pPr>
        <w:ind w:left="5403" w:hanging="360"/>
      </w:pPr>
      <w:rPr>
        <w:rFonts w:hint="default"/>
        <w:lang w:val="pl-PL" w:eastAsia="en-US" w:bidi="ar-SA"/>
      </w:rPr>
    </w:lvl>
    <w:lvl w:ilvl="7" w:tplc="3C2CEC5A">
      <w:numFmt w:val="bullet"/>
      <w:lvlText w:val="•"/>
      <w:lvlJc w:val="left"/>
      <w:pPr>
        <w:ind w:left="6438" w:hanging="360"/>
      </w:pPr>
      <w:rPr>
        <w:rFonts w:hint="default"/>
        <w:lang w:val="pl-PL" w:eastAsia="en-US" w:bidi="ar-SA"/>
      </w:rPr>
    </w:lvl>
    <w:lvl w:ilvl="8" w:tplc="D902C0C2">
      <w:numFmt w:val="bullet"/>
      <w:lvlText w:val="•"/>
      <w:lvlJc w:val="left"/>
      <w:pPr>
        <w:ind w:left="7474" w:hanging="360"/>
      </w:pPr>
      <w:rPr>
        <w:rFonts w:hint="default"/>
        <w:lang w:val="pl-PL" w:eastAsia="en-US" w:bidi="ar-SA"/>
      </w:rPr>
    </w:lvl>
  </w:abstractNum>
  <w:abstractNum w:abstractNumId="2">
    <w:nsid w:val="0F074005"/>
    <w:multiLevelType w:val="hybridMultilevel"/>
    <w:tmpl w:val="6462941A"/>
    <w:lvl w:ilvl="0" w:tplc="E38853C6">
      <w:start w:val="1"/>
      <w:numFmt w:val="decimal"/>
      <w:lvlText w:val="%1."/>
      <w:lvlJc w:val="left"/>
      <w:pPr>
        <w:ind w:left="684" w:hanging="427"/>
        <w:jc w:val="right"/>
      </w:pPr>
      <w:rPr>
        <w:rFonts w:ascii="Arial" w:eastAsia="Times New Roman" w:hAnsi="Arial" w:cs="Arial" w:hint="default"/>
        <w:spacing w:val="-24"/>
        <w:w w:val="99"/>
        <w:sz w:val="22"/>
        <w:szCs w:val="22"/>
        <w:lang w:val="pl-PL" w:eastAsia="en-US" w:bidi="ar-SA"/>
      </w:rPr>
    </w:lvl>
    <w:lvl w:ilvl="1" w:tplc="DFA8E876">
      <w:start w:val="1"/>
      <w:numFmt w:val="decimal"/>
      <w:lvlText w:val="%2)"/>
      <w:lvlJc w:val="left"/>
      <w:pPr>
        <w:ind w:left="944" w:hanging="260"/>
        <w:jc w:val="left"/>
      </w:pPr>
      <w:rPr>
        <w:rFonts w:ascii="Arial" w:eastAsia="Times New Roman" w:hAnsi="Arial" w:cs="Arial" w:hint="default"/>
        <w:w w:val="99"/>
        <w:sz w:val="22"/>
        <w:szCs w:val="22"/>
        <w:lang w:val="pl-PL" w:eastAsia="en-US" w:bidi="ar-SA"/>
      </w:rPr>
    </w:lvl>
    <w:lvl w:ilvl="2" w:tplc="40FC6428">
      <w:start w:val="1"/>
      <w:numFmt w:val="lowerLetter"/>
      <w:lvlText w:val="%3)"/>
      <w:lvlJc w:val="left"/>
      <w:pPr>
        <w:ind w:left="1698" w:hanging="361"/>
        <w:jc w:val="right"/>
      </w:pPr>
      <w:rPr>
        <w:rFonts w:ascii="Arial" w:eastAsia="Times New Roman" w:hAnsi="Arial" w:cs="Arial" w:hint="default"/>
        <w:spacing w:val="-6"/>
        <w:w w:val="99"/>
        <w:sz w:val="22"/>
        <w:szCs w:val="22"/>
        <w:lang w:val="pl-PL" w:eastAsia="en-US" w:bidi="ar-SA"/>
      </w:rPr>
    </w:lvl>
    <w:lvl w:ilvl="3" w:tplc="67BE6D38">
      <w:numFmt w:val="bullet"/>
      <w:lvlText w:val="•"/>
      <w:lvlJc w:val="left"/>
      <w:pPr>
        <w:ind w:left="2060" w:hanging="361"/>
      </w:pPr>
      <w:rPr>
        <w:rFonts w:hint="default"/>
        <w:lang w:val="pl-PL" w:eastAsia="en-US" w:bidi="ar-SA"/>
      </w:rPr>
    </w:lvl>
    <w:lvl w:ilvl="4" w:tplc="88DA833E">
      <w:numFmt w:val="bullet"/>
      <w:lvlText w:val="•"/>
      <w:lvlJc w:val="left"/>
      <w:pPr>
        <w:ind w:left="3129" w:hanging="361"/>
      </w:pPr>
      <w:rPr>
        <w:rFonts w:hint="default"/>
        <w:lang w:val="pl-PL" w:eastAsia="en-US" w:bidi="ar-SA"/>
      </w:rPr>
    </w:lvl>
    <w:lvl w:ilvl="5" w:tplc="6C4862B4">
      <w:numFmt w:val="bullet"/>
      <w:lvlText w:val="•"/>
      <w:lvlJc w:val="left"/>
      <w:pPr>
        <w:ind w:left="4198" w:hanging="361"/>
      </w:pPr>
      <w:rPr>
        <w:rFonts w:hint="default"/>
        <w:lang w:val="pl-PL" w:eastAsia="en-US" w:bidi="ar-SA"/>
      </w:rPr>
    </w:lvl>
    <w:lvl w:ilvl="6" w:tplc="154430DE">
      <w:numFmt w:val="bullet"/>
      <w:lvlText w:val="•"/>
      <w:lvlJc w:val="left"/>
      <w:pPr>
        <w:ind w:left="5268" w:hanging="361"/>
      </w:pPr>
      <w:rPr>
        <w:rFonts w:hint="default"/>
        <w:lang w:val="pl-PL" w:eastAsia="en-US" w:bidi="ar-SA"/>
      </w:rPr>
    </w:lvl>
    <w:lvl w:ilvl="7" w:tplc="41DC0A12">
      <w:numFmt w:val="bullet"/>
      <w:lvlText w:val="•"/>
      <w:lvlJc w:val="left"/>
      <w:pPr>
        <w:ind w:left="6337" w:hanging="361"/>
      </w:pPr>
      <w:rPr>
        <w:rFonts w:hint="default"/>
        <w:lang w:val="pl-PL" w:eastAsia="en-US" w:bidi="ar-SA"/>
      </w:rPr>
    </w:lvl>
    <w:lvl w:ilvl="8" w:tplc="D5300DDC">
      <w:numFmt w:val="bullet"/>
      <w:lvlText w:val="•"/>
      <w:lvlJc w:val="left"/>
      <w:pPr>
        <w:ind w:left="7407" w:hanging="361"/>
      </w:pPr>
      <w:rPr>
        <w:rFonts w:hint="default"/>
        <w:lang w:val="pl-PL" w:eastAsia="en-US" w:bidi="ar-SA"/>
      </w:rPr>
    </w:lvl>
  </w:abstractNum>
  <w:abstractNum w:abstractNumId="3">
    <w:nsid w:val="124C2F63"/>
    <w:multiLevelType w:val="hybridMultilevel"/>
    <w:tmpl w:val="EFCCFFFA"/>
    <w:lvl w:ilvl="0" w:tplc="6DCC996A">
      <w:start w:val="1"/>
      <w:numFmt w:val="decimal"/>
      <w:lvlText w:val="%1."/>
      <w:lvlJc w:val="left"/>
      <w:pPr>
        <w:ind w:left="618" w:hanging="361"/>
        <w:jc w:val="left"/>
      </w:pPr>
      <w:rPr>
        <w:rFonts w:ascii="Arial" w:eastAsia="Times New Roman" w:hAnsi="Arial" w:cs="Arial" w:hint="default"/>
        <w:spacing w:val="-23"/>
        <w:w w:val="100"/>
        <w:sz w:val="22"/>
        <w:szCs w:val="22"/>
        <w:lang w:val="pl-PL" w:eastAsia="en-US" w:bidi="ar-SA"/>
      </w:rPr>
    </w:lvl>
    <w:lvl w:ilvl="1" w:tplc="B69E5AE6">
      <w:start w:val="1"/>
      <w:numFmt w:val="decimal"/>
      <w:lvlText w:val="%2)"/>
      <w:lvlJc w:val="left"/>
      <w:pPr>
        <w:ind w:left="978" w:hanging="360"/>
        <w:jc w:val="left"/>
      </w:pPr>
      <w:rPr>
        <w:rFonts w:ascii="Arial" w:hAnsi="Arial" w:cs="Arial" w:hint="default"/>
        <w:spacing w:val="-21"/>
        <w:w w:val="99"/>
        <w:lang w:val="pl-PL" w:eastAsia="en-US" w:bidi="ar-SA"/>
      </w:rPr>
    </w:lvl>
    <w:lvl w:ilvl="2" w:tplc="7BC01046">
      <w:start w:val="1"/>
      <w:numFmt w:val="lowerLetter"/>
      <w:lvlText w:val="%3)"/>
      <w:lvlJc w:val="left"/>
      <w:pPr>
        <w:ind w:left="1534" w:hanging="360"/>
        <w:jc w:val="left"/>
      </w:pPr>
      <w:rPr>
        <w:rFonts w:ascii="Times New Roman" w:eastAsia="Times New Roman" w:hAnsi="Times New Roman" w:cs="Times New Roman" w:hint="default"/>
        <w:spacing w:val="-22"/>
        <w:w w:val="99"/>
        <w:sz w:val="24"/>
        <w:szCs w:val="24"/>
        <w:lang w:val="pl-PL" w:eastAsia="en-US" w:bidi="ar-SA"/>
      </w:rPr>
    </w:lvl>
    <w:lvl w:ilvl="3" w:tplc="AAFAD6D0">
      <w:numFmt w:val="bullet"/>
      <w:lvlText w:val="•"/>
      <w:lvlJc w:val="left"/>
      <w:pPr>
        <w:ind w:left="1120" w:hanging="360"/>
      </w:pPr>
      <w:rPr>
        <w:rFonts w:hint="default"/>
        <w:lang w:val="pl-PL" w:eastAsia="en-US" w:bidi="ar-SA"/>
      </w:rPr>
    </w:lvl>
    <w:lvl w:ilvl="4" w:tplc="60E6E2C6">
      <w:numFmt w:val="bullet"/>
      <w:lvlText w:val="•"/>
      <w:lvlJc w:val="left"/>
      <w:pPr>
        <w:ind w:left="1260" w:hanging="360"/>
      </w:pPr>
      <w:rPr>
        <w:rFonts w:hint="default"/>
        <w:lang w:val="pl-PL" w:eastAsia="en-US" w:bidi="ar-SA"/>
      </w:rPr>
    </w:lvl>
    <w:lvl w:ilvl="5" w:tplc="70087B88">
      <w:numFmt w:val="bullet"/>
      <w:lvlText w:val="•"/>
      <w:lvlJc w:val="left"/>
      <w:pPr>
        <w:ind w:left="1340" w:hanging="360"/>
      </w:pPr>
      <w:rPr>
        <w:rFonts w:hint="default"/>
        <w:lang w:val="pl-PL" w:eastAsia="en-US" w:bidi="ar-SA"/>
      </w:rPr>
    </w:lvl>
    <w:lvl w:ilvl="6" w:tplc="B540E252">
      <w:numFmt w:val="bullet"/>
      <w:lvlText w:val="•"/>
      <w:lvlJc w:val="left"/>
      <w:pPr>
        <w:ind w:left="1400" w:hanging="360"/>
      </w:pPr>
      <w:rPr>
        <w:rFonts w:hint="default"/>
        <w:lang w:val="pl-PL" w:eastAsia="en-US" w:bidi="ar-SA"/>
      </w:rPr>
    </w:lvl>
    <w:lvl w:ilvl="7" w:tplc="28FCB338">
      <w:numFmt w:val="bullet"/>
      <w:lvlText w:val="•"/>
      <w:lvlJc w:val="left"/>
      <w:pPr>
        <w:ind w:left="1540" w:hanging="360"/>
      </w:pPr>
      <w:rPr>
        <w:rFonts w:hint="default"/>
        <w:lang w:val="pl-PL" w:eastAsia="en-US" w:bidi="ar-SA"/>
      </w:rPr>
    </w:lvl>
    <w:lvl w:ilvl="8" w:tplc="F16A0EFC">
      <w:numFmt w:val="bullet"/>
      <w:lvlText w:val="•"/>
      <w:lvlJc w:val="left"/>
      <w:pPr>
        <w:ind w:left="4208" w:hanging="360"/>
      </w:pPr>
      <w:rPr>
        <w:rFonts w:hint="default"/>
        <w:lang w:val="pl-PL" w:eastAsia="en-US" w:bidi="ar-SA"/>
      </w:rPr>
    </w:lvl>
  </w:abstractNum>
  <w:abstractNum w:abstractNumId="4">
    <w:nsid w:val="192554EE"/>
    <w:multiLevelType w:val="hybridMultilevel"/>
    <w:tmpl w:val="24BEE3E2"/>
    <w:lvl w:ilvl="0" w:tplc="A992DB88">
      <w:start w:val="1"/>
      <w:numFmt w:val="decimal"/>
      <w:lvlText w:val="%1."/>
      <w:lvlJc w:val="left"/>
      <w:pPr>
        <w:ind w:left="978" w:hanging="360"/>
        <w:jc w:val="left"/>
      </w:pPr>
      <w:rPr>
        <w:rFonts w:ascii="Arial" w:eastAsia="Times New Roman" w:hAnsi="Arial" w:cs="Arial" w:hint="default"/>
        <w:spacing w:val="-11"/>
        <w:w w:val="99"/>
        <w:sz w:val="22"/>
        <w:szCs w:val="22"/>
        <w:lang w:val="pl-PL" w:eastAsia="en-US" w:bidi="ar-SA"/>
      </w:rPr>
    </w:lvl>
    <w:lvl w:ilvl="1" w:tplc="05C22D56">
      <w:start w:val="1"/>
      <w:numFmt w:val="decimal"/>
      <w:lvlText w:val="%2)"/>
      <w:lvlJc w:val="left"/>
      <w:pPr>
        <w:ind w:left="1392" w:hanging="360"/>
        <w:jc w:val="left"/>
      </w:pPr>
      <w:rPr>
        <w:rFonts w:ascii="Arial" w:eastAsia="Times New Roman" w:hAnsi="Arial" w:cs="Arial" w:hint="default"/>
        <w:spacing w:val="-20"/>
        <w:w w:val="99"/>
        <w:sz w:val="22"/>
        <w:szCs w:val="22"/>
        <w:lang w:val="pl-PL" w:eastAsia="en-US" w:bidi="ar-SA"/>
      </w:rPr>
    </w:lvl>
    <w:lvl w:ilvl="2" w:tplc="25D48336">
      <w:numFmt w:val="bullet"/>
      <w:lvlText w:val="•"/>
      <w:lvlJc w:val="left"/>
      <w:pPr>
        <w:ind w:left="1700" w:hanging="360"/>
      </w:pPr>
      <w:rPr>
        <w:rFonts w:hint="default"/>
        <w:lang w:val="pl-PL" w:eastAsia="en-US" w:bidi="ar-SA"/>
      </w:rPr>
    </w:lvl>
    <w:lvl w:ilvl="3" w:tplc="0CF09F9A">
      <w:numFmt w:val="bullet"/>
      <w:lvlText w:val="•"/>
      <w:lvlJc w:val="left"/>
      <w:pPr>
        <w:ind w:left="2680" w:hanging="360"/>
      </w:pPr>
      <w:rPr>
        <w:rFonts w:hint="default"/>
        <w:lang w:val="pl-PL" w:eastAsia="en-US" w:bidi="ar-SA"/>
      </w:rPr>
    </w:lvl>
    <w:lvl w:ilvl="4" w:tplc="7B4800FE">
      <w:numFmt w:val="bullet"/>
      <w:lvlText w:val="•"/>
      <w:lvlJc w:val="left"/>
      <w:pPr>
        <w:ind w:left="3661" w:hanging="360"/>
      </w:pPr>
      <w:rPr>
        <w:rFonts w:hint="default"/>
        <w:lang w:val="pl-PL" w:eastAsia="en-US" w:bidi="ar-SA"/>
      </w:rPr>
    </w:lvl>
    <w:lvl w:ilvl="5" w:tplc="6B38A354">
      <w:numFmt w:val="bullet"/>
      <w:lvlText w:val="•"/>
      <w:lvlJc w:val="left"/>
      <w:pPr>
        <w:ind w:left="4642" w:hanging="360"/>
      </w:pPr>
      <w:rPr>
        <w:rFonts w:hint="default"/>
        <w:lang w:val="pl-PL" w:eastAsia="en-US" w:bidi="ar-SA"/>
      </w:rPr>
    </w:lvl>
    <w:lvl w:ilvl="6" w:tplc="5A0E29A4">
      <w:numFmt w:val="bullet"/>
      <w:lvlText w:val="•"/>
      <w:lvlJc w:val="left"/>
      <w:pPr>
        <w:ind w:left="5623" w:hanging="360"/>
      </w:pPr>
      <w:rPr>
        <w:rFonts w:hint="default"/>
        <w:lang w:val="pl-PL" w:eastAsia="en-US" w:bidi="ar-SA"/>
      </w:rPr>
    </w:lvl>
    <w:lvl w:ilvl="7" w:tplc="BB622AE0">
      <w:numFmt w:val="bullet"/>
      <w:lvlText w:val="•"/>
      <w:lvlJc w:val="left"/>
      <w:pPr>
        <w:ind w:left="6603" w:hanging="360"/>
      </w:pPr>
      <w:rPr>
        <w:rFonts w:hint="default"/>
        <w:lang w:val="pl-PL" w:eastAsia="en-US" w:bidi="ar-SA"/>
      </w:rPr>
    </w:lvl>
    <w:lvl w:ilvl="8" w:tplc="49387B8C">
      <w:numFmt w:val="bullet"/>
      <w:lvlText w:val="•"/>
      <w:lvlJc w:val="left"/>
      <w:pPr>
        <w:ind w:left="7584" w:hanging="360"/>
      </w:pPr>
      <w:rPr>
        <w:rFonts w:hint="default"/>
        <w:lang w:val="pl-PL" w:eastAsia="en-US" w:bidi="ar-SA"/>
      </w:rPr>
    </w:lvl>
  </w:abstractNum>
  <w:abstractNum w:abstractNumId="5">
    <w:nsid w:val="1E0B52B8"/>
    <w:multiLevelType w:val="hybridMultilevel"/>
    <w:tmpl w:val="5E007952"/>
    <w:lvl w:ilvl="0" w:tplc="DBA6281C">
      <w:numFmt w:val="bullet"/>
      <w:lvlText w:val="−"/>
      <w:lvlJc w:val="left"/>
      <w:pPr>
        <w:ind w:left="1036" w:hanging="360"/>
      </w:pPr>
      <w:rPr>
        <w:rFonts w:ascii="Times New Roman" w:eastAsia="Times New Roman" w:hAnsi="Times New Roman" w:cs="Times New Roman" w:hint="default"/>
        <w:spacing w:val="-22"/>
        <w:w w:val="100"/>
        <w:sz w:val="24"/>
        <w:szCs w:val="24"/>
        <w:lang w:val="pl-PL" w:eastAsia="en-US" w:bidi="ar-SA"/>
      </w:rPr>
    </w:lvl>
    <w:lvl w:ilvl="1" w:tplc="0F708F54">
      <w:numFmt w:val="bullet"/>
      <w:lvlText w:val="•"/>
      <w:lvlJc w:val="left"/>
      <w:pPr>
        <w:ind w:left="1890" w:hanging="360"/>
      </w:pPr>
      <w:rPr>
        <w:rFonts w:hint="default"/>
        <w:lang w:val="pl-PL" w:eastAsia="en-US" w:bidi="ar-SA"/>
      </w:rPr>
    </w:lvl>
    <w:lvl w:ilvl="2" w:tplc="2F16A7A8">
      <w:numFmt w:val="bullet"/>
      <w:lvlText w:val="•"/>
      <w:lvlJc w:val="left"/>
      <w:pPr>
        <w:ind w:left="2741" w:hanging="360"/>
      </w:pPr>
      <w:rPr>
        <w:rFonts w:hint="default"/>
        <w:lang w:val="pl-PL" w:eastAsia="en-US" w:bidi="ar-SA"/>
      </w:rPr>
    </w:lvl>
    <w:lvl w:ilvl="3" w:tplc="568E0042">
      <w:numFmt w:val="bullet"/>
      <w:lvlText w:val="•"/>
      <w:lvlJc w:val="left"/>
      <w:pPr>
        <w:ind w:left="3591" w:hanging="360"/>
      </w:pPr>
      <w:rPr>
        <w:rFonts w:hint="default"/>
        <w:lang w:val="pl-PL" w:eastAsia="en-US" w:bidi="ar-SA"/>
      </w:rPr>
    </w:lvl>
    <w:lvl w:ilvl="4" w:tplc="2144B1B0">
      <w:numFmt w:val="bullet"/>
      <w:lvlText w:val="•"/>
      <w:lvlJc w:val="left"/>
      <w:pPr>
        <w:ind w:left="4442" w:hanging="360"/>
      </w:pPr>
      <w:rPr>
        <w:rFonts w:hint="default"/>
        <w:lang w:val="pl-PL" w:eastAsia="en-US" w:bidi="ar-SA"/>
      </w:rPr>
    </w:lvl>
    <w:lvl w:ilvl="5" w:tplc="185E22B4">
      <w:numFmt w:val="bullet"/>
      <w:lvlText w:val="•"/>
      <w:lvlJc w:val="left"/>
      <w:pPr>
        <w:ind w:left="5293" w:hanging="360"/>
      </w:pPr>
      <w:rPr>
        <w:rFonts w:hint="default"/>
        <w:lang w:val="pl-PL" w:eastAsia="en-US" w:bidi="ar-SA"/>
      </w:rPr>
    </w:lvl>
    <w:lvl w:ilvl="6" w:tplc="DB308418">
      <w:numFmt w:val="bullet"/>
      <w:lvlText w:val="•"/>
      <w:lvlJc w:val="left"/>
      <w:pPr>
        <w:ind w:left="6143" w:hanging="360"/>
      </w:pPr>
      <w:rPr>
        <w:rFonts w:hint="default"/>
        <w:lang w:val="pl-PL" w:eastAsia="en-US" w:bidi="ar-SA"/>
      </w:rPr>
    </w:lvl>
    <w:lvl w:ilvl="7" w:tplc="281E7878">
      <w:numFmt w:val="bullet"/>
      <w:lvlText w:val="•"/>
      <w:lvlJc w:val="left"/>
      <w:pPr>
        <w:ind w:left="6994" w:hanging="360"/>
      </w:pPr>
      <w:rPr>
        <w:rFonts w:hint="default"/>
        <w:lang w:val="pl-PL" w:eastAsia="en-US" w:bidi="ar-SA"/>
      </w:rPr>
    </w:lvl>
    <w:lvl w:ilvl="8" w:tplc="2B1A08D2">
      <w:numFmt w:val="bullet"/>
      <w:lvlText w:val="•"/>
      <w:lvlJc w:val="left"/>
      <w:pPr>
        <w:ind w:left="7844" w:hanging="360"/>
      </w:pPr>
      <w:rPr>
        <w:rFonts w:hint="default"/>
        <w:lang w:val="pl-PL" w:eastAsia="en-US" w:bidi="ar-SA"/>
      </w:rPr>
    </w:lvl>
  </w:abstractNum>
  <w:abstractNum w:abstractNumId="6">
    <w:nsid w:val="202447F2"/>
    <w:multiLevelType w:val="hybridMultilevel"/>
    <w:tmpl w:val="F4A6300A"/>
    <w:lvl w:ilvl="0" w:tplc="41245732">
      <w:start w:val="1"/>
      <w:numFmt w:val="decimal"/>
      <w:lvlText w:val="%1."/>
      <w:lvlJc w:val="left"/>
      <w:pPr>
        <w:ind w:left="684" w:hanging="361"/>
        <w:jc w:val="left"/>
      </w:pPr>
      <w:rPr>
        <w:rFonts w:ascii="Arial" w:eastAsia="Times New Roman" w:hAnsi="Arial" w:cs="Arial" w:hint="default"/>
        <w:spacing w:val="-2"/>
        <w:w w:val="100"/>
        <w:sz w:val="22"/>
        <w:szCs w:val="22"/>
        <w:lang w:val="pl-PL" w:eastAsia="en-US" w:bidi="ar-SA"/>
      </w:rPr>
    </w:lvl>
    <w:lvl w:ilvl="1" w:tplc="6CF8C838">
      <w:start w:val="1"/>
      <w:numFmt w:val="decimal"/>
      <w:lvlText w:val="%2)"/>
      <w:lvlJc w:val="left"/>
      <w:pPr>
        <w:ind w:left="944" w:hanging="260"/>
        <w:jc w:val="left"/>
      </w:pPr>
      <w:rPr>
        <w:rFonts w:ascii="Arial" w:eastAsia="Times New Roman" w:hAnsi="Arial" w:cs="Arial" w:hint="default"/>
        <w:spacing w:val="-2"/>
        <w:w w:val="100"/>
        <w:sz w:val="22"/>
        <w:szCs w:val="22"/>
        <w:lang w:val="pl-PL" w:eastAsia="en-US" w:bidi="ar-SA"/>
      </w:rPr>
    </w:lvl>
    <w:lvl w:ilvl="2" w:tplc="CB4A931E">
      <w:numFmt w:val="bullet"/>
      <w:lvlText w:val="•"/>
      <w:lvlJc w:val="left"/>
      <w:pPr>
        <w:ind w:left="1896" w:hanging="260"/>
      </w:pPr>
      <w:rPr>
        <w:rFonts w:hint="default"/>
        <w:lang w:val="pl-PL" w:eastAsia="en-US" w:bidi="ar-SA"/>
      </w:rPr>
    </w:lvl>
    <w:lvl w:ilvl="3" w:tplc="8DC645C8">
      <w:numFmt w:val="bullet"/>
      <w:lvlText w:val="•"/>
      <w:lvlJc w:val="left"/>
      <w:pPr>
        <w:ind w:left="2852" w:hanging="260"/>
      </w:pPr>
      <w:rPr>
        <w:rFonts w:hint="default"/>
        <w:lang w:val="pl-PL" w:eastAsia="en-US" w:bidi="ar-SA"/>
      </w:rPr>
    </w:lvl>
    <w:lvl w:ilvl="4" w:tplc="64AEFE08">
      <w:numFmt w:val="bullet"/>
      <w:lvlText w:val="•"/>
      <w:lvlJc w:val="left"/>
      <w:pPr>
        <w:ind w:left="3808" w:hanging="260"/>
      </w:pPr>
      <w:rPr>
        <w:rFonts w:hint="default"/>
        <w:lang w:val="pl-PL" w:eastAsia="en-US" w:bidi="ar-SA"/>
      </w:rPr>
    </w:lvl>
    <w:lvl w:ilvl="5" w:tplc="2C4CD6B6">
      <w:numFmt w:val="bullet"/>
      <w:lvlText w:val="•"/>
      <w:lvlJc w:val="left"/>
      <w:pPr>
        <w:ind w:left="4764" w:hanging="260"/>
      </w:pPr>
      <w:rPr>
        <w:rFonts w:hint="default"/>
        <w:lang w:val="pl-PL" w:eastAsia="en-US" w:bidi="ar-SA"/>
      </w:rPr>
    </w:lvl>
    <w:lvl w:ilvl="6" w:tplc="A2DA2CAE">
      <w:numFmt w:val="bullet"/>
      <w:lvlText w:val="•"/>
      <w:lvlJc w:val="left"/>
      <w:pPr>
        <w:ind w:left="5721" w:hanging="260"/>
      </w:pPr>
      <w:rPr>
        <w:rFonts w:hint="default"/>
        <w:lang w:val="pl-PL" w:eastAsia="en-US" w:bidi="ar-SA"/>
      </w:rPr>
    </w:lvl>
    <w:lvl w:ilvl="7" w:tplc="8CDAEDE4">
      <w:numFmt w:val="bullet"/>
      <w:lvlText w:val="•"/>
      <w:lvlJc w:val="left"/>
      <w:pPr>
        <w:ind w:left="6677" w:hanging="260"/>
      </w:pPr>
      <w:rPr>
        <w:rFonts w:hint="default"/>
        <w:lang w:val="pl-PL" w:eastAsia="en-US" w:bidi="ar-SA"/>
      </w:rPr>
    </w:lvl>
    <w:lvl w:ilvl="8" w:tplc="D66803FC">
      <w:numFmt w:val="bullet"/>
      <w:lvlText w:val="•"/>
      <w:lvlJc w:val="left"/>
      <w:pPr>
        <w:ind w:left="7633" w:hanging="260"/>
      </w:pPr>
      <w:rPr>
        <w:rFonts w:hint="default"/>
        <w:lang w:val="pl-PL" w:eastAsia="en-US" w:bidi="ar-SA"/>
      </w:rPr>
    </w:lvl>
  </w:abstractNum>
  <w:abstractNum w:abstractNumId="7">
    <w:nsid w:val="20AA4594"/>
    <w:multiLevelType w:val="hybridMultilevel"/>
    <w:tmpl w:val="76668C82"/>
    <w:lvl w:ilvl="0" w:tplc="D20E1A64">
      <w:start w:val="1"/>
      <w:numFmt w:val="decimal"/>
      <w:lvlText w:val="%1)"/>
      <w:lvlJc w:val="left"/>
      <w:pPr>
        <w:ind w:left="978" w:hanging="360"/>
        <w:jc w:val="left"/>
      </w:pPr>
      <w:rPr>
        <w:rFonts w:ascii="Arial" w:eastAsia="Times New Roman" w:hAnsi="Arial" w:cs="Arial" w:hint="default"/>
        <w:spacing w:val="-21"/>
        <w:w w:val="99"/>
        <w:sz w:val="22"/>
        <w:szCs w:val="22"/>
        <w:lang w:val="pl-PL" w:eastAsia="en-US" w:bidi="ar-SA"/>
      </w:rPr>
    </w:lvl>
    <w:lvl w:ilvl="1" w:tplc="AA26E77C">
      <w:numFmt w:val="bullet"/>
      <w:lvlText w:val="•"/>
      <w:lvlJc w:val="left"/>
      <w:pPr>
        <w:ind w:left="1836" w:hanging="360"/>
      </w:pPr>
      <w:rPr>
        <w:rFonts w:hint="default"/>
        <w:lang w:val="pl-PL" w:eastAsia="en-US" w:bidi="ar-SA"/>
      </w:rPr>
    </w:lvl>
    <w:lvl w:ilvl="2" w:tplc="33906452">
      <w:numFmt w:val="bullet"/>
      <w:lvlText w:val="•"/>
      <w:lvlJc w:val="left"/>
      <w:pPr>
        <w:ind w:left="2693" w:hanging="360"/>
      </w:pPr>
      <w:rPr>
        <w:rFonts w:hint="default"/>
        <w:lang w:val="pl-PL" w:eastAsia="en-US" w:bidi="ar-SA"/>
      </w:rPr>
    </w:lvl>
    <w:lvl w:ilvl="3" w:tplc="2CDC3994">
      <w:numFmt w:val="bullet"/>
      <w:lvlText w:val="•"/>
      <w:lvlJc w:val="left"/>
      <w:pPr>
        <w:ind w:left="3549" w:hanging="360"/>
      </w:pPr>
      <w:rPr>
        <w:rFonts w:hint="default"/>
        <w:lang w:val="pl-PL" w:eastAsia="en-US" w:bidi="ar-SA"/>
      </w:rPr>
    </w:lvl>
    <w:lvl w:ilvl="4" w:tplc="52A63546">
      <w:numFmt w:val="bullet"/>
      <w:lvlText w:val="•"/>
      <w:lvlJc w:val="left"/>
      <w:pPr>
        <w:ind w:left="4406" w:hanging="360"/>
      </w:pPr>
      <w:rPr>
        <w:rFonts w:hint="default"/>
        <w:lang w:val="pl-PL" w:eastAsia="en-US" w:bidi="ar-SA"/>
      </w:rPr>
    </w:lvl>
    <w:lvl w:ilvl="5" w:tplc="4A3EBE7E">
      <w:numFmt w:val="bullet"/>
      <w:lvlText w:val="•"/>
      <w:lvlJc w:val="left"/>
      <w:pPr>
        <w:ind w:left="5263" w:hanging="360"/>
      </w:pPr>
      <w:rPr>
        <w:rFonts w:hint="default"/>
        <w:lang w:val="pl-PL" w:eastAsia="en-US" w:bidi="ar-SA"/>
      </w:rPr>
    </w:lvl>
    <w:lvl w:ilvl="6" w:tplc="7FCE9288">
      <w:numFmt w:val="bullet"/>
      <w:lvlText w:val="•"/>
      <w:lvlJc w:val="left"/>
      <w:pPr>
        <w:ind w:left="6119" w:hanging="360"/>
      </w:pPr>
      <w:rPr>
        <w:rFonts w:hint="default"/>
        <w:lang w:val="pl-PL" w:eastAsia="en-US" w:bidi="ar-SA"/>
      </w:rPr>
    </w:lvl>
    <w:lvl w:ilvl="7" w:tplc="CF6C06AC">
      <w:numFmt w:val="bullet"/>
      <w:lvlText w:val="•"/>
      <w:lvlJc w:val="left"/>
      <w:pPr>
        <w:ind w:left="6976" w:hanging="360"/>
      </w:pPr>
      <w:rPr>
        <w:rFonts w:hint="default"/>
        <w:lang w:val="pl-PL" w:eastAsia="en-US" w:bidi="ar-SA"/>
      </w:rPr>
    </w:lvl>
    <w:lvl w:ilvl="8" w:tplc="572EE5F8">
      <w:numFmt w:val="bullet"/>
      <w:lvlText w:val="•"/>
      <w:lvlJc w:val="left"/>
      <w:pPr>
        <w:ind w:left="7832" w:hanging="360"/>
      </w:pPr>
      <w:rPr>
        <w:rFonts w:hint="default"/>
        <w:lang w:val="pl-PL" w:eastAsia="en-US" w:bidi="ar-SA"/>
      </w:rPr>
    </w:lvl>
  </w:abstractNum>
  <w:abstractNum w:abstractNumId="8">
    <w:nsid w:val="22165B5F"/>
    <w:multiLevelType w:val="hybridMultilevel"/>
    <w:tmpl w:val="93C69DD6"/>
    <w:lvl w:ilvl="0" w:tplc="C090E120">
      <w:start w:val="1"/>
      <w:numFmt w:val="decimal"/>
      <w:lvlText w:val="%1."/>
      <w:lvlJc w:val="left"/>
      <w:pPr>
        <w:ind w:left="966" w:hanging="360"/>
        <w:jc w:val="left"/>
      </w:pPr>
      <w:rPr>
        <w:rFonts w:ascii="Arial" w:eastAsia="Times New Roman" w:hAnsi="Arial" w:cs="Arial" w:hint="default"/>
        <w:spacing w:val="-2"/>
        <w:w w:val="100"/>
        <w:sz w:val="22"/>
        <w:szCs w:val="22"/>
        <w:lang w:val="pl-PL" w:eastAsia="en-US" w:bidi="ar-SA"/>
      </w:rPr>
    </w:lvl>
    <w:lvl w:ilvl="1" w:tplc="B2862D44">
      <w:start w:val="1"/>
      <w:numFmt w:val="decimal"/>
      <w:lvlText w:val="%2)"/>
      <w:lvlJc w:val="left"/>
      <w:pPr>
        <w:ind w:left="1392" w:hanging="360"/>
        <w:jc w:val="left"/>
      </w:pPr>
      <w:rPr>
        <w:rFonts w:ascii="Arial" w:eastAsia="Times New Roman" w:hAnsi="Arial" w:cs="Arial" w:hint="default"/>
        <w:spacing w:val="-20"/>
        <w:w w:val="99"/>
        <w:sz w:val="22"/>
        <w:szCs w:val="22"/>
        <w:lang w:val="pl-PL" w:eastAsia="en-US" w:bidi="ar-SA"/>
      </w:rPr>
    </w:lvl>
    <w:lvl w:ilvl="2" w:tplc="822E996A">
      <w:numFmt w:val="bullet"/>
      <w:lvlText w:val="•"/>
      <w:lvlJc w:val="left"/>
      <w:pPr>
        <w:ind w:left="2305" w:hanging="360"/>
      </w:pPr>
      <w:rPr>
        <w:rFonts w:hint="default"/>
        <w:lang w:val="pl-PL" w:eastAsia="en-US" w:bidi="ar-SA"/>
      </w:rPr>
    </w:lvl>
    <w:lvl w:ilvl="3" w:tplc="F29CE802">
      <w:numFmt w:val="bullet"/>
      <w:lvlText w:val="•"/>
      <w:lvlJc w:val="left"/>
      <w:pPr>
        <w:ind w:left="3210" w:hanging="360"/>
      </w:pPr>
      <w:rPr>
        <w:rFonts w:hint="default"/>
        <w:lang w:val="pl-PL" w:eastAsia="en-US" w:bidi="ar-SA"/>
      </w:rPr>
    </w:lvl>
    <w:lvl w:ilvl="4" w:tplc="24F63D36">
      <w:numFmt w:val="bullet"/>
      <w:lvlText w:val="•"/>
      <w:lvlJc w:val="left"/>
      <w:pPr>
        <w:ind w:left="4115" w:hanging="360"/>
      </w:pPr>
      <w:rPr>
        <w:rFonts w:hint="default"/>
        <w:lang w:val="pl-PL" w:eastAsia="en-US" w:bidi="ar-SA"/>
      </w:rPr>
    </w:lvl>
    <w:lvl w:ilvl="5" w:tplc="B5527B2A">
      <w:numFmt w:val="bullet"/>
      <w:lvlText w:val="•"/>
      <w:lvlJc w:val="left"/>
      <w:pPr>
        <w:ind w:left="5020" w:hanging="360"/>
      </w:pPr>
      <w:rPr>
        <w:rFonts w:hint="default"/>
        <w:lang w:val="pl-PL" w:eastAsia="en-US" w:bidi="ar-SA"/>
      </w:rPr>
    </w:lvl>
    <w:lvl w:ilvl="6" w:tplc="58BE076E">
      <w:numFmt w:val="bullet"/>
      <w:lvlText w:val="•"/>
      <w:lvlJc w:val="left"/>
      <w:pPr>
        <w:ind w:left="5925" w:hanging="360"/>
      </w:pPr>
      <w:rPr>
        <w:rFonts w:hint="default"/>
        <w:lang w:val="pl-PL" w:eastAsia="en-US" w:bidi="ar-SA"/>
      </w:rPr>
    </w:lvl>
    <w:lvl w:ilvl="7" w:tplc="48B231A6">
      <w:numFmt w:val="bullet"/>
      <w:lvlText w:val="•"/>
      <w:lvlJc w:val="left"/>
      <w:pPr>
        <w:ind w:left="6830" w:hanging="360"/>
      </w:pPr>
      <w:rPr>
        <w:rFonts w:hint="default"/>
        <w:lang w:val="pl-PL" w:eastAsia="en-US" w:bidi="ar-SA"/>
      </w:rPr>
    </w:lvl>
    <w:lvl w:ilvl="8" w:tplc="2514FB44">
      <w:numFmt w:val="bullet"/>
      <w:lvlText w:val="•"/>
      <w:lvlJc w:val="left"/>
      <w:pPr>
        <w:ind w:left="7735" w:hanging="360"/>
      </w:pPr>
      <w:rPr>
        <w:rFonts w:hint="default"/>
        <w:lang w:val="pl-PL" w:eastAsia="en-US" w:bidi="ar-SA"/>
      </w:rPr>
    </w:lvl>
  </w:abstractNum>
  <w:abstractNum w:abstractNumId="9">
    <w:nsid w:val="37EE64D2"/>
    <w:multiLevelType w:val="hybridMultilevel"/>
    <w:tmpl w:val="F1C6DCC4"/>
    <w:lvl w:ilvl="0" w:tplc="F88C9D62">
      <w:start w:val="3"/>
      <w:numFmt w:val="decimal"/>
      <w:lvlText w:val="%1."/>
      <w:lvlJc w:val="left"/>
      <w:pPr>
        <w:ind w:left="684" w:hanging="361"/>
        <w:jc w:val="left"/>
      </w:pPr>
      <w:rPr>
        <w:rFonts w:ascii="Arial" w:eastAsia="Times New Roman" w:hAnsi="Arial" w:cs="Arial" w:hint="default"/>
        <w:spacing w:val="-15"/>
        <w:w w:val="99"/>
        <w:sz w:val="22"/>
        <w:szCs w:val="22"/>
        <w:lang w:val="pl-PL" w:eastAsia="en-US" w:bidi="ar-SA"/>
      </w:rPr>
    </w:lvl>
    <w:lvl w:ilvl="1" w:tplc="D9647AE6">
      <w:start w:val="1"/>
      <w:numFmt w:val="lowerLetter"/>
      <w:lvlText w:val="%2)"/>
      <w:lvlJc w:val="left"/>
      <w:pPr>
        <w:ind w:left="978" w:hanging="243"/>
        <w:jc w:val="left"/>
      </w:pPr>
      <w:rPr>
        <w:rFonts w:ascii="Arial" w:eastAsia="Times New Roman" w:hAnsi="Arial" w:cs="Arial" w:hint="default"/>
        <w:w w:val="100"/>
        <w:sz w:val="22"/>
        <w:szCs w:val="22"/>
        <w:lang w:val="pl-PL" w:eastAsia="en-US" w:bidi="ar-SA"/>
      </w:rPr>
    </w:lvl>
    <w:lvl w:ilvl="2" w:tplc="45F67490">
      <w:numFmt w:val="bullet"/>
      <w:lvlText w:val="•"/>
      <w:lvlJc w:val="left"/>
      <w:pPr>
        <w:ind w:left="1931" w:hanging="243"/>
      </w:pPr>
      <w:rPr>
        <w:rFonts w:hint="default"/>
        <w:lang w:val="pl-PL" w:eastAsia="en-US" w:bidi="ar-SA"/>
      </w:rPr>
    </w:lvl>
    <w:lvl w:ilvl="3" w:tplc="1714B084">
      <w:numFmt w:val="bullet"/>
      <w:lvlText w:val="•"/>
      <w:lvlJc w:val="left"/>
      <w:pPr>
        <w:ind w:left="2883" w:hanging="243"/>
      </w:pPr>
      <w:rPr>
        <w:rFonts w:hint="default"/>
        <w:lang w:val="pl-PL" w:eastAsia="en-US" w:bidi="ar-SA"/>
      </w:rPr>
    </w:lvl>
    <w:lvl w:ilvl="4" w:tplc="2E0871B2">
      <w:numFmt w:val="bullet"/>
      <w:lvlText w:val="•"/>
      <w:lvlJc w:val="left"/>
      <w:pPr>
        <w:ind w:left="3835" w:hanging="243"/>
      </w:pPr>
      <w:rPr>
        <w:rFonts w:hint="default"/>
        <w:lang w:val="pl-PL" w:eastAsia="en-US" w:bidi="ar-SA"/>
      </w:rPr>
    </w:lvl>
    <w:lvl w:ilvl="5" w:tplc="426474E6">
      <w:numFmt w:val="bullet"/>
      <w:lvlText w:val="•"/>
      <w:lvlJc w:val="left"/>
      <w:pPr>
        <w:ind w:left="4787" w:hanging="243"/>
      </w:pPr>
      <w:rPr>
        <w:rFonts w:hint="default"/>
        <w:lang w:val="pl-PL" w:eastAsia="en-US" w:bidi="ar-SA"/>
      </w:rPr>
    </w:lvl>
    <w:lvl w:ilvl="6" w:tplc="2684DEF2">
      <w:numFmt w:val="bullet"/>
      <w:lvlText w:val="•"/>
      <w:lvlJc w:val="left"/>
      <w:pPr>
        <w:ind w:left="5738" w:hanging="243"/>
      </w:pPr>
      <w:rPr>
        <w:rFonts w:hint="default"/>
        <w:lang w:val="pl-PL" w:eastAsia="en-US" w:bidi="ar-SA"/>
      </w:rPr>
    </w:lvl>
    <w:lvl w:ilvl="7" w:tplc="8D76832A">
      <w:numFmt w:val="bullet"/>
      <w:lvlText w:val="•"/>
      <w:lvlJc w:val="left"/>
      <w:pPr>
        <w:ind w:left="6690" w:hanging="243"/>
      </w:pPr>
      <w:rPr>
        <w:rFonts w:hint="default"/>
        <w:lang w:val="pl-PL" w:eastAsia="en-US" w:bidi="ar-SA"/>
      </w:rPr>
    </w:lvl>
    <w:lvl w:ilvl="8" w:tplc="47CA918C">
      <w:numFmt w:val="bullet"/>
      <w:lvlText w:val="•"/>
      <w:lvlJc w:val="left"/>
      <w:pPr>
        <w:ind w:left="7642" w:hanging="243"/>
      </w:pPr>
      <w:rPr>
        <w:rFonts w:hint="default"/>
        <w:lang w:val="pl-PL" w:eastAsia="en-US" w:bidi="ar-SA"/>
      </w:rPr>
    </w:lvl>
  </w:abstractNum>
  <w:abstractNum w:abstractNumId="10">
    <w:nsid w:val="46654198"/>
    <w:multiLevelType w:val="hybridMultilevel"/>
    <w:tmpl w:val="BDE0ED6A"/>
    <w:lvl w:ilvl="0" w:tplc="352404F2">
      <w:start w:val="1"/>
      <w:numFmt w:val="decimal"/>
      <w:lvlText w:val="%1."/>
      <w:lvlJc w:val="left"/>
      <w:pPr>
        <w:ind w:left="966" w:hanging="426"/>
        <w:jc w:val="right"/>
      </w:pPr>
      <w:rPr>
        <w:rFonts w:ascii="Arial" w:eastAsia="Times New Roman" w:hAnsi="Arial" w:cs="Arial" w:hint="default"/>
        <w:spacing w:val="-2"/>
        <w:w w:val="99"/>
        <w:sz w:val="22"/>
        <w:szCs w:val="22"/>
        <w:lang w:val="pl-PL" w:eastAsia="en-US" w:bidi="ar-SA"/>
      </w:rPr>
    </w:lvl>
    <w:lvl w:ilvl="1" w:tplc="86481EB8">
      <w:start w:val="1"/>
      <w:numFmt w:val="lowerLetter"/>
      <w:lvlText w:val="%2)"/>
      <w:lvlJc w:val="left"/>
      <w:pPr>
        <w:ind w:left="1392" w:hanging="426"/>
        <w:jc w:val="left"/>
      </w:pPr>
      <w:rPr>
        <w:rFonts w:ascii="Arial" w:eastAsia="Times New Roman" w:hAnsi="Arial" w:cs="Arial" w:hint="default"/>
        <w:spacing w:val="-12"/>
        <w:w w:val="99"/>
        <w:sz w:val="22"/>
        <w:szCs w:val="22"/>
        <w:lang w:val="pl-PL" w:eastAsia="en-US" w:bidi="ar-SA"/>
      </w:rPr>
    </w:lvl>
    <w:lvl w:ilvl="2" w:tplc="560A18B6">
      <w:numFmt w:val="bullet"/>
      <w:lvlText w:val="•"/>
      <w:lvlJc w:val="left"/>
      <w:pPr>
        <w:ind w:left="1400" w:hanging="426"/>
      </w:pPr>
      <w:rPr>
        <w:rFonts w:hint="default"/>
        <w:lang w:val="pl-PL" w:eastAsia="en-US" w:bidi="ar-SA"/>
      </w:rPr>
    </w:lvl>
    <w:lvl w:ilvl="3" w:tplc="72385778">
      <w:numFmt w:val="bullet"/>
      <w:lvlText w:val="•"/>
      <w:lvlJc w:val="left"/>
      <w:pPr>
        <w:ind w:left="1540" w:hanging="426"/>
      </w:pPr>
      <w:rPr>
        <w:rFonts w:hint="default"/>
        <w:lang w:val="pl-PL" w:eastAsia="en-US" w:bidi="ar-SA"/>
      </w:rPr>
    </w:lvl>
    <w:lvl w:ilvl="4" w:tplc="0F8A8D76">
      <w:numFmt w:val="bullet"/>
      <w:lvlText w:val="•"/>
      <w:lvlJc w:val="left"/>
      <w:pPr>
        <w:ind w:left="2683" w:hanging="426"/>
      </w:pPr>
      <w:rPr>
        <w:rFonts w:hint="default"/>
        <w:lang w:val="pl-PL" w:eastAsia="en-US" w:bidi="ar-SA"/>
      </w:rPr>
    </w:lvl>
    <w:lvl w:ilvl="5" w:tplc="7658901E">
      <w:numFmt w:val="bullet"/>
      <w:lvlText w:val="•"/>
      <w:lvlJc w:val="left"/>
      <w:pPr>
        <w:ind w:left="3827" w:hanging="426"/>
      </w:pPr>
      <w:rPr>
        <w:rFonts w:hint="default"/>
        <w:lang w:val="pl-PL" w:eastAsia="en-US" w:bidi="ar-SA"/>
      </w:rPr>
    </w:lvl>
    <w:lvl w:ilvl="6" w:tplc="309423F6">
      <w:numFmt w:val="bullet"/>
      <w:lvlText w:val="•"/>
      <w:lvlJc w:val="left"/>
      <w:pPr>
        <w:ind w:left="4971" w:hanging="426"/>
      </w:pPr>
      <w:rPr>
        <w:rFonts w:hint="default"/>
        <w:lang w:val="pl-PL" w:eastAsia="en-US" w:bidi="ar-SA"/>
      </w:rPr>
    </w:lvl>
    <w:lvl w:ilvl="7" w:tplc="1DA492F4">
      <w:numFmt w:val="bullet"/>
      <w:lvlText w:val="•"/>
      <w:lvlJc w:val="left"/>
      <w:pPr>
        <w:ind w:left="6114" w:hanging="426"/>
      </w:pPr>
      <w:rPr>
        <w:rFonts w:hint="default"/>
        <w:lang w:val="pl-PL" w:eastAsia="en-US" w:bidi="ar-SA"/>
      </w:rPr>
    </w:lvl>
    <w:lvl w:ilvl="8" w:tplc="11A2B4A8">
      <w:numFmt w:val="bullet"/>
      <w:lvlText w:val="•"/>
      <w:lvlJc w:val="left"/>
      <w:pPr>
        <w:ind w:left="7258" w:hanging="426"/>
      </w:pPr>
      <w:rPr>
        <w:rFonts w:hint="default"/>
        <w:lang w:val="pl-PL" w:eastAsia="en-US" w:bidi="ar-SA"/>
      </w:rPr>
    </w:lvl>
  </w:abstractNum>
  <w:abstractNum w:abstractNumId="11">
    <w:nsid w:val="50A807D7"/>
    <w:multiLevelType w:val="hybridMultilevel"/>
    <w:tmpl w:val="D13A4722"/>
    <w:lvl w:ilvl="0" w:tplc="69068860">
      <w:start w:val="1"/>
      <w:numFmt w:val="lowerLetter"/>
      <w:lvlText w:val="%1)"/>
      <w:lvlJc w:val="left"/>
      <w:pPr>
        <w:ind w:left="966" w:hanging="268"/>
        <w:jc w:val="left"/>
      </w:pPr>
      <w:rPr>
        <w:rFonts w:ascii="Times New Roman" w:eastAsia="Times New Roman" w:hAnsi="Times New Roman" w:cs="Times New Roman" w:hint="default"/>
        <w:w w:val="100"/>
        <w:sz w:val="24"/>
        <w:szCs w:val="24"/>
        <w:lang w:val="pl-PL" w:eastAsia="en-US" w:bidi="ar-SA"/>
      </w:rPr>
    </w:lvl>
    <w:lvl w:ilvl="1" w:tplc="4DC88404">
      <w:start w:val="1"/>
      <w:numFmt w:val="lowerRoman"/>
      <w:lvlText w:val="%2."/>
      <w:lvlJc w:val="left"/>
      <w:pPr>
        <w:ind w:left="1818" w:hanging="487"/>
        <w:jc w:val="right"/>
      </w:pPr>
      <w:rPr>
        <w:rFonts w:ascii="Times New Roman" w:eastAsia="Times New Roman" w:hAnsi="Times New Roman" w:cs="Times New Roman" w:hint="default"/>
        <w:spacing w:val="-2"/>
        <w:w w:val="99"/>
        <w:sz w:val="24"/>
        <w:szCs w:val="24"/>
        <w:lang w:val="pl-PL" w:eastAsia="en-US" w:bidi="ar-SA"/>
      </w:rPr>
    </w:lvl>
    <w:lvl w:ilvl="2" w:tplc="258E2894">
      <w:numFmt w:val="bullet"/>
      <w:lvlText w:val="•"/>
      <w:lvlJc w:val="left"/>
      <w:pPr>
        <w:ind w:left="2678" w:hanging="487"/>
      </w:pPr>
      <w:rPr>
        <w:rFonts w:hint="default"/>
        <w:lang w:val="pl-PL" w:eastAsia="en-US" w:bidi="ar-SA"/>
      </w:rPr>
    </w:lvl>
    <w:lvl w:ilvl="3" w:tplc="F950F97A">
      <w:numFmt w:val="bullet"/>
      <w:lvlText w:val="•"/>
      <w:lvlJc w:val="left"/>
      <w:pPr>
        <w:ind w:left="3536" w:hanging="487"/>
      </w:pPr>
      <w:rPr>
        <w:rFonts w:hint="default"/>
        <w:lang w:val="pl-PL" w:eastAsia="en-US" w:bidi="ar-SA"/>
      </w:rPr>
    </w:lvl>
    <w:lvl w:ilvl="4" w:tplc="8102CAC6">
      <w:numFmt w:val="bullet"/>
      <w:lvlText w:val="•"/>
      <w:lvlJc w:val="left"/>
      <w:pPr>
        <w:ind w:left="4395" w:hanging="487"/>
      </w:pPr>
      <w:rPr>
        <w:rFonts w:hint="default"/>
        <w:lang w:val="pl-PL" w:eastAsia="en-US" w:bidi="ar-SA"/>
      </w:rPr>
    </w:lvl>
    <w:lvl w:ilvl="5" w:tplc="904C4966">
      <w:numFmt w:val="bullet"/>
      <w:lvlText w:val="•"/>
      <w:lvlJc w:val="left"/>
      <w:pPr>
        <w:ind w:left="5253" w:hanging="487"/>
      </w:pPr>
      <w:rPr>
        <w:rFonts w:hint="default"/>
        <w:lang w:val="pl-PL" w:eastAsia="en-US" w:bidi="ar-SA"/>
      </w:rPr>
    </w:lvl>
    <w:lvl w:ilvl="6" w:tplc="244E05DE">
      <w:numFmt w:val="bullet"/>
      <w:lvlText w:val="•"/>
      <w:lvlJc w:val="left"/>
      <w:pPr>
        <w:ind w:left="6112" w:hanging="487"/>
      </w:pPr>
      <w:rPr>
        <w:rFonts w:hint="default"/>
        <w:lang w:val="pl-PL" w:eastAsia="en-US" w:bidi="ar-SA"/>
      </w:rPr>
    </w:lvl>
    <w:lvl w:ilvl="7" w:tplc="860C0A3C">
      <w:numFmt w:val="bullet"/>
      <w:lvlText w:val="•"/>
      <w:lvlJc w:val="left"/>
      <w:pPr>
        <w:ind w:left="6970" w:hanging="487"/>
      </w:pPr>
      <w:rPr>
        <w:rFonts w:hint="default"/>
        <w:lang w:val="pl-PL" w:eastAsia="en-US" w:bidi="ar-SA"/>
      </w:rPr>
    </w:lvl>
    <w:lvl w:ilvl="8" w:tplc="167029F2">
      <w:numFmt w:val="bullet"/>
      <w:lvlText w:val="•"/>
      <w:lvlJc w:val="left"/>
      <w:pPr>
        <w:ind w:left="7829" w:hanging="487"/>
      </w:pPr>
      <w:rPr>
        <w:rFonts w:hint="default"/>
        <w:lang w:val="pl-PL" w:eastAsia="en-US" w:bidi="ar-SA"/>
      </w:rPr>
    </w:lvl>
  </w:abstractNum>
  <w:abstractNum w:abstractNumId="12">
    <w:nsid w:val="5B9B0AC0"/>
    <w:multiLevelType w:val="hybridMultilevel"/>
    <w:tmpl w:val="948E709E"/>
    <w:lvl w:ilvl="0" w:tplc="95AEDEBA">
      <w:start w:val="1"/>
      <w:numFmt w:val="decimal"/>
      <w:lvlText w:val="%1."/>
      <w:lvlJc w:val="left"/>
      <w:pPr>
        <w:ind w:left="684" w:hanging="361"/>
        <w:jc w:val="right"/>
      </w:pPr>
      <w:rPr>
        <w:rFonts w:ascii="Arial" w:eastAsia="Times New Roman" w:hAnsi="Arial" w:cs="Arial" w:hint="default"/>
        <w:spacing w:val="-24"/>
        <w:w w:val="100"/>
        <w:sz w:val="22"/>
        <w:szCs w:val="22"/>
        <w:lang w:val="pl-PL" w:eastAsia="en-US" w:bidi="ar-SA"/>
      </w:rPr>
    </w:lvl>
    <w:lvl w:ilvl="1" w:tplc="01DEF1B2">
      <w:start w:val="1"/>
      <w:numFmt w:val="decimal"/>
      <w:lvlText w:val="%2)"/>
      <w:lvlJc w:val="left"/>
      <w:pPr>
        <w:ind w:left="802" w:hanging="260"/>
        <w:jc w:val="right"/>
      </w:pPr>
      <w:rPr>
        <w:rFonts w:ascii="Arial" w:eastAsia="Times New Roman" w:hAnsi="Arial" w:cs="Arial" w:hint="default"/>
        <w:spacing w:val="-2"/>
        <w:w w:val="99"/>
        <w:sz w:val="22"/>
        <w:szCs w:val="22"/>
        <w:lang w:val="pl-PL" w:eastAsia="en-US" w:bidi="ar-SA"/>
      </w:rPr>
    </w:lvl>
    <w:lvl w:ilvl="2" w:tplc="CE78796A">
      <w:start w:val="1"/>
      <w:numFmt w:val="lowerLetter"/>
      <w:lvlText w:val="%3)"/>
      <w:lvlJc w:val="left"/>
      <w:pPr>
        <w:ind w:left="966" w:hanging="406"/>
        <w:jc w:val="left"/>
      </w:pPr>
      <w:rPr>
        <w:rFonts w:ascii="Arial" w:eastAsia="Times New Roman" w:hAnsi="Arial" w:cs="Arial" w:hint="default"/>
        <w:spacing w:val="-21"/>
        <w:w w:val="100"/>
        <w:sz w:val="22"/>
        <w:szCs w:val="22"/>
        <w:lang w:val="pl-PL" w:eastAsia="en-US" w:bidi="ar-SA"/>
      </w:rPr>
    </w:lvl>
    <w:lvl w:ilvl="3" w:tplc="C032D4C2">
      <w:numFmt w:val="bullet"/>
      <w:lvlText w:val="•"/>
      <w:lvlJc w:val="left"/>
      <w:pPr>
        <w:ind w:left="2033" w:hanging="406"/>
      </w:pPr>
      <w:rPr>
        <w:rFonts w:hint="default"/>
        <w:lang w:val="pl-PL" w:eastAsia="en-US" w:bidi="ar-SA"/>
      </w:rPr>
    </w:lvl>
    <w:lvl w:ilvl="4" w:tplc="BA6C60B6">
      <w:numFmt w:val="bullet"/>
      <w:lvlText w:val="•"/>
      <w:lvlJc w:val="left"/>
      <w:pPr>
        <w:ind w:left="3106" w:hanging="406"/>
      </w:pPr>
      <w:rPr>
        <w:rFonts w:hint="default"/>
        <w:lang w:val="pl-PL" w:eastAsia="en-US" w:bidi="ar-SA"/>
      </w:rPr>
    </w:lvl>
    <w:lvl w:ilvl="5" w:tplc="C58E9658">
      <w:numFmt w:val="bullet"/>
      <w:lvlText w:val="•"/>
      <w:lvlJc w:val="left"/>
      <w:pPr>
        <w:ind w:left="4179" w:hanging="406"/>
      </w:pPr>
      <w:rPr>
        <w:rFonts w:hint="default"/>
        <w:lang w:val="pl-PL" w:eastAsia="en-US" w:bidi="ar-SA"/>
      </w:rPr>
    </w:lvl>
    <w:lvl w:ilvl="6" w:tplc="4AF87168">
      <w:numFmt w:val="bullet"/>
      <w:lvlText w:val="•"/>
      <w:lvlJc w:val="left"/>
      <w:pPr>
        <w:ind w:left="5253" w:hanging="406"/>
      </w:pPr>
      <w:rPr>
        <w:rFonts w:hint="default"/>
        <w:lang w:val="pl-PL" w:eastAsia="en-US" w:bidi="ar-SA"/>
      </w:rPr>
    </w:lvl>
    <w:lvl w:ilvl="7" w:tplc="06427A20">
      <w:numFmt w:val="bullet"/>
      <w:lvlText w:val="•"/>
      <w:lvlJc w:val="left"/>
      <w:pPr>
        <w:ind w:left="6326" w:hanging="406"/>
      </w:pPr>
      <w:rPr>
        <w:rFonts w:hint="default"/>
        <w:lang w:val="pl-PL" w:eastAsia="en-US" w:bidi="ar-SA"/>
      </w:rPr>
    </w:lvl>
    <w:lvl w:ilvl="8" w:tplc="8FA67F74">
      <w:numFmt w:val="bullet"/>
      <w:lvlText w:val="•"/>
      <w:lvlJc w:val="left"/>
      <w:pPr>
        <w:ind w:left="7399" w:hanging="406"/>
      </w:pPr>
      <w:rPr>
        <w:rFonts w:hint="default"/>
        <w:lang w:val="pl-PL" w:eastAsia="en-US" w:bidi="ar-SA"/>
      </w:rPr>
    </w:lvl>
  </w:abstractNum>
  <w:abstractNum w:abstractNumId="13">
    <w:nsid w:val="64E90803"/>
    <w:multiLevelType w:val="hybridMultilevel"/>
    <w:tmpl w:val="191CA1F0"/>
    <w:lvl w:ilvl="0" w:tplc="DC4CDD4E">
      <w:start w:val="1"/>
      <w:numFmt w:val="decimal"/>
      <w:lvlText w:val="%1."/>
      <w:lvlJc w:val="left"/>
      <w:pPr>
        <w:ind w:left="542" w:hanging="361"/>
        <w:jc w:val="left"/>
      </w:pPr>
      <w:rPr>
        <w:rFonts w:ascii="Times New Roman" w:eastAsia="Times New Roman" w:hAnsi="Times New Roman" w:cs="Times New Roman" w:hint="default"/>
        <w:spacing w:val="-2"/>
        <w:w w:val="100"/>
        <w:sz w:val="24"/>
        <w:szCs w:val="24"/>
        <w:lang w:val="pl-PL" w:eastAsia="en-US" w:bidi="ar-SA"/>
      </w:rPr>
    </w:lvl>
    <w:lvl w:ilvl="1" w:tplc="761EC5E8">
      <w:numFmt w:val="bullet"/>
      <w:lvlText w:val="•"/>
      <w:lvlJc w:val="left"/>
      <w:pPr>
        <w:ind w:left="1440" w:hanging="361"/>
      </w:pPr>
      <w:rPr>
        <w:rFonts w:hint="default"/>
        <w:lang w:val="pl-PL" w:eastAsia="en-US" w:bidi="ar-SA"/>
      </w:rPr>
    </w:lvl>
    <w:lvl w:ilvl="2" w:tplc="F5E26C02">
      <w:numFmt w:val="bullet"/>
      <w:lvlText w:val="•"/>
      <w:lvlJc w:val="left"/>
      <w:pPr>
        <w:ind w:left="2341" w:hanging="361"/>
      </w:pPr>
      <w:rPr>
        <w:rFonts w:hint="default"/>
        <w:lang w:val="pl-PL" w:eastAsia="en-US" w:bidi="ar-SA"/>
      </w:rPr>
    </w:lvl>
    <w:lvl w:ilvl="3" w:tplc="0CD81C9E">
      <w:numFmt w:val="bullet"/>
      <w:lvlText w:val="•"/>
      <w:lvlJc w:val="left"/>
      <w:pPr>
        <w:ind w:left="3241" w:hanging="361"/>
      </w:pPr>
      <w:rPr>
        <w:rFonts w:hint="default"/>
        <w:lang w:val="pl-PL" w:eastAsia="en-US" w:bidi="ar-SA"/>
      </w:rPr>
    </w:lvl>
    <w:lvl w:ilvl="4" w:tplc="3C340BF2">
      <w:numFmt w:val="bullet"/>
      <w:lvlText w:val="•"/>
      <w:lvlJc w:val="left"/>
      <w:pPr>
        <w:ind w:left="4142" w:hanging="361"/>
      </w:pPr>
      <w:rPr>
        <w:rFonts w:hint="default"/>
        <w:lang w:val="pl-PL" w:eastAsia="en-US" w:bidi="ar-SA"/>
      </w:rPr>
    </w:lvl>
    <w:lvl w:ilvl="5" w:tplc="A352EDCE">
      <w:numFmt w:val="bullet"/>
      <w:lvlText w:val="•"/>
      <w:lvlJc w:val="left"/>
      <w:pPr>
        <w:ind w:left="5043" w:hanging="361"/>
      </w:pPr>
      <w:rPr>
        <w:rFonts w:hint="default"/>
        <w:lang w:val="pl-PL" w:eastAsia="en-US" w:bidi="ar-SA"/>
      </w:rPr>
    </w:lvl>
    <w:lvl w:ilvl="6" w:tplc="967C9EAC">
      <w:numFmt w:val="bullet"/>
      <w:lvlText w:val="•"/>
      <w:lvlJc w:val="left"/>
      <w:pPr>
        <w:ind w:left="5943" w:hanging="361"/>
      </w:pPr>
      <w:rPr>
        <w:rFonts w:hint="default"/>
        <w:lang w:val="pl-PL" w:eastAsia="en-US" w:bidi="ar-SA"/>
      </w:rPr>
    </w:lvl>
    <w:lvl w:ilvl="7" w:tplc="CF823FC2">
      <w:numFmt w:val="bullet"/>
      <w:lvlText w:val="•"/>
      <w:lvlJc w:val="left"/>
      <w:pPr>
        <w:ind w:left="6844" w:hanging="361"/>
      </w:pPr>
      <w:rPr>
        <w:rFonts w:hint="default"/>
        <w:lang w:val="pl-PL" w:eastAsia="en-US" w:bidi="ar-SA"/>
      </w:rPr>
    </w:lvl>
    <w:lvl w:ilvl="8" w:tplc="6D1E9FB8">
      <w:numFmt w:val="bullet"/>
      <w:lvlText w:val="•"/>
      <w:lvlJc w:val="left"/>
      <w:pPr>
        <w:ind w:left="7744" w:hanging="361"/>
      </w:pPr>
      <w:rPr>
        <w:rFonts w:hint="default"/>
        <w:lang w:val="pl-PL" w:eastAsia="en-US" w:bidi="ar-SA"/>
      </w:rPr>
    </w:lvl>
  </w:abstractNum>
  <w:abstractNum w:abstractNumId="14">
    <w:nsid w:val="6D6039C2"/>
    <w:multiLevelType w:val="hybridMultilevel"/>
    <w:tmpl w:val="BB4E1E6C"/>
    <w:lvl w:ilvl="0" w:tplc="8796FF6C">
      <w:start w:val="1"/>
      <w:numFmt w:val="decimal"/>
      <w:lvlText w:val="%1."/>
      <w:lvlJc w:val="left"/>
      <w:pPr>
        <w:ind w:left="684" w:hanging="361"/>
        <w:jc w:val="left"/>
      </w:pPr>
      <w:rPr>
        <w:rFonts w:ascii="Arial" w:eastAsia="Times New Roman" w:hAnsi="Arial" w:cs="Arial" w:hint="default"/>
        <w:spacing w:val="-30"/>
        <w:w w:val="99"/>
        <w:sz w:val="22"/>
        <w:szCs w:val="22"/>
        <w:lang w:val="pl-PL" w:eastAsia="en-US" w:bidi="ar-SA"/>
      </w:rPr>
    </w:lvl>
    <w:lvl w:ilvl="1" w:tplc="7C3A3358">
      <w:numFmt w:val="bullet"/>
      <w:lvlText w:val="•"/>
      <w:lvlJc w:val="left"/>
      <w:pPr>
        <w:ind w:left="1566" w:hanging="361"/>
      </w:pPr>
      <w:rPr>
        <w:rFonts w:hint="default"/>
        <w:lang w:val="pl-PL" w:eastAsia="en-US" w:bidi="ar-SA"/>
      </w:rPr>
    </w:lvl>
    <w:lvl w:ilvl="2" w:tplc="05666292">
      <w:numFmt w:val="bullet"/>
      <w:lvlText w:val="•"/>
      <w:lvlJc w:val="left"/>
      <w:pPr>
        <w:ind w:left="2453" w:hanging="361"/>
      </w:pPr>
      <w:rPr>
        <w:rFonts w:hint="default"/>
        <w:lang w:val="pl-PL" w:eastAsia="en-US" w:bidi="ar-SA"/>
      </w:rPr>
    </w:lvl>
    <w:lvl w:ilvl="3" w:tplc="DD2EE650">
      <w:numFmt w:val="bullet"/>
      <w:lvlText w:val="•"/>
      <w:lvlJc w:val="left"/>
      <w:pPr>
        <w:ind w:left="3339" w:hanging="361"/>
      </w:pPr>
      <w:rPr>
        <w:rFonts w:hint="default"/>
        <w:lang w:val="pl-PL" w:eastAsia="en-US" w:bidi="ar-SA"/>
      </w:rPr>
    </w:lvl>
    <w:lvl w:ilvl="4" w:tplc="1DB85BF6">
      <w:numFmt w:val="bullet"/>
      <w:lvlText w:val="•"/>
      <w:lvlJc w:val="left"/>
      <w:pPr>
        <w:ind w:left="4226" w:hanging="361"/>
      </w:pPr>
      <w:rPr>
        <w:rFonts w:hint="default"/>
        <w:lang w:val="pl-PL" w:eastAsia="en-US" w:bidi="ar-SA"/>
      </w:rPr>
    </w:lvl>
    <w:lvl w:ilvl="5" w:tplc="70D067EC">
      <w:numFmt w:val="bullet"/>
      <w:lvlText w:val="•"/>
      <w:lvlJc w:val="left"/>
      <w:pPr>
        <w:ind w:left="5113" w:hanging="361"/>
      </w:pPr>
      <w:rPr>
        <w:rFonts w:hint="default"/>
        <w:lang w:val="pl-PL" w:eastAsia="en-US" w:bidi="ar-SA"/>
      </w:rPr>
    </w:lvl>
    <w:lvl w:ilvl="6" w:tplc="4CCEF590">
      <w:numFmt w:val="bullet"/>
      <w:lvlText w:val="•"/>
      <w:lvlJc w:val="left"/>
      <w:pPr>
        <w:ind w:left="5999" w:hanging="361"/>
      </w:pPr>
      <w:rPr>
        <w:rFonts w:hint="default"/>
        <w:lang w:val="pl-PL" w:eastAsia="en-US" w:bidi="ar-SA"/>
      </w:rPr>
    </w:lvl>
    <w:lvl w:ilvl="7" w:tplc="18F6DCC4">
      <w:numFmt w:val="bullet"/>
      <w:lvlText w:val="•"/>
      <w:lvlJc w:val="left"/>
      <w:pPr>
        <w:ind w:left="6886" w:hanging="361"/>
      </w:pPr>
      <w:rPr>
        <w:rFonts w:hint="default"/>
        <w:lang w:val="pl-PL" w:eastAsia="en-US" w:bidi="ar-SA"/>
      </w:rPr>
    </w:lvl>
    <w:lvl w:ilvl="8" w:tplc="D73481C8">
      <w:numFmt w:val="bullet"/>
      <w:lvlText w:val="•"/>
      <w:lvlJc w:val="left"/>
      <w:pPr>
        <w:ind w:left="7772" w:hanging="361"/>
      </w:pPr>
      <w:rPr>
        <w:rFonts w:hint="default"/>
        <w:lang w:val="pl-PL" w:eastAsia="en-US" w:bidi="ar-SA"/>
      </w:rPr>
    </w:lvl>
  </w:abstractNum>
  <w:abstractNum w:abstractNumId="15">
    <w:nsid w:val="76DE774F"/>
    <w:multiLevelType w:val="hybridMultilevel"/>
    <w:tmpl w:val="C206E584"/>
    <w:lvl w:ilvl="0" w:tplc="7AF4479C">
      <w:start w:val="1"/>
      <w:numFmt w:val="decimal"/>
      <w:lvlText w:val="%1."/>
      <w:lvlJc w:val="left"/>
      <w:pPr>
        <w:ind w:left="684" w:hanging="427"/>
        <w:jc w:val="right"/>
      </w:pPr>
      <w:rPr>
        <w:rFonts w:hint="default"/>
        <w:spacing w:val="-29"/>
        <w:w w:val="99"/>
        <w:lang w:val="pl-PL" w:eastAsia="en-US" w:bidi="ar-SA"/>
      </w:rPr>
    </w:lvl>
    <w:lvl w:ilvl="1" w:tplc="A5F8B770">
      <w:numFmt w:val="bullet"/>
      <w:lvlText w:val="•"/>
      <w:lvlJc w:val="left"/>
      <w:pPr>
        <w:ind w:left="1566" w:hanging="427"/>
      </w:pPr>
      <w:rPr>
        <w:rFonts w:hint="default"/>
        <w:lang w:val="pl-PL" w:eastAsia="en-US" w:bidi="ar-SA"/>
      </w:rPr>
    </w:lvl>
    <w:lvl w:ilvl="2" w:tplc="D7BCFBE0">
      <w:numFmt w:val="bullet"/>
      <w:lvlText w:val="•"/>
      <w:lvlJc w:val="left"/>
      <w:pPr>
        <w:ind w:left="2453" w:hanging="427"/>
      </w:pPr>
      <w:rPr>
        <w:rFonts w:hint="default"/>
        <w:lang w:val="pl-PL" w:eastAsia="en-US" w:bidi="ar-SA"/>
      </w:rPr>
    </w:lvl>
    <w:lvl w:ilvl="3" w:tplc="6D4EBCF2">
      <w:numFmt w:val="bullet"/>
      <w:lvlText w:val="•"/>
      <w:lvlJc w:val="left"/>
      <w:pPr>
        <w:ind w:left="3339" w:hanging="427"/>
      </w:pPr>
      <w:rPr>
        <w:rFonts w:hint="default"/>
        <w:lang w:val="pl-PL" w:eastAsia="en-US" w:bidi="ar-SA"/>
      </w:rPr>
    </w:lvl>
    <w:lvl w:ilvl="4" w:tplc="2CDEA004">
      <w:numFmt w:val="bullet"/>
      <w:lvlText w:val="•"/>
      <w:lvlJc w:val="left"/>
      <w:pPr>
        <w:ind w:left="4226" w:hanging="427"/>
      </w:pPr>
      <w:rPr>
        <w:rFonts w:hint="default"/>
        <w:lang w:val="pl-PL" w:eastAsia="en-US" w:bidi="ar-SA"/>
      </w:rPr>
    </w:lvl>
    <w:lvl w:ilvl="5" w:tplc="68DAF066">
      <w:numFmt w:val="bullet"/>
      <w:lvlText w:val="•"/>
      <w:lvlJc w:val="left"/>
      <w:pPr>
        <w:ind w:left="5113" w:hanging="427"/>
      </w:pPr>
      <w:rPr>
        <w:rFonts w:hint="default"/>
        <w:lang w:val="pl-PL" w:eastAsia="en-US" w:bidi="ar-SA"/>
      </w:rPr>
    </w:lvl>
    <w:lvl w:ilvl="6" w:tplc="28C0D7C8">
      <w:numFmt w:val="bullet"/>
      <w:lvlText w:val="•"/>
      <w:lvlJc w:val="left"/>
      <w:pPr>
        <w:ind w:left="5999" w:hanging="427"/>
      </w:pPr>
      <w:rPr>
        <w:rFonts w:hint="default"/>
        <w:lang w:val="pl-PL" w:eastAsia="en-US" w:bidi="ar-SA"/>
      </w:rPr>
    </w:lvl>
    <w:lvl w:ilvl="7" w:tplc="B9B49C40">
      <w:numFmt w:val="bullet"/>
      <w:lvlText w:val="•"/>
      <w:lvlJc w:val="left"/>
      <w:pPr>
        <w:ind w:left="6886" w:hanging="427"/>
      </w:pPr>
      <w:rPr>
        <w:rFonts w:hint="default"/>
        <w:lang w:val="pl-PL" w:eastAsia="en-US" w:bidi="ar-SA"/>
      </w:rPr>
    </w:lvl>
    <w:lvl w:ilvl="8" w:tplc="D53044B0">
      <w:numFmt w:val="bullet"/>
      <w:lvlText w:val="•"/>
      <w:lvlJc w:val="left"/>
      <w:pPr>
        <w:ind w:left="7772" w:hanging="427"/>
      </w:pPr>
      <w:rPr>
        <w:rFonts w:hint="default"/>
        <w:lang w:val="pl-PL" w:eastAsia="en-US" w:bidi="ar-SA"/>
      </w:rPr>
    </w:lvl>
  </w:abstractNum>
  <w:abstractNum w:abstractNumId="16">
    <w:nsid w:val="7F301A83"/>
    <w:multiLevelType w:val="hybridMultilevel"/>
    <w:tmpl w:val="847E6D06"/>
    <w:lvl w:ilvl="0" w:tplc="3DD20688">
      <w:start w:val="1"/>
      <w:numFmt w:val="decimal"/>
      <w:lvlText w:val="%1."/>
      <w:lvlJc w:val="left"/>
      <w:pPr>
        <w:ind w:left="978" w:hanging="360"/>
        <w:jc w:val="left"/>
      </w:pPr>
      <w:rPr>
        <w:rFonts w:ascii="Arial" w:eastAsia="Times New Roman" w:hAnsi="Arial" w:cs="Arial" w:hint="default"/>
        <w:spacing w:val="-22"/>
        <w:w w:val="99"/>
        <w:sz w:val="24"/>
        <w:szCs w:val="24"/>
        <w:lang w:val="pl-PL" w:eastAsia="en-US" w:bidi="ar-SA"/>
      </w:rPr>
    </w:lvl>
    <w:lvl w:ilvl="1" w:tplc="034242E0">
      <w:start w:val="1"/>
      <w:numFmt w:val="decimal"/>
      <w:lvlText w:val="%2)"/>
      <w:lvlJc w:val="left"/>
      <w:pPr>
        <w:ind w:left="1534" w:hanging="361"/>
        <w:jc w:val="left"/>
      </w:pPr>
      <w:rPr>
        <w:rFonts w:ascii="Arial" w:eastAsia="Times New Roman" w:hAnsi="Arial" w:cs="Arial" w:hint="default"/>
        <w:spacing w:val="-20"/>
        <w:w w:val="99"/>
        <w:sz w:val="22"/>
        <w:szCs w:val="22"/>
        <w:lang w:val="pl-PL" w:eastAsia="en-US" w:bidi="ar-SA"/>
      </w:rPr>
    </w:lvl>
    <w:lvl w:ilvl="2" w:tplc="E706526E">
      <w:numFmt w:val="bullet"/>
      <w:lvlText w:val="•"/>
      <w:lvlJc w:val="left"/>
      <w:pPr>
        <w:ind w:left="2429" w:hanging="361"/>
      </w:pPr>
      <w:rPr>
        <w:rFonts w:hint="default"/>
        <w:lang w:val="pl-PL" w:eastAsia="en-US" w:bidi="ar-SA"/>
      </w:rPr>
    </w:lvl>
    <w:lvl w:ilvl="3" w:tplc="99446D7C">
      <w:numFmt w:val="bullet"/>
      <w:lvlText w:val="•"/>
      <w:lvlJc w:val="left"/>
      <w:pPr>
        <w:ind w:left="3319" w:hanging="361"/>
      </w:pPr>
      <w:rPr>
        <w:rFonts w:hint="default"/>
        <w:lang w:val="pl-PL" w:eastAsia="en-US" w:bidi="ar-SA"/>
      </w:rPr>
    </w:lvl>
    <w:lvl w:ilvl="4" w:tplc="C6BA552C">
      <w:numFmt w:val="bullet"/>
      <w:lvlText w:val="•"/>
      <w:lvlJc w:val="left"/>
      <w:pPr>
        <w:ind w:left="4208" w:hanging="361"/>
      </w:pPr>
      <w:rPr>
        <w:rFonts w:hint="default"/>
        <w:lang w:val="pl-PL" w:eastAsia="en-US" w:bidi="ar-SA"/>
      </w:rPr>
    </w:lvl>
    <w:lvl w:ilvl="5" w:tplc="F5B26F18">
      <w:numFmt w:val="bullet"/>
      <w:lvlText w:val="•"/>
      <w:lvlJc w:val="left"/>
      <w:pPr>
        <w:ind w:left="5098" w:hanging="361"/>
      </w:pPr>
      <w:rPr>
        <w:rFonts w:hint="default"/>
        <w:lang w:val="pl-PL" w:eastAsia="en-US" w:bidi="ar-SA"/>
      </w:rPr>
    </w:lvl>
    <w:lvl w:ilvl="6" w:tplc="8FBEE47E">
      <w:numFmt w:val="bullet"/>
      <w:lvlText w:val="•"/>
      <w:lvlJc w:val="left"/>
      <w:pPr>
        <w:ind w:left="5987" w:hanging="361"/>
      </w:pPr>
      <w:rPr>
        <w:rFonts w:hint="default"/>
        <w:lang w:val="pl-PL" w:eastAsia="en-US" w:bidi="ar-SA"/>
      </w:rPr>
    </w:lvl>
    <w:lvl w:ilvl="7" w:tplc="54A6C4A6">
      <w:numFmt w:val="bullet"/>
      <w:lvlText w:val="•"/>
      <w:lvlJc w:val="left"/>
      <w:pPr>
        <w:ind w:left="6877" w:hanging="361"/>
      </w:pPr>
      <w:rPr>
        <w:rFonts w:hint="default"/>
        <w:lang w:val="pl-PL" w:eastAsia="en-US" w:bidi="ar-SA"/>
      </w:rPr>
    </w:lvl>
    <w:lvl w:ilvl="8" w:tplc="9DFEC46C">
      <w:numFmt w:val="bullet"/>
      <w:lvlText w:val="•"/>
      <w:lvlJc w:val="left"/>
      <w:pPr>
        <w:ind w:left="7766" w:hanging="361"/>
      </w:pPr>
      <w:rPr>
        <w:rFonts w:hint="default"/>
        <w:lang w:val="pl-PL" w:eastAsia="en-US" w:bidi="ar-SA"/>
      </w:rPr>
    </w:lvl>
  </w:abstractNum>
  <w:num w:numId="1">
    <w:abstractNumId w:val="13"/>
  </w:num>
  <w:num w:numId="2">
    <w:abstractNumId w:val="15"/>
  </w:num>
  <w:num w:numId="3">
    <w:abstractNumId w:val="10"/>
  </w:num>
  <w:num w:numId="4">
    <w:abstractNumId w:val="8"/>
  </w:num>
  <w:num w:numId="5">
    <w:abstractNumId w:val="3"/>
  </w:num>
  <w:num w:numId="6">
    <w:abstractNumId w:val="5"/>
  </w:num>
  <w:num w:numId="7">
    <w:abstractNumId w:val="11"/>
  </w:num>
  <w:num w:numId="8">
    <w:abstractNumId w:val="12"/>
  </w:num>
  <w:num w:numId="9">
    <w:abstractNumId w:val="2"/>
  </w:num>
  <w:num w:numId="10">
    <w:abstractNumId w:val="4"/>
  </w:num>
  <w:num w:numId="11">
    <w:abstractNumId w:val="1"/>
  </w:num>
  <w:num w:numId="12">
    <w:abstractNumId w:val="9"/>
  </w:num>
  <w:num w:numId="13">
    <w:abstractNumId w:val="6"/>
  </w:num>
  <w:num w:numId="14">
    <w:abstractNumId w:val="7"/>
  </w:num>
  <w:num w:numId="15">
    <w:abstractNumId w:val="16"/>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0C7506"/>
    <w:rsid w:val="0003088F"/>
    <w:rsid w:val="000C7506"/>
    <w:rsid w:val="001A5F5E"/>
    <w:rsid w:val="00282BC8"/>
    <w:rsid w:val="003A20A7"/>
    <w:rsid w:val="003A2142"/>
    <w:rsid w:val="005454E4"/>
    <w:rsid w:val="00596E5B"/>
    <w:rsid w:val="00893BA3"/>
    <w:rsid w:val="009D37F4"/>
    <w:rsid w:val="00A50A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0C7506"/>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0C7506"/>
    <w:tblPr>
      <w:tblInd w:w="0" w:type="dxa"/>
      <w:tblCellMar>
        <w:top w:w="0" w:type="dxa"/>
        <w:left w:w="0" w:type="dxa"/>
        <w:bottom w:w="0" w:type="dxa"/>
        <w:right w:w="0" w:type="dxa"/>
      </w:tblCellMar>
    </w:tblPr>
  </w:style>
  <w:style w:type="paragraph" w:styleId="Tekstpodstawowy">
    <w:name w:val="Body Text"/>
    <w:basedOn w:val="Normalny"/>
    <w:uiPriority w:val="1"/>
    <w:qFormat/>
    <w:rsid w:val="000C7506"/>
    <w:pPr>
      <w:ind w:left="684"/>
      <w:jc w:val="both"/>
    </w:pPr>
    <w:rPr>
      <w:sz w:val="24"/>
      <w:szCs w:val="24"/>
    </w:rPr>
  </w:style>
  <w:style w:type="paragraph" w:customStyle="1" w:styleId="Heading1">
    <w:name w:val="Heading 1"/>
    <w:basedOn w:val="Normalny"/>
    <w:uiPriority w:val="1"/>
    <w:qFormat/>
    <w:rsid w:val="000C7506"/>
    <w:pPr>
      <w:ind w:left="434" w:right="390"/>
      <w:jc w:val="center"/>
      <w:outlineLvl w:val="1"/>
    </w:pPr>
    <w:rPr>
      <w:b/>
      <w:bCs/>
      <w:sz w:val="24"/>
      <w:szCs w:val="24"/>
    </w:rPr>
  </w:style>
  <w:style w:type="paragraph" w:styleId="Akapitzlist">
    <w:name w:val="List Paragraph"/>
    <w:basedOn w:val="Normalny"/>
    <w:uiPriority w:val="1"/>
    <w:qFormat/>
    <w:rsid w:val="000C7506"/>
    <w:pPr>
      <w:ind w:left="684" w:hanging="360"/>
      <w:jc w:val="both"/>
    </w:pPr>
  </w:style>
  <w:style w:type="paragraph" w:customStyle="1" w:styleId="TableParagraph">
    <w:name w:val="Table Paragraph"/>
    <w:basedOn w:val="Normalny"/>
    <w:uiPriority w:val="1"/>
    <w:qFormat/>
    <w:rsid w:val="000C7506"/>
    <w:rPr>
      <w:rFonts w:ascii="Carlito" w:eastAsia="Carlito" w:hAnsi="Carlito" w:cs="Carlito"/>
    </w:rPr>
  </w:style>
  <w:style w:type="paragraph" w:styleId="Nagwek">
    <w:name w:val="header"/>
    <w:basedOn w:val="Normalny"/>
    <w:link w:val="NagwekZnak"/>
    <w:uiPriority w:val="99"/>
    <w:semiHidden/>
    <w:unhideWhenUsed/>
    <w:rsid w:val="005454E4"/>
    <w:pPr>
      <w:tabs>
        <w:tab w:val="center" w:pos="4536"/>
        <w:tab w:val="right" w:pos="9072"/>
      </w:tabs>
    </w:pPr>
  </w:style>
  <w:style w:type="character" w:customStyle="1" w:styleId="NagwekZnak">
    <w:name w:val="Nagłówek Znak"/>
    <w:basedOn w:val="Domylnaczcionkaakapitu"/>
    <w:link w:val="Nagwek"/>
    <w:uiPriority w:val="99"/>
    <w:semiHidden/>
    <w:rsid w:val="005454E4"/>
    <w:rPr>
      <w:rFonts w:ascii="Times New Roman" w:eastAsia="Times New Roman" w:hAnsi="Times New Roman" w:cs="Times New Roman"/>
      <w:lang w:val="pl-PL"/>
    </w:rPr>
  </w:style>
  <w:style w:type="paragraph" w:styleId="Stopka">
    <w:name w:val="footer"/>
    <w:basedOn w:val="Normalny"/>
    <w:link w:val="StopkaZnak"/>
    <w:uiPriority w:val="99"/>
    <w:semiHidden/>
    <w:unhideWhenUsed/>
    <w:rsid w:val="005454E4"/>
    <w:pPr>
      <w:tabs>
        <w:tab w:val="center" w:pos="4536"/>
        <w:tab w:val="right" w:pos="9072"/>
      </w:tabs>
    </w:pPr>
  </w:style>
  <w:style w:type="character" w:customStyle="1" w:styleId="StopkaZnak">
    <w:name w:val="Stopka Znak"/>
    <w:basedOn w:val="Domylnaczcionkaakapitu"/>
    <w:link w:val="Stopka"/>
    <w:uiPriority w:val="99"/>
    <w:semiHidden/>
    <w:rsid w:val="005454E4"/>
    <w:rPr>
      <w:rFonts w:ascii="Times New Roman" w:eastAsia="Times New Roman" w:hAnsi="Times New Roman" w:cs="Times New Roman"/>
      <w:lang w:val="pl-PL"/>
    </w:rPr>
  </w:style>
  <w:style w:type="paragraph" w:customStyle="1" w:styleId="metryka">
    <w:name w:val="metryka"/>
    <w:basedOn w:val="Normalny"/>
    <w:rsid w:val="00893BA3"/>
    <w:pPr>
      <w:widowControl/>
      <w:autoSpaceDE/>
      <w:autoSpaceDN/>
      <w:spacing w:before="100" w:beforeAutospacing="1" w:after="100" w:afterAutospacing="1"/>
    </w:pPr>
    <w:rPr>
      <w:sz w:val="24"/>
      <w:szCs w:val="24"/>
      <w:lang w:eastAsia="pl-PL"/>
    </w:rPr>
  </w:style>
  <w:style w:type="character" w:styleId="Pogrubienie">
    <w:name w:val="Strong"/>
    <w:basedOn w:val="Domylnaczcionkaakapitu"/>
    <w:uiPriority w:val="22"/>
    <w:qFormat/>
    <w:rsid w:val="00893BA3"/>
    <w:rPr>
      <w:b/>
      <w:bCs/>
    </w:rPr>
  </w:style>
</w:styles>
</file>

<file path=word/webSettings.xml><?xml version="1.0" encoding="utf-8"?>
<w:webSettings xmlns:r="http://schemas.openxmlformats.org/officeDocument/2006/relationships" xmlns:w="http://schemas.openxmlformats.org/wordprocessingml/2006/main">
  <w:divs>
    <w:div w:id="4629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otos.pl/144/dla_biznesu/hurtowe_ceny_paliw" TargetMode="External"/><Relationship Id="rId18" Type="http://schemas.openxmlformats.org/officeDocument/2006/relationships/hyperlink" Target="https://www.orlen.pl/pl/dla-biznesu/hurtowe-ceny-pali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rlen.pl/pl/dla-biznesu/hurtowe-ceny-paliw" TargetMode="External"/><Relationship Id="rId17" Type="http://schemas.openxmlformats.org/officeDocument/2006/relationships/hyperlink" Target="https://www.orlen.pl/pl/dla-biznesu/hurtowe-ceny-paliw" TargetMode="External"/><Relationship Id="rId2" Type="http://schemas.openxmlformats.org/officeDocument/2006/relationships/numbering" Target="numbering.xml"/><Relationship Id="rId16" Type="http://schemas.openxmlformats.org/officeDocument/2006/relationships/hyperlink" Target="https://www.lotos.pl/144/dla_biznesu/hurtowe_ceny_pali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len.pl/pl/dla-biznesu/hurtowe-ceny-paliw" TargetMode="External"/><Relationship Id="rId5" Type="http://schemas.openxmlformats.org/officeDocument/2006/relationships/webSettings" Target="webSettings.xml"/><Relationship Id="rId15" Type="http://schemas.openxmlformats.org/officeDocument/2006/relationships/hyperlink" Target="https://www.orlen.pl/pl/dla-biznesu/hurtowe-ceny-paliw" TargetMode="External"/><Relationship Id="rId10" Type="http://schemas.openxmlformats.org/officeDocument/2006/relationships/hyperlink" Target="https://www.lotos.pl/144/DLA_BIZNESU/HURTOWE_CENY_PALIW" TargetMode="External"/><Relationship Id="rId19" Type="http://schemas.openxmlformats.org/officeDocument/2006/relationships/hyperlink" Target="https://www.lotos.pl/144/dla_biznesu/hurtowe_ceny_paliw" TargetMode="External"/><Relationship Id="rId4" Type="http://schemas.openxmlformats.org/officeDocument/2006/relationships/settings" Target="settings.xml"/><Relationship Id="rId9" Type="http://schemas.openxmlformats.org/officeDocument/2006/relationships/hyperlink" Target="https://www.orlen.pl/PL/DLA-BIZNESU/HURTOWE-CENY-PALIW" TargetMode="External"/><Relationship Id="rId14" Type="http://schemas.openxmlformats.org/officeDocument/2006/relationships/hyperlink" Target="https://www.orlen.pl/pl/dla-biznesu/hurtowe-ceny-pal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D4183-6EBC-406A-8E35-3CB0CAC6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8644</Words>
  <Characters>51865</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Baran</dc:creator>
  <cp:lastModifiedBy>WKLEK</cp:lastModifiedBy>
  <cp:revision>4</cp:revision>
  <dcterms:created xsi:type="dcterms:W3CDTF">2023-03-14T12:06:00Z</dcterms:created>
  <dcterms:modified xsi:type="dcterms:W3CDTF">2023-03-14T12:13:00Z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Microsoft® Word 2016</vt:lpwstr>
  </property>
  <property fmtid="{D5CDD505-2E9C-101B-9397-08002B2CF9AE}" pid="4" name="LastSaved">
    <vt:filetime>2023-03-14T00:00:00Z</vt:filetime>
  </property>
</Properties>
</file>