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56" w:rsidRDefault="00782D56" w:rsidP="00346FD5">
      <w:pPr>
        <w:pStyle w:val="Defaul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396D8868" wp14:editId="3A16C8DC">
            <wp:extent cx="3803015" cy="120523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18B" w:rsidRPr="00C5743F" w:rsidRDefault="00D83B9A" w:rsidP="00346FD5">
      <w:pPr>
        <w:pStyle w:val="Default"/>
        <w:rPr>
          <w:rFonts w:ascii="Times New Roman" w:hAnsi="Times New Roman" w:cs="Times New Roman"/>
        </w:rPr>
      </w:pPr>
      <w:r w:rsidRPr="00D97E96">
        <w:rPr>
          <w:rFonts w:ascii="Times New Roman" w:hAnsi="Times New Roman" w:cs="Times New Roman"/>
          <w:b/>
          <w:i/>
        </w:rPr>
        <w:t>z</w:t>
      </w:r>
      <w:r w:rsidRPr="00C5743F">
        <w:rPr>
          <w:rFonts w:ascii="Times New Roman" w:hAnsi="Times New Roman" w:cs="Times New Roman"/>
          <w:i/>
        </w:rPr>
        <w:t>nak sprawy</w:t>
      </w:r>
      <w:r w:rsidRPr="00C5743F">
        <w:rPr>
          <w:rFonts w:ascii="Times New Roman" w:hAnsi="Times New Roman" w:cs="Times New Roman"/>
        </w:rPr>
        <w:t xml:space="preserve">: </w:t>
      </w:r>
      <w:r w:rsidR="009E7142">
        <w:rPr>
          <w:rFonts w:ascii="Times New Roman" w:hAnsi="Times New Roman" w:cs="Times New Roman"/>
          <w:bCs/>
        </w:rPr>
        <w:t>ZNP-2/2024/Żębocin</w:t>
      </w:r>
      <w:r w:rsidRPr="00C5743F">
        <w:rPr>
          <w:rFonts w:ascii="Times New Roman" w:hAnsi="Times New Roman" w:cs="Times New Roman"/>
          <w:shd w:val="clear" w:color="auto" w:fill="FFFFFF"/>
        </w:rPr>
        <w:tab/>
      </w:r>
      <w:r w:rsidRPr="00C5743F">
        <w:rPr>
          <w:rFonts w:ascii="Times New Roman" w:hAnsi="Times New Roman" w:cs="Times New Roman"/>
          <w:shd w:val="clear" w:color="auto" w:fill="FFFFFF"/>
        </w:rPr>
        <w:tab/>
        <w:t xml:space="preserve">                            </w:t>
      </w:r>
      <w:r w:rsidRPr="00C5743F">
        <w:rPr>
          <w:rFonts w:ascii="Times New Roman" w:hAnsi="Times New Roman" w:cs="Times New Roman"/>
          <w:shd w:val="clear" w:color="auto" w:fill="FFFFFF"/>
        </w:rPr>
        <w:tab/>
        <w:t xml:space="preserve">Proszowice, </w:t>
      </w:r>
      <w:r w:rsidR="009E7142">
        <w:rPr>
          <w:rFonts w:ascii="Times New Roman" w:hAnsi="Times New Roman" w:cs="Times New Roman"/>
          <w:shd w:val="clear" w:color="auto" w:fill="FFFFFF"/>
        </w:rPr>
        <w:t>5.08</w:t>
      </w:r>
      <w:r w:rsidR="00563741">
        <w:rPr>
          <w:rFonts w:ascii="Times New Roman" w:hAnsi="Times New Roman" w:cs="Times New Roman"/>
          <w:shd w:val="clear" w:color="auto" w:fill="FFFFFF"/>
        </w:rPr>
        <w:t>.202</w:t>
      </w:r>
      <w:r w:rsidR="003517E3">
        <w:rPr>
          <w:rFonts w:ascii="Times New Roman" w:hAnsi="Times New Roman" w:cs="Times New Roman"/>
          <w:shd w:val="clear" w:color="auto" w:fill="FFFFFF"/>
        </w:rPr>
        <w:t>4</w:t>
      </w:r>
      <w:r w:rsidRPr="00C5743F">
        <w:rPr>
          <w:rFonts w:ascii="Times New Roman" w:hAnsi="Times New Roman" w:cs="Times New Roman"/>
          <w:shd w:val="clear" w:color="auto" w:fill="FFFFFF"/>
        </w:rPr>
        <w:t xml:space="preserve"> r.</w:t>
      </w:r>
    </w:p>
    <w:p w:rsidR="00E5718B" w:rsidRPr="00C5743F" w:rsidRDefault="00E5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  <w:gridCol w:w="711"/>
        <w:gridCol w:w="4154"/>
      </w:tblGrid>
      <w:tr w:rsidR="00E5718B" w:rsidRPr="00C5743F">
        <w:tc>
          <w:tcPr>
            <w:tcW w:w="4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02CB4" w:rsidRDefault="00F14F7F" w:rsidP="00802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ZMIANA </w:t>
            </w:r>
            <w:proofErr w:type="spellStart"/>
            <w:r w:rsidR="00A9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SWZ</w:t>
            </w:r>
            <w:proofErr w:type="spellEnd"/>
            <w:r w:rsidR="00A9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5718B" w:rsidRPr="00C5743F" w:rsidRDefault="00802CB4" w:rsidP="00B804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Zmiana </w:t>
            </w:r>
            <w:r w:rsidR="00B8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warunku udziału w postepowaniu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5718B" w:rsidRPr="00C5743F" w:rsidRDefault="00E5718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0406" w:rsidRPr="00B80406" w:rsidRDefault="00B80406" w:rsidP="00B80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Parafia Rzymskokatolicka św. Stanisława </w:t>
            </w:r>
            <w:proofErr w:type="spellStart"/>
            <w:r w:rsidRPr="00B80406">
              <w:rPr>
                <w:rFonts w:ascii="Times New Roman" w:hAnsi="Times New Roman" w:cs="Times New Roman"/>
                <w:b/>
                <w:sz w:val="24"/>
                <w:szCs w:val="24"/>
              </w:rPr>
              <w:t>B.M</w:t>
            </w:r>
            <w:proofErr w:type="spellEnd"/>
            <w:r w:rsidRPr="00B80406">
              <w:rPr>
                <w:rFonts w:ascii="Times New Roman" w:hAnsi="Times New Roman" w:cs="Times New Roman"/>
                <w:b/>
                <w:sz w:val="24"/>
                <w:szCs w:val="24"/>
              </w:rPr>
              <w:t>. w Żębocinie</w:t>
            </w:r>
          </w:p>
          <w:p w:rsidR="00B80406" w:rsidRPr="00B80406" w:rsidRDefault="00B80406" w:rsidP="00B80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06">
              <w:rPr>
                <w:rFonts w:ascii="Times New Roman" w:hAnsi="Times New Roman" w:cs="Times New Roman"/>
                <w:b/>
                <w:sz w:val="24"/>
                <w:szCs w:val="24"/>
              </w:rPr>
              <w:t>Żębocin 61</w:t>
            </w:r>
          </w:p>
          <w:p w:rsidR="00E5718B" w:rsidRPr="00C5743F" w:rsidRDefault="00B80406" w:rsidP="00B804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06">
              <w:rPr>
                <w:rFonts w:ascii="Times New Roman" w:hAnsi="Times New Roman" w:cs="Times New Roman"/>
                <w:b/>
                <w:sz w:val="24"/>
                <w:szCs w:val="24"/>
              </w:rPr>
              <w:t>32-100 Proszowice</w:t>
            </w:r>
          </w:p>
          <w:p w:rsidR="00E5718B" w:rsidRPr="00C5743F" w:rsidRDefault="00D83B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43F">
              <w:rPr>
                <w:rFonts w:ascii="Times New Roman" w:hAnsi="Times New Roman" w:cs="Times New Roman"/>
                <w:i/>
                <w:sz w:val="24"/>
                <w:szCs w:val="24"/>
              </w:rPr>
              <w:t>Pieczęć Zamawiającego</w:t>
            </w:r>
          </w:p>
        </w:tc>
      </w:tr>
    </w:tbl>
    <w:p w:rsidR="00E5718B" w:rsidRPr="00C5743F" w:rsidRDefault="00D83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7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718B" w:rsidRPr="00C5743F" w:rsidRDefault="00E5718B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718B" w:rsidRDefault="00D83B9A" w:rsidP="00F43794">
      <w:pPr>
        <w:autoSpaceDE w:val="0"/>
        <w:autoSpaceDN w:val="0"/>
        <w:adjustRightInd w:val="0"/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3F">
        <w:rPr>
          <w:rFonts w:ascii="Times New Roman" w:hAnsi="Times New Roman" w:cs="Times New Roman"/>
          <w:sz w:val="24"/>
          <w:szCs w:val="24"/>
          <w:u w:val="single"/>
        </w:rPr>
        <w:t>dotyczy</w:t>
      </w:r>
      <w:r w:rsidRPr="00C5743F">
        <w:rPr>
          <w:rFonts w:ascii="Times New Roman" w:hAnsi="Times New Roman" w:cs="Times New Roman"/>
          <w:sz w:val="24"/>
          <w:szCs w:val="24"/>
        </w:rPr>
        <w:t>:</w:t>
      </w:r>
      <w:r w:rsidRPr="00C5743F">
        <w:rPr>
          <w:rFonts w:ascii="Times New Roman" w:hAnsi="Times New Roman" w:cs="Times New Roman"/>
          <w:sz w:val="24"/>
          <w:szCs w:val="24"/>
        </w:rPr>
        <w:tab/>
      </w:r>
      <w:r w:rsidRPr="00B80406">
        <w:rPr>
          <w:rFonts w:ascii="Times New Roman" w:hAnsi="Times New Roman" w:cs="Times New Roman"/>
          <w:b/>
          <w:sz w:val="24"/>
          <w:szCs w:val="24"/>
        </w:rPr>
        <w:t xml:space="preserve">postępowania o udzielenie </w:t>
      </w:r>
      <w:r w:rsidR="00B80406" w:rsidRPr="00B80406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F43794">
        <w:rPr>
          <w:rFonts w:ascii="Times New Roman" w:hAnsi="Times New Roman" w:cs="Times New Roman"/>
          <w:b/>
          <w:sz w:val="24"/>
          <w:szCs w:val="24"/>
        </w:rPr>
        <w:t>w</w:t>
      </w:r>
      <w:r w:rsidR="00B80406" w:rsidRPr="00B80406">
        <w:rPr>
          <w:rFonts w:ascii="Times New Roman" w:hAnsi="Times New Roman" w:cs="Times New Roman"/>
          <w:b/>
          <w:sz w:val="24"/>
          <w:szCs w:val="24"/>
        </w:rPr>
        <w:t>ykonanie prac budowlano- konserwatorskich w kościele</w:t>
      </w:r>
      <w:r w:rsidR="00B80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406" w:rsidRPr="00B80406">
        <w:rPr>
          <w:rFonts w:ascii="Times New Roman" w:hAnsi="Times New Roman" w:cs="Times New Roman"/>
          <w:b/>
          <w:sz w:val="24"/>
          <w:szCs w:val="24"/>
        </w:rPr>
        <w:t xml:space="preserve">pw. św. Stanisława </w:t>
      </w:r>
      <w:proofErr w:type="spellStart"/>
      <w:r w:rsidR="00B80406" w:rsidRPr="00B80406">
        <w:rPr>
          <w:rFonts w:ascii="Times New Roman" w:hAnsi="Times New Roman" w:cs="Times New Roman"/>
          <w:b/>
          <w:sz w:val="24"/>
          <w:szCs w:val="24"/>
        </w:rPr>
        <w:t>B.M</w:t>
      </w:r>
      <w:proofErr w:type="spellEnd"/>
      <w:r w:rsidR="00B80406" w:rsidRPr="00B80406">
        <w:rPr>
          <w:rFonts w:ascii="Times New Roman" w:hAnsi="Times New Roman" w:cs="Times New Roman"/>
          <w:b/>
          <w:sz w:val="24"/>
          <w:szCs w:val="24"/>
        </w:rPr>
        <w:t>. w Żębocinie</w:t>
      </w:r>
      <w:r w:rsidR="00F43794">
        <w:rPr>
          <w:rFonts w:ascii="Times New Roman" w:hAnsi="Times New Roman" w:cs="Times New Roman"/>
          <w:b/>
          <w:sz w:val="24"/>
          <w:szCs w:val="24"/>
        </w:rPr>
        <w:t>.</w:t>
      </w:r>
    </w:p>
    <w:p w:rsidR="00782D56" w:rsidRPr="00782D56" w:rsidRDefault="00782D56" w:rsidP="00782D56">
      <w:pPr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56">
        <w:rPr>
          <w:rFonts w:ascii="Times New Roman" w:hAnsi="Times New Roman" w:cs="Times New Roman"/>
          <w:szCs w:val="24"/>
        </w:rPr>
        <w:t xml:space="preserve">Prace dofinansowane  z Rządowego Programu Odbudowy Zabytków. Obiekt wpisany pod nr rej. zabytków A-287 decyzja z dnia 5.09.1961 r. jako kościół pw. </w:t>
      </w:r>
      <w:proofErr w:type="spellStart"/>
      <w:r w:rsidRPr="00782D56">
        <w:rPr>
          <w:rFonts w:ascii="Times New Roman" w:hAnsi="Times New Roman" w:cs="Times New Roman"/>
          <w:szCs w:val="24"/>
        </w:rPr>
        <w:t>ŚŚ</w:t>
      </w:r>
      <w:proofErr w:type="spellEnd"/>
      <w:r w:rsidRPr="00782D56">
        <w:rPr>
          <w:rFonts w:ascii="Times New Roman" w:hAnsi="Times New Roman" w:cs="Times New Roman"/>
          <w:szCs w:val="24"/>
        </w:rPr>
        <w:t>. Małgorzaty i Stanisława Bpa)</w:t>
      </w:r>
    </w:p>
    <w:p w:rsidR="00E5718B" w:rsidRPr="00C5743F" w:rsidRDefault="00E5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DB6" w:rsidRPr="00F43794" w:rsidRDefault="00D83B9A" w:rsidP="00B80406">
      <w:pPr>
        <w:jc w:val="both"/>
        <w:rPr>
          <w:rFonts w:ascii="Times New Roman" w:hAnsi="Times New Roman" w:cs="Times New Roman"/>
          <w:sz w:val="24"/>
          <w:szCs w:val="24"/>
        </w:rPr>
      </w:pPr>
      <w:r w:rsidRPr="00F43794">
        <w:rPr>
          <w:rFonts w:ascii="Times New Roman" w:hAnsi="Times New Roman" w:cs="Times New Roman"/>
          <w:sz w:val="24"/>
          <w:szCs w:val="24"/>
        </w:rPr>
        <w:t xml:space="preserve">Zamawiający – </w:t>
      </w:r>
      <w:r w:rsidR="00B80406" w:rsidRPr="00F43794">
        <w:rPr>
          <w:rFonts w:ascii="Times New Roman" w:hAnsi="Times New Roman" w:cs="Times New Roman"/>
          <w:b/>
          <w:sz w:val="24"/>
          <w:szCs w:val="24"/>
        </w:rPr>
        <w:t xml:space="preserve">Parafia Rzymskokatolicka św. Stanisława </w:t>
      </w:r>
      <w:proofErr w:type="spellStart"/>
      <w:r w:rsidR="00B80406" w:rsidRPr="00F43794">
        <w:rPr>
          <w:rFonts w:ascii="Times New Roman" w:hAnsi="Times New Roman" w:cs="Times New Roman"/>
          <w:b/>
          <w:sz w:val="24"/>
          <w:szCs w:val="24"/>
        </w:rPr>
        <w:t>B.M</w:t>
      </w:r>
      <w:proofErr w:type="spellEnd"/>
      <w:r w:rsidR="00B80406" w:rsidRPr="00F43794">
        <w:rPr>
          <w:rFonts w:ascii="Times New Roman" w:hAnsi="Times New Roman" w:cs="Times New Roman"/>
          <w:b/>
          <w:sz w:val="24"/>
          <w:szCs w:val="24"/>
        </w:rPr>
        <w:t>. w Żębocinie</w:t>
      </w:r>
      <w:r w:rsidR="00B80406" w:rsidRPr="00F437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0406" w:rsidRPr="00F43794">
        <w:rPr>
          <w:rFonts w:ascii="Times New Roman" w:hAnsi="Times New Roman" w:cs="Times New Roman"/>
          <w:b/>
          <w:sz w:val="24"/>
          <w:szCs w:val="24"/>
        </w:rPr>
        <w:t>Żębocin 61</w:t>
      </w:r>
      <w:r w:rsidR="00B80406" w:rsidRPr="00F4379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80406" w:rsidRPr="00F43794">
        <w:rPr>
          <w:rFonts w:ascii="Times New Roman" w:hAnsi="Times New Roman" w:cs="Times New Roman"/>
          <w:b/>
          <w:sz w:val="24"/>
          <w:szCs w:val="24"/>
        </w:rPr>
        <w:t>32-100 Proszowice</w:t>
      </w:r>
      <w:r w:rsidRPr="00F43794">
        <w:rPr>
          <w:rFonts w:ascii="Times New Roman" w:hAnsi="Times New Roman" w:cs="Times New Roman"/>
          <w:sz w:val="24"/>
          <w:szCs w:val="24"/>
        </w:rPr>
        <w:t xml:space="preserve"> </w:t>
      </w:r>
      <w:r w:rsidR="002A5DB6" w:rsidRPr="00F43794">
        <w:rPr>
          <w:rFonts w:ascii="Times New Roman" w:hAnsi="Times New Roman" w:cs="Times New Roman"/>
          <w:sz w:val="24"/>
          <w:szCs w:val="24"/>
        </w:rPr>
        <w:t>dokonuje zmiany</w:t>
      </w:r>
      <w:r w:rsidR="00F43794">
        <w:rPr>
          <w:rFonts w:ascii="Times New Roman" w:hAnsi="Times New Roman" w:cs="Times New Roman"/>
          <w:sz w:val="24"/>
          <w:szCs w:val="24"/>
        </w:rPr>
        <w:t xml:space="preserve"> treści warunku</w:t>
      </w:r>
      <w:r w:rsidR="002A5DB6" w:rsidRPr="00F43794">
        <w:rPr>
          <w:rFonts w:ascii="Times New Roman" w:hAnsi="Times New Roman" w:cs="Times New Roman"/>
          <w:sz w:val="24"/>
          <w:szCs w:val="24"/>
        </w:rPr>
        <w:t>:</w:t>
      </w:r>
    </w:p>
    <w:p w:rsidR="00B80406" w:rsidRPr="00F43794" w:rsidRDefault="0067637F" w:rsidP="00F43794">
      <w:pPr>
        <w:pStyle w:val="Standard"/>
        <w:jc w:val="both"/>
        <w:rPr>
          <w:b/>
          <w:szCs w:val="24"/>
        </w:rPr>
      </w:pPr>
      <w:r w:rsidRPr="00F43794">
        <w:rPr>
          <w:b/>
          <w:szCs w:val="24"/>
        </w:rPr>
        <w:t xml:space="preserve"> </w:t>
      </w:r>
      <w:r w:rsidR="00F43794">
        <w:rPr>
          <w:b/>
          <w:szCs w:val="24"/>
        </w:rPr>
        <w:t xml:space="preserve">w </w:t>
      </w:r>
      <w:r w:rsidR="00B80406" w:rsidRPr="00F43794">
        <w:rPr>
          <w:b/>
          <w:szCs w:val="24"/>
        </w:rPr>
        <w:t>CZĘŚ</w:t>
      </w:r>
      <w:r w:rsidR="00F43794">
        <w:rPr>
          <w:b/>
          <w:szCs w:val="24"/>
        </w:rPr>
        <w:t>CI</w:t>
      </w:r>
      <w:r w:rsidR="00B80406" w:rsidRPr="00F43794">
        <w:rPr>
          <w:b/>
          <w:szCs w:val="24"/>
        </w:rPr>
        <w:t xml:space="preserve"> IV</w:t>
      </w:r>
      <w:r w:rsidR="00F43794">
        <w:rPr>
          <w:b/>
          <w:szCs w:val="24"/>
        </w:rPr>
        <w:t xml:space="preserve"> </w:t>
      </w:r>
      <w:proofErr w:type="spellStart"/>
      <w:r w:rsidR="00F43794">
        <w:rPr>
          <w:b/>
          <w:szCs w:val="24"/>
        </w:rPr>
        <w:t>SWZ</w:t>
      </w:r>
      <w:proofErr w:type="spellEnd"/>
    </w:p>
    <w:p w:rsidR="00B80406" w:rsidRPr="00F43794" w:rsidRDefault="00B80406" w:rsidP="00B80406">
      <w:pPr>
        <w:pStyle w:val="Tekstpodstawowy31"/>
        <w:widowControl w:val="0"/>
        <w:jc w:val="left"/>
        <w:rPr>
          <w:rFonts w:eastAsia="Times"/>
          <w:b/>
          <w:szCs w:val="24"/>
        </w:rPr>
      </w:pPr>
      <w:r w:rsidRPr="00F43794">
        <w:rPr>
          <w:b/>
          <w:szCs w:val="24"/>
        </w:rPr>
        <w:t>INFORMACJA O WARUNKACH UDZIAŁU W POSTĘPOWANIU ORAZ PO</w:t>
      </w:r>
      <w:r w:rsidRPr="00F43794">
        <w:rPr>
          <w:b/>
          <w:szCs w:val="24"/>
        </w:rPr>
        <w:t>D</w:t>
      </w:r>
      <w:r w:rsidRPr="00F43794">
        <w:rPr>
          <w:b/>
          <w:szCs w:val="24"/>
        </w:rPr>
        <w:t>STAWY WYKLUCZENIA</w:t>
      </w:r>
    </w:p>
    <w:p w:rsidR="00F43794" w:rsidRPr="00F43794" w:rsidRDefault="00F43794" w:rsidP="00B80406">
      <w:pPr>
        <w:tabs>
          <w:tab w:val="right" w:leader="underscore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794">
        <w:rPr>
          <w:rFonts w:ascii="Times New Roman" w:hAnsi="Times New Roman" w:cs="Times New Roman"/>
          <w:b/>
          <w:sz w:val="24"/>
          <w:szCs w:val="24"/>
        </w:rPr>
        <w:t>w obecnym brzmieniu:</w:t>
      </w:r>
    </w:p>
    <w:p w:rsidR="00B80406" w:rsidRPr="00F43794" w:rsidRDefault="00B80406" w:rsidP="00115581">
      <w:pPr>
        <w:tabs>
          <w:tab w:val="righ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94">
        <w:rPr>
          <w:rFonts w:ascii="Times New Roman" w:hAnsi="Times New Roman" w:cs="Times New Roman"/>
          <w:sz w:val="24"/>
          <w:szCs w:val="24"/>
        </w:rPr>
        <w:t>O udzielenie zamówienia może ubiegać się Wykonawca, który:</w:t>
      </w:r>
    </w:p>
    <w:p w:rsidR="00B80406" w:rsidRDefault="00B80406" w:rsidP="00115581">
      <w:pPr>
        <w:pStyle w:val="Standard"/>
        <w:jc w:val="both"/>
        <w:rPr>
          <w:szCs w:val="24"/>
        </w:rPr>
      </w:pPr>
      <w:r w:rsidRPr="00F43794">
        <w:rPr>
          <w:szCs w:val="24"/>
        </w:rPr>
        <w:t>wykonał w okresie ostatnich pięciu lat co najmniej dwie roboty budowlane z czego każda polegająca na wykonaniu konserwacji i renowacji posadzki kamiennej budynku zabytkowego (</w:t>
      </w:r>
      <w:r w:rsidRPr="00F43794">
        <w:rPr>
          <w:i/>
          <w:iCs/>
          <w:w w:val="95"/>
          <w:szCs w:val="24"/>
        </w:rPr>
        <w:t>wpisanego do rejestru zabytków)</w:t>
      </w:r>
      <w:r w:rsidRPr="00F43794">
        <w:rPr>
          <w:szCs w:val="24"/>
        </w:rPr>
        <w:t xml:space="preserve"> o powierzchni łącznej co najmniej  130 m2 i wartości robót łącznie co najmniej 200 000</w:t>
      </w:r>
      <w:r w:rsidRPr="00B357BA">
        <w:rPr>
          <w:szCs w:val="24"/>
        </w:rPr>
        <w:t xml:space="preserve"> zł,</w:t>
      </w:r>
    </w:p>
    <w:p w:rsidR="00F43794" w:rsidRDefault="00F43794" w:rsidP="00B80406">
      <w:pPr>
        <w:pStyle w:val="Standard"/>
        <w:jc w:val="both"/>
        <w:rPr>
          <w:szCs w:val="24"/>
        </w:rPr>
      </w:pPr>
    </w:p>
    <w:p w:rsidR="00F43794" w:rsidRDefault="00F43794" w:rsidP="00F43794">
      <w:pPr>
        <w:pStyle w:val="Standard"/>
        <w:jc w:val="both"/>
        <w:rPr>
          <w:szCs w:val="24"/>
        </w:rPr>
      </w:pPr>
      <w:r w:rsidRPr="00F43794">
        <w:rPr>
          <w:b/>
          <w:szCs w:val="24"/>
        </w:rPr>
        <w:t>na nowe brzmienie</w:t>
      </w:r>
      <w:r>
        <w:rPr>
          <w:szCs w:val="24"/>
        </w:rPr>
        <w:t>:</w:t>
      </w:r>
    </w:p>
    <w:p w:rsidR="00F43794" w:rsidRDefault="00F43794" w:rsidP="00F43794">
      <w:pPr>
        <w:tabs>
          <w:tab w:val="righ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794" w:rsidRPr="00F43794" w:rsidRDefault="00F43794" w:rsidP="00F43794">
      <w:pPr>
        <w:tabs>
          <w:tab w:val="right" w:leader="underscore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94">
        <w:rPr>
          <w:rFonts w:ascii="Times New Roman" w:hAnsi="Times New Roman" w:cs="Times New Roman"/>
          <w:sz w:val="24"/>
          <w:szCs w:val="24"/>
        </w:rPr>
        <w:t>O udzielenie zamówienia może ubiegać się Wykonawca, który:</w:t>
      </w:r>
    </w:p>
    <w:p w:rsidR="00F43794" w:rsidRDefault="00F43794" w:rsidP="00F43794">
      <w:pPr>
        <w:pStyle w:val="Standard"/>
        <w:jc w:val="both"/>
        <w:rPr>
          <w:szCs w:val="24"/>
        </w:rPr>
      </w:pPr>
      <w:r w:rsidRPr="00115581">
        <w:rPr>
          <w:b/>
          <w:szCs w:val="24"/>
        </w:rPr>
        <w:t xml:space="preserve">wykonał w okresie ostatnich </w:t>
      </w:r>
      <w:r w:rsidRPr="00115581">
        <w:rPr>
          <w:b/>
          <w:szCs w:val="24"/>
        </w:rPr>
        <w:t>dziesięciu</w:t>
      </w:r>
      <w:r w:rsidRPr="00115581">
        <w:rPr>
          <w:b/>
          <w:szCs w:val="24"/>
        </w:rPr>
        <w:t xml:space="preserve"> lat</w:t>
      </w:r>
      <w:r w:rsidRPr="00F43794">
        <w:rPr>
          <w:szCs w:val="24"/>
        </w:rPr>
        <w:t xml:space="preserve"> co najmniej dwie roboty budowlane z czego każda polegająca na wykonaniu konserwacji i renowacji posadzki kamiennej budynku zabytkowego (</w:t>
      </w:r>
      <w:r w:rsidRPr="00F43794">
        <w:rPr>
          <w:i/>
          <w:iCs/>
          <w:w w:val="95"/>
          <w:szCs w:val="24"/>
        </w:rPr>
        <w:t>wpisanego do rejestru zabytków)</w:t>
      </w:r>
      <w:r w:rsidRPr="00F43794">
        <w:rPr>
          <w:szCs w:val="24"/>
        </w:rPr>
        <w:t xml:space="preserve"> o powierzchni łącznej co najmniej  130 m2 i wartości robót łącznie co najmniej 200 000</w:t>
      </w:r>
      <w:r w:rsidRPr="00B357BA">
        <w:rPr>
          <w:szCs w:val="24"/>
        </w:rPr>
        <w:t xml:space="preserve"> zł,</w:t>
      </w:r>
    </w:p>
    <w:p w:rsidR="004A3E67" w:rsidRDefault="004A3E67" w:rsidP="00F43794">
      <w:pPr>
        <w:pStyle w:val="Standard"/>
        <w:jc w:val="both"/>
        <w:rPr>
          <w:szCs w:val="24"/>
        </w:rPr>
      </w:pPr>
    </w:p>
    <w:p w:rsidR="004A3E67" w:rsidRDefault="004A3E67" w:rsidP="00F43794">
      <w:pPr>
        <w:pStyle w:val="Standard"/>
        <w:jc w:val="both"/>
        <w:rPr>
          <w:b/>
          <w:szCs w:val="24"/>
        </w:rPr>
      </w:pPr>
      <w:r>
        <w:rPr>
          <w:szCs w:val="24"/>
        </w:rPr>
        <w:t>Zmianie podlega ogłoszenie oraz Załącznik 3 (wykaz robót).</w:t>
      </w:r>
      <w:bookmarkStart w:id="0" w:name="_GoBack"/>
      <w:bookmarkEnd w:id="0"/>
    </w:p>
    <w:sectPr w:rsidR="004A3E6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6C88"/>
    <w:multiLevelType w:val="multilevel"/>
    <w:tmpl w:val="D8167F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8B"/>
    <w:rsid w:val="000345C5"/>
    <w:rsid w:val="00094625"/>
    <w:rsid w:val="000C656C"/>
    <w:rsid w:val="000C6962"/>
    <w:rsid w:val="00115581"/>
    <w:rsid w:val="0018179B"/>
    <w:rsid w:val="0019265A"/>
    <w:rsid w:val="001B34C5"/>
    <w:rsid w:val="001E4317"/>
    <w:rsid w:val="00285FAD"/>
    <w:rsid w:val="00290290"/>
    <w:rsid w:val="002A5DB6"/>
    <w:rsid w:val="002B7F6C"/>
    <w:rsid w:val="0032545A"/>
    <w:rsid w:val="00346FD5"/>
    <w:rsid w:val="003517E3"/>
    <w:rsid w:val="00382C29"/>
    <w:rsid w:val="004A3E67"/>
    <w:rsid w:val="004F2992"/>
    <w:rsid w:val="005067DD"/>
    <w:rsid w:val="00563741"/>
    <w:rsid w:val="005E3BA7"/>
    <w:rsid w:val="005E5918"/>
    <w:rsid w:val="0067637F"/>
    <w:rsid w:val="006C4ED1"/>
    <w:rsid w:val="00725B99"/>
    <w:rsid w:val="007327F4"/>
    <w:rsid w:val="00782D56"/>
    <w:rsid w:val="007B6574"/>
    <w:rsid w:val="00802CB4"/>
    <w:rsid w:val="00822F60"/>
    <w:rsid w:val="00861CF3"/>
    <w:rsid w:val="008807BE"/>
    <w:rsid w:val="00884C40"/>
    <w:rsid w:val="009A6469"/>
    <w:rsid w:val="009E7142"/>
    <w:rsid w:val="00A95A95"/>
    <w:rsid w:val="00A96B47"/>
    <w:rsid w:val="00AB6B6A"/>
    <w:rsid w:val="00AD4A63"/>
    <w:rsid w:val="00B80406"/>
    <w:rsid w:val="00BA2746"/>
    <w:rsid w:val="00BD54F2"/>
    <w:rsid w:val="00C5743F"/>
    <w:rsid w:val="00C61D86"/>
    <w:rsid w:val="00CA5A9B"/>
    <w:rsid w:val="00CB6B98"/>
    <w:rsid w:val="00D41117"/>
    <w:rsid w:val="00D45E9D"/>
    <w:rsid w:val="00D7233B"/>
    <w:rsid w:val="00D83B9A"/>
    <w:rsid w:val="00D97E96"/>
    <w:rsid w:val="00E5718B"/>
    <w:rsid w:val="00E61F3C"/>
    <w:rsid w:val="00F14F7F"/>
    <w:rsid w:val="00F43794"/>
    <w:rsid w:val="00F54B68"/>
    <w:rsid w:val="00FC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BE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ssage-date">
    <w:name w:val="message-date"/>
    <w:basedOn w:val="Domylnaczcionkaakapitu"/>
    <w:qFormat/>
    <w:rsid w:val="00EA7CCE"/>
  </w:style>
  <w:style w:type="character" w:customStyle="1" w:styleId="emsubject">
    <w:name w:val="emsubject"/>
    <w:basedOn w:val="Domylnaczcionkaakapitu"/>
    <w:qFormat/>
    <w:rsid w:val="00EA7CCE"/>
  </w:style>
  <w:style w:type="character" w:customStyle="1" w:styleId="TekstpodstawowyZnak">
    <w:name w:val="Tekst podstawowy Znak"/>
    <w:basedOn w:val="Domylnaczcionkaakapitu"/>
    <w:link w:val="Tekstpodstawowy"/>
    <w:qFormat/>
    <w:rsid w:val="003F29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77B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37EBE"/>
    <w:rPr>
      <w:b/>
      <w:bCs/>
    </w:rPr>
  </w:style>
  <w:style w:type="character" w:customStyle="1" w:styleId="e24kjd">
    <w:name w:val="e24kjd"/>
    <w:basedOn w:val="Domylnaczcionkaakapitu"/>
    <w:qFormat/>
    <w:rsid w:val="004142C0"/>
  </w:style>
  <w:style w:type="paragraph" w:styleId="Nagwek">
    <w:name w:val="header"/>
    <w:basedOn w:val="Normalny"/>
    <w:next w:val="Tekstpodstawowy"/>
    <w:qFormat/>
    <w:rsid w:val="00737E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F298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737EBE"/>
    <w:rPr>
      <w:rFonts w:cs="Lucida Sans"/>
    </w:rPr>
  </w:style>
  <w:style w:type="paragraph" w:styleId="Legenda">
    <w:name w:val="caption"/>
    <w:basedOn w:val="Normalny"/>
    <w:qFormat/>
    <w:rsid w:val="00737EB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37EB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F84500"/>
    <w:pPr>
      <w:widowControl w:val="0"/>
    </w:pPr>
    <w:rPr>
      <w:rFonts w:ascii="Times New Roman" w:eastAsia="Arial" w:hAnsi="Times New Roman" w:cs="Times New Roman"/>
      <w:color w:val="00000A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D3E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77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737E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basedOn w:val="Normalny"/>
    <w:qFormat/>
    <w:rsid w:val="00737EBE"/>
    <w:pPr>
      <w:spacing w:after="0" w:line="240" w:lineRule="auto"/>
    </w:pPr>
  </w:style>
  <w:style w:type="paragraph" w:customStyle="1" w:styleId="Default">
    <w:name w:val="Default"/>
    <w:qFormat/>
    <w:rsid w:val="001C54CB"/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A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Standard"/>
    <w:rsid w:val="00C5743F"/>
    <w:pPr>
      <w:widowControl/>
      <w:autoSpaceDN w:val="0"/>
      <w:spacing w:before="60" w:after="60"/>
      <w:ind w:left="851" w:hanging="295"/>
      <w:jc w:val="both"/>
      <w:textAlignment w:val="baseline"/>
    </w:pPr>
    <w:rPr>
      <w:rFonts w:ascii="Liberation Serif" w:eastAsia="SimSun" w:hAnsi="Liberation Serif" w:cs="Arial"/>
      <w:color w:val="auto"/>
      <w:kern w:val="3"/>
      <w:lang w:eastAsia="zh-CN" w:bidi="hi-IN"/>
    </w:rPr>
  </w:style>
  <w:style w:type="paragraph" w:customStyle="1" w:styleId="Tekstpodstawowy32">
    <w:name w:val="Tekst podstawowy 32"/>
    <w:basedOn w:val="Normalny"/>
    <w:rsid w:val="00BA2746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styleId="Hipercze">
    <w:name w:val="Hyperlink"/>
    <w:unhideWhenUsed/>
    <w:rsid w:val="00BA2746"/>
    <w:rPr>
      <w:color w:val="0000FF"/>
      <w:u w:val="single"/>
    </w:rPr>
  </w:style>
  <w:style w:type="paragraph" w:customStyle="1" w:styleId="Tekstpodstawowy31">
    <w:name w:val="Tekst podstawowy 31"/>
    <w:basedOn w:val="Normalny"/>
    <w:qFormat/>
    <w:rsid w:val="00B80406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EBE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ssage-date">
    <w:name w:val="message-date"/>
    <w:basedOn w:val="Domylnaczcionkaakapitu"/>
    <w:qFormat/>
    <w:rsid w:val="00EA7CCE"/>
  </w:style>
  <w:style w:type="character" w:customStyle="1" w:styleId="emsubject">
    <w:name w:val="emsubject"/>
    <w:basedOn w:val="Domylnaczcionkaakapitu"/>
    <w:qFormat/>
    <w:rsid w:val="00EA7CCE"/>
  </w:style>
  <w:style w:type="character" w:customStyle="1" w:styleId="TekstpodstawowyZnak">
    <w:name w:val="Tekst podstawowy Znak"/>
    <w:basedOn w:val="Domylnaczcionkaakapitu"/>
    <w:link w:val="Tekstpodstawowy"/>
    <w:qFormat/>
    <w:rsid w:val="003F29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77B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37EBE"/>
    <w:rPr>
      <w:b/>
      <w:bCs/>
    </w:rPr>
  </w:style>
  <w:style w:type="character" w:customStyle="1" w:styleId="e24kjd">
    <w:name w:val="e24kjd"/>
    <w:basedOn w:val="Domylnaczcionkaakapitu"/>
    <w:qFormat/>
    <w:rsid w:val="004142C0"/>
  </w:style>
  <w:style w:type="paragraph" w:styleId="Nagwek">
    <w:name w:val="header"/>
    <w:basedOn w:val="Normalny"/>
    <w:next w:val="Tekstpodstawowy"/>
    <w:qFormat/>
    <w:rsid w:val="00737E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3F298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737EBE"/>
    <w:rPr>
      <w:rFonts w:cs="Lucida Sans"/>
    </w:rPr>
  </w:style>
  <w:style w:type="paragraph" w:styleId="Legenda">
    <w:name w:val="caption"/>
    <w:basedOn w:val="Normalny"/>
    <w:qFormat/>
    <w:rsid w:val="00737EB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37EB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F84500"/>
    <w:pPr>
      <w:widowControl w:val="0"/>
    </w:pPr>
    <w:rPr>
      <w:rFonts w:ascii="Times New Roman" w:eastAsia="Arial" w:hAnsi="Times New Roman" w:cs="Times New Roman"/>
      <w:color w:val="00000A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D3E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77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737E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basedOn w:val="Normalny"/>
    <w:qFormat/>
    <w:rsid w:val="00737EBE"/>
    <w:pPr>
      <w:spacing w:after="0" w:line="240" w:lineRule="auto"/>
    </w:pPr>
  </w:style>
  <w:style w:type="paragraph" w:customStyle="1" w:styleId="Default">
    <w:name w:val="Default"/>
    <w:qFormat/>
    <w:rsid w:val="001C54CB"/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A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Standard"/>
    <w:rsid w:val="00C5743F"/>
    <w:pPr>
      <w:widowControl/>
      <w:autoSpaceDN w:val="0"/>
      <w:spacing w:before="60" w:after="60"/>
      <w:ind w:left="851" w:hanging="295"/>
      <w:jc w:val="both"/>
      <w:textAlignment w:val="baseline"/>
    </w:pPr>
    <w:rPr>
      <w:rFonts w:ascii="Liberation Serif" w:eastAsia="SimSun" w:hAnsi="Liberation Serif" w:cs="Arial"/>
      <w:color w:val="auto"/>
      <w:kern w:val="3"/>
      <w:lang w:eastAsia="zh-CN" w:bidi="hi-IN"/>
    </w:rPr>
  </w:style>
  <w:style w:type="paragraph" w:customStyle="1" w:styleId="Tekstpodstawowy32">
    <w:name w:val="Tekst podstawowy 32"/>
    <w:basedOn w:val="Normalny"/>
    <w:rsid w:val="00BA2746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styleId="Hipercze">
    <w:name w:val="Hyperlink"/>
    <w:unhideWhenUsed/>
    <w:rsid w:val="00BA2746"/>
    <w:rPr>
      <w:color w:val="0000FF"/>
      <w:u w:val="single"/>
    </w:rPr>
  </w:style>
  <w:style w:type="paragraph" w:customStyle="1" w:styleId="Tekstpodstawowy31">
    <w:name w:val="Tekst podstawowy 31"/>
    <w:basedOn w:val="Normalny"/>
    <w:qFormat/>
    <w:rsid w:val="00B80406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dc:description/>
  <cp:lastModifiedBy>Alina Kaczmarczyk</cp:lastModifiedBy>
  <cp:revision>23</cp:revision>
  <cp:lastPrinted>2020-02-13T08:02:00Z</cp:lastPrinted>
  <dcterms:created xsi:type="dcterms:W3CDTF">2023-03-06T12:51:00Z</dcterms:created>
  <dcterms:modified xsi:type="dcterms:W3CDTF">2024-08-05T07:33:00Z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