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480"/>
        <w:jc w:val="left"/>
        <w:rPr>
          <w:b/>
          <w:bCs/>
          <w:position w:val="0"/>
          <w:sz w:val="22"/>
          <w:sz w:val="22"/>
          <w:vertAlign w:val="baseline"/>
        </w:rPr>
      </w:pPr>
      <w:r>
        <w:rPr>
          <w:b/>
          <w:bCs/>
          <w:position w:val="0"/>
          <w:sz w:val="22"/>
          <w:sz w:val="22"/>
          <w:vertAlign w:val="baseline"/>
        </w:rPr>
        <w:t>Wnioskodawca:</w:t>
      </w:r>
    </w:p>
    <w:p>
      <w:pPr>
        <w:pStyle w:val="Normal"/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2722880</wp:posOffset>
                </wp:positionH>
                <wp:positionV relativeFrom="paragraph">
                  <wp:posOffset>31115</wp:posOffset>
                </wp:positionV>
                <wp:extent cx="1143000" cy="2286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Data wpływu: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214.4pt;margin-top:2.45pt;width:89.95pt;height:17.9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Data wpływu: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00000"/>
          <w:spacing w:val="-2"/>
        </w:rPr>
        <w:t>....................................................</w:t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"/>
        </w:rPr>
      </w:pPr>
      <w:r>
        <w:rPr>
          <w:vertAlign w:val="superscript"/>
        </w:rPr>
        <w:t>/imię nazwisko lub nazwa podmiotu/</w:t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Normal"/>
        <w:shd w:val="clear" w:color="auto" w:fill="FFFFFF"/>
        <w:rPr>
          <w:vertAlign w:val="superscript"/>
        </w:rPr>
      </w:pPr>
      <w:r>
        <w:rPr>
          <w:vertAlign w:val="superscript"/>
        </w:rPr>
        <w:t>/adres lub siedziba podmiotu,                                      nr kodu poczt.,/</w:t>
      </w:r>
    </w:p>
    <w:p>
      <w:pPr>
        <w:pStyle w:val="Normal"/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/ numer telefonu, faksu/</w:t>
      </w:r>
    </w:p>
    <w:p>
      <w:pPr>
        <w:pStyle w:val="Normal"/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BodyText"/>
        <w:jc w:val="center"/>
        <w:rPr/>
      </w:pPr>
      <w:r>
        <w:rPr>
          <w:sz w:val="20"/>
          <w:szCs w:val="20"/>
        </w:rPr>
        <w:t>PESEL/NIP</w:t>
      </w:r>
    </w:p>
    <w:p>
      <w:pPr>
        <w:pStyle w:val="Normal"/>
        <w:shd w:val="clear" w:color="auto" w:fill="FFFFFF"/>
        <w:ind w:left="-1276" w:right="-141"/>
        <w:rPr/>
      </w:pPr>
      <w:r>
        <w:br w:type="column"/>
      </w:r>
      <w:r>
        <w:rPr/>
        <w:t>.........................................., dnia ............................</w:t>
      </w:r>
    </w:p>
    <w:p>
      <w:pPr>
        <w:pStyle w:val="Normal"/>
        <w:shd w:val="clear" w:color="auto" w:fill="FFFFFF"/>
        <w:ind w:left="-1276" w:right="-142"/>
        <w:rPr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-361315</wp:posOffset>
                </wp:positionH>
                <wp:positionV relativeFrom="paragraph">
                  <wp:posOffset>206375</wp:posOffset>
                </wp:positionV>
                <wp:extent cx="2160270" cy="1440180"/>
                <wp:effectExtent l="635" t="635" r="635" b="635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path="m0,0l-2147483645,0l-2147483645,-2147483646l0,-2147483646xe" stroked="t" o:allowincell="f" style="position:absolute;margin-left:-28.45pt;margin-top:16.25pt;width:170.05pt;height:113.3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>(miejscowość)</w:t>
      </w:r>
    </w:p>
    <w:p>
      <w:pPr>
        <w:sectPr>
          <w:type w:val="nextPage"/>
          <w:pgSz w:w="11906" w:h="16838"/>
          <w:pgMar w:left="1133" w:right="1109" w:gutter="0" w:header="0" w:top="709" w:footer="0" w:bottom="1118"/>
          <w:pgNumType w:fmt="decimal"/>
          <w:cols w:num="2" w:space="3416" w:equalWidth="true" w:sep="false"/>
          <w:formProt w:val="false"/>
          <w:textDirection w:val="lrTb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equalWidth="false" w:sep="false">
            <w:col w:w="5508" w:space="1972"/>
            <w:col w:w="2183"/>
          </w:cols>
          <w:formProt w:val="false"/>
          <w:textDirection w:val="lrTb"/>
          <w:docGrid w:type="default" w:linePitch="312" w:charSpace="2047"/>
        </w:sectPr>
      </w:pPr>
    </w:p>
    <w:p>
      <w:pPr>
        <w:pStyle w:val="Heading1"/>
        <w:spacing w:before="0" w:after="0"/>
        <w:rPr>
          <w:sz w:val="22"/>
          <w:szCs w:val="22"/>
        </w:rPr>
      </w:pPr>
      <w:r>
        <w:rPr>
          <w:sz w:val="22"/>
          <w:szCs w:val="22"/>
        </w:rPr>
        <w:t>WNIOSEK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Burmistrza Miasta i Gminy Proszowice</w:t>
      </w:r>
    </w:p>
    <w:p>
      <w:pPr>
        <w:pStyle w:val="Normal"/>
        <w:shd w:val="clear" w:color="auto" w:fill="FFFFFF"/>
        <w:spacing w:lineRule="exact" w:line="254" w:before="0" w:after="149"/>
        <w:jc w:val="center"/>
        <w:rPr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o   wydanie   zezwolenia   na   zajęcie   pasa   drogowego   na prawach wyłączności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ListParagraph"/>
        <w:numPr>
          <w:ilvl w:val="0"/>
          <w:numId w:val="3"/>
        </w:numPr>
        <w:shd w:val="clear" w:color="auto" w:fill="FFFFFF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0000"/>
          <w:spacing w:val="-1"/>
          <w:sz w:val="22"/>
          <w:szCs w:val="22"/>
        </w:rPr>
        <w:t>Cel zajęcia pasa drogowego .........................................................................................</w:t>
      </w:r>
      <w:r>
        <w:rPr>
          <w:sz w:val="22"/>
          <w:szCs w:val="22"/>
        </w:rPr>
        <w:t>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spacing w:lineRule="exact" w:line="250"/>
        <w:ind w:left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426" w:leader="none"/>
        </w:tabs>
        <w:spacing w:lineRule="exact" w:line="250"/>
        <w:ind w:hanging="360" w:left="720" w:right="-28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Szczegółowe określenie miejsca zajęcie pasa drogowego</w:t>
      </w:r>
    </w:p>
    <w:p>
      <w:pPr>
        <w:pStyle w:val="Normal"/>
        <w:shd w:val="clear" w:color="auto" w:fill="FFFFFF"/>
        <w:spacing w:lineRule="exact" w:line="250" w:before="173" w:after="0"/>
        <w:ind w:left="720" w:right="-27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d</w:t>
      </w:r>
      <w:r>
        <w:rPr>
          <w:color w:val="000000"/>
          <w:sz w:val="22"/>
          <w:szCs w:val="22"/>
        </w:rPr>
        <w:t>roga gminna Nr .................................................................................................</w:t>
        <w:br/>
        <w:t>miejscowość ...............................................................................................................</w:t>
        <w:br/>
        <w:t>ulica ............................................................................................................................</w:t>
        <w:br/>
        <w:t>kilometraż ...................................................................................................................</w:t>
      </w:r>
    </w:p>
    <w:p>
      <w:pPr>
        <w:pStyle w:val="Normal"/>
        <w:shd w:val="clear" w:color="auto" w:fill="FFFFFF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>obszar:  zabudowany /    poza obszarem zabudowanym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before="211" w:after="0"/>
        <w:ind w:firstLine="66" w:left="720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>Powierzchnia zajęcia pasa drogowego  ............................................. m</w:t>
      </w:r>
      <w:r>
        <w:rPr>
          <w:color w:val="000000"/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ind w:firstLine="66" w:left="720"/>
        <w:rPr>
          <w:sz w:val="22"/>
          <w:szCs w:val="22"/>
        </w:rPr>
      </w:pPr>
      <w:r>
        <w:rPr>
          <w:sz w:val="22"/>
          <w:szCs w:val="22"/>
        </w:rPr>
        <w:t>Element pasa drogowego podlegający zajęciu:</w:t>
      </w:r>
    </w:p>
    <w:p>
      <w:pPr>
        <w:pStyle w:val="Normal"/>
        <w:numPr>
          <w:ilvl w:val="1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jezdnia: długość .......................................mb szerokość ............................................mb</w:t>
        <w:br/>
        <w:t>powierzchnia ........................................... m</w:t>
      </w:r>
      <w:r>
        <w:rPr>
          <w:sz w:val="22"/>
          <w:szCs w:val="22"/>
          <w:vertAlign w:val="superscript"/>
        </w:rPr>
        <w:t>2</w:t>
      </w:r>
    </w:p>
    <w:p>
      <w:pPr>
        <w:pStyle w:val="Normal"/>
        <w:numPr>
          <w:ilvl w:val="1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chodnik: długość .......................................mb szerokość ............................................mb</w:t>
        <w:br/>
        <w:t>powierzchnia ........................................... m</w:t>
      </w:r>
      <w:r>
        <w:rPr>
          <w:sz w:val="22"/>
          <w:szCs w:val="22"/>
          <w:vertAlign w:val="superscript"/>
        </w:rPr>
        <w:t>2</w:t>
      </w:r>
    </w:p>
    <w:p>
      <w:pPr>
        <w:pStyle w:val="Normal"/>
        <w:numPr>
          <w:ilvl w:val="1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pobocze: długość ......................................mb szerokość ............................................mb</w:t>
        <w:br/>
        <w:t>powierzchnia ........................................... m</w:t>
      </w:r>
      <w:r>
        <w:rPr>
          <w:sz w:val="22"/>
          <w:szCs w:val="22"/>
          <w:vertAlign w:val="superscript"/>
        </w:rPr>
        <w:t>2</w:t>
      </w:r>
    </w:p>
    <w:p>
      <w:pPr>
        <w:pStyle w:val="Normal"/>
        <w:numPr>
          <w:ilvl w:val="1"/>
          <w:numId w:val="2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inne(rów, zieleń): długość .................................mb szerokość ....................................mb</w:t>
        <w:br/>
        <w:t>powierzchnia ...................................... m</w:t>
      </w:r>
      <w:r>
        <w:rPr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ind w:left="1080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ListParagraph"/>
        <w:numPr>
          <w:ilvl w:val="0"/>
          <w:numId w:val="2"/>
        </w:numPr>
        <w:shd w:val="clear" w:color="auto" w:fill="FFFFFF"/>
        <w:ind w:firstLine="66" w:left="360" w:right="-6877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Termin zajęcia pasa drogowego od ............................................ do ............................................</w:t>
      </w:r>
    </w:p>
    <w:p>
      <w:pPr>
        <w:pStyle w:val="Normal"/>
        <w:shd w:val="clear" w:color="auto" w:fill="FFFFFF"/>
        <w:ind w:right="-6877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exact" w:line="250" w:before="211" w:after="0"/>
        <w:ind w:firstLine="66" w:left="720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>Osoba odpowiedzialna za zajęcie pasa na prawach wyłączności: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right="19"/>
        <w:jc w:val="center"/>
        <w:rPr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(nazwisko i imię, nr dowodu osobistego, adres)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exact" w:line="250" w:before="221" w:after="0"/>
        <w:ind w:firstLine="66" w:left="720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>Dotyczy płatników VAT – należy podać Nr NIP oraz osobę upoważnioną do odbioru rachunku: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left="649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ind w:left="6490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color w:val="000000"/>
          <w:spacing w:val="-1"/>
          <w:sz w:val="22"/>
          <w:szCs w:val="22"/>
        </w:rPr>
        <w:t xml:space="preserve"> (podpis wnioskodawcy)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spacing w:lineRule="exact" w:line="226"/>
        <w:rPr/>
      </w:pPr>
      <w:r>
        <w:rPr>
          <w:color w:val="000000"/>
          <w:u w:val="single"/>
        </w:rPr>
        <w:t>Wykaz załączników: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>szczegółowy plan sytuacyjny w skali 1:1.000 lub 1:500, z zaznaczeniem granic i podaniem wymiarów powierzchni zajęcia pasa drogowego.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>wypis z Krajowego Rejestru Sądowego lub Ewidencji Działalności Gospodarczej, jeżeli wnioskodawca jest podmiotem prowadzącym działalność gospodarczą,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>pełnomocnictwo, jeżeli wnioskodawca reprezentowany będzie w postępowaniu przez pełnomocnika /art. 33 KPA/</w:t>
      </w:r>
    </w:p>
    <w:p>
      <w:pPr>
        <w:pStyle w:val="Normal"/>
        <w:shd w:val="clear" w:color="auto" w:fill="FFFFFF"/>
        <w:spacing w:lineRule="exact" w:line="226"/>
        <w:ind w:left="365"/>
        <w:rPr/>
      </w:pPr>
      <w:r>
        <w:rPr>
          <w:color w:val="000000"/>
        </w:rPr>
        <w:t>UWAGA: pełnomocnictwo, zgodnie z art. 1 ust. 1 pkt 2 ustawy o opłacie skarbowej podlega opłacie skarbowej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 xml:space="preserve">zatwierdzony projekt organizacji ruchu, zmian w istniejącej organizacji ruchu </w:t>
      </w:r>
      <w:r>
        <w:rPr>
          <w:color w:val="000000"/>
          <w:spacing w:val="-1"/>
        </w:rPr>
        <w:t xml:space="preserve">pojazdów lub pieszych.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 w:right="5"/>
        <w:jc w:val="both"/>
        <w:rPr>
          <w:color w:val="000000"/>
        </w:rPr>
      </w:pPr>
      <w:r>
        <w:rPr>
          <w:color w:val="000000"/>
        </w:rPr>
        <w:t>ogólny plan orientacyjny w skali 1:10.000 lub 1:25.000 z zaznaczeniem zajmowanego odcinka pasa drogowego,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Klauzula Informacyjna</w:t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lineRule="auto" w:line="360"/>
        <w:ind w:left="671" w:right="-11"/>
        <w:jc w:val="both"/>
        <w:rPr/>
      </w:pPr>
      <w:r>
        <w:rPr>
          <w:spacing w:val="-10"/>
        </w:rPr>
        <w:t xml:space="preserve">Zgodnie </w:t>
      </w:r>
      <w:r>
        <w:rPr/>
        <w:t xml:space="preserve">z </w:t>
      </w:r>
      <w:r>
        <w:rPr>
          <w:spacing w:val="-4"/>
        </w:rPr>
        <w:t xml:space="preserve">art. </w:t>
      </w:r>
      <w:r>
        <w:rPr/>
        <w:t xml:space="preserve">13 </w:t>
      </w:r>
      <w:r>
        <w:rPr>
          <w:spacing w:val="-9"/>
        </w:rPr>
        <w:t xml:space="preserve">ogólnego </w:t>
      </w:r>
      <w:r>
        <w:rPr>
          <w:spacing w:val="-6"/>
        </w:rPr>
        <w:t xml:space="preserve">rozporządzenia </w:t>
      </w:r>
      <w:r>
        <w:rPr/>
        <w:t xml:space="preserve">o </w:t>
      </w:r>
      <w:r>
        <w:rPr>
          <w:spacing w:val="-8"/>
        </w:rPr>
        <w:t xml:space="preserve">ochronie </w:t>
      </w:r>
      <w:r>
        <w:rPr>
          <w:spacing w:val="-6"/>
        </w:rPr>
        <w:t xml:space="preserve">danych </w:t>
      </w:r>
      <w:r>
        <w:rPr>
          <w:spacing w:val="-4"/>
        </w:rPr>
        <w:t xml:space="preserve">osobowych </w:t>
      </w:r>
      <w:r>
        <w:rPr/>
        <w:t xml:space="preserve">z </w:t>
      </w:r>
      <w:r>
        <w:rPr>
          <w:spacing w:val="-10"/>
        </w:rPr>
        <w:t xml:space="preserve">dnia </w:t>
      </w:r>
      <w:r>
        <w:rPr/>
        <w:t xml:space="preserve">27 </w:t>
      </w:r>
      <w:r>
        <w:rPr>
          <w:spacing w:val="-10"/>
        </w:rPr>
        <w:t xml:space="preserve">kwietnia </w:t>
      </w:r>
      <w:r>
        <w:rPr/>
        <w:t xml:space="preserve">2016 </w:t>
      </w:r>
      <w:r>
        <w:rPr>
          <w:spacing w:val="-3"/>
        </w:rPr>
        <w:t xml:space="preserve">r. </w:t>
      </w:r>
      <w:r>
        <w:rPr>
          <w:spacing w:val="-8"/>
        </w:rPr>
        <w:t xml:space="preserve">(Dz. Urz. </w:t>
      </w:r>
      <w:r>
        <w:rPr>
          <w:spacing w:val="-5"/>
        </w:rPr>
        <w:t xml:space="preserve">UE </w:t>
      </w:r>
      <w:r>
        <w:rPr/>
        <w:t xml:space="preserve">L 119 z 04.05.2016) </w:t>
      </w:r>
      <w:r>
        <w:rPr>
          <w:spacing w:val="-9"/>
        </w:rPr>
        <w:t>informuję,</w:t>
      </w:r>
      <w:r>
        <w:rPr>
          <w:spacing w:val="11"/>
        </w:rPr>
        <w:t xml:space="preserve"> </w:t>
      </w:r>
      <w:r>
        <w:rPr>
          <w:spacing w:val="-13"/>
        </w:rPr>
        <w:t>iż: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72" w:leader="none"/>
        </w:tabs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Administratorem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jest </w:t>
      </w:r>
      <w:r>
        <w:rPr>
          <w:sz w:val="22"/>
          <w:szCs w:val="22"/>
        </w:rPr>
        <w:t xml:space="preserve">Urząd Gminy i Miasta Proszowice </w:t>
      </w:r>
      <w:r>
        <w:rPr>
          <w:spacing w:val="-7"/>
          <w:sz w:val="22"/>
          <w:szCs w:val="22"/>
        </w:rPr>
        <w:t xml:space="preserve">reprezentowany </w:t>
      </w:r>
      <w:r>
        <w:rPr>
          <w:spacing w:val="-5"/>
          <w:sz w:val="22"/>
          <w:szCs w:val="22"/>
        </w:rPr>
        <w:t xml:space="preserve">przez </w:t>
      </w:r>
      <w:r>
        <w:rPr>
          <w:spacing w:val="-9"/>
          <w:sz w:val="22"/>
          <w:szCs w:val="22"/>
        </w:rPr>
        <w:t xml:space="preserve">Burmistrza </w:t>
      </w:r>
      <w:r>
        <w:rPr>
          <w:sz w:val="22"/>
          <w:szCs w:val="22"/>
        </w:rPr>
        <w:t>Gminy i Miasta Proszowice, ul. 3 Maja 72, 32-100 Proszowice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72" w:leader="none"/>
        </w:tabs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Inspektorem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Pan </w:t>
      </w:r>
      <w:r>
        <w:rPr>
          <w:spacing w:val="-10"/>
          <w:sz w:val="22"/>
          <w:szCs w:val="22"/>
        </w:rPr>
        <w:t>Damian Król</w:t>
      </w:r>
      <w:r>
        <w:rPr>
          <w:sz w:val="22"/>
          <w:szCs w:val="22"/>
        </w:rPr>
        <w:t xml:space="preserve">, kontakt pod </w:t>
      </w:r>
      <w:r>
        <w:rPr>
          <w:spacing w:val="-3"/>
          <w:sz w:val="22"/>
          <w:szCs w:val="22"/>
        </w:rPr>
        <w:t xml:space="preserve">adresem </w:t>
      </w:r>
      <w:r>
        <w:rPr>
          <w:spacing w:val="-10"/>
          <w:sz w:val="22"/>
          <w:szCs w:val="22"/>
        </w:rPr>
        <w:t>e-mail: iodo@proszowice.pl lub telefonicznie 12 385 12 23.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Pani/Pana </w:t>
      </w:r>
      <w:r>
        <w:rPr>
          <w:spacing w:val="-5"/>
          <w:sz w:val="22"/>
          <w:szCs w:val="22"/>
        </w:rPr>
        <w:t xml:space="preserve">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przetwarzane </w:t>
      </w:r>
      <w:r>
        <w:rPr>
          <w:sz w:val="22"/>
          <w:szCs w:val="22"/>
        </w:rPr>
        <w:t xml:space="preserve">będą w </w:t>
      </w:r>
      <w:r>
        <w:rPr>
          <w:spacing w:val="-7"/>
          <w:sz w:val="22"/>
          <w:szCs w:val="22"/>
        </w:rPr>
        <w:t xml:space="preserve">celu </w:t>
      </w:r>
      <w:r>
        <w:rPr>
          <w:spacing w:val="-6"/>
          <w:sz w:val="22"/>
          <w:szCs w:val="22"/>
        </w:rPr>
        <w:t xml:space="preserve">wypełnienia obowiązku </w:t>
      </w:r>
      <w:r>
        <w:rPr>
          <w:spacing w:val="-7"/>
          <w:sz w:val="22"/>
          <w:szCs w:val="22"/>
        </w:rPr>
        <w:t xml:space="preserve">prawnego </w:t>
      </w:r>
      <w:r>
        <w:rPr>
          <w:spacing w:val="-8"/>
          <w:sz w:val="22"/>
          <w:szCs w:val="22"/>
        </w:rPr>
        <w:t xml:space="preserve">ciążącego na </w:t>
      </w:r>
      <w:r>
        <w:rPr>
          <w:spacing w:val="-5"/>
          <w:sz w:val="22"/>
          <w:szCs w:val="22"/>
        </w:rPr>
        <w:t xml:space="preserve">administratorze </w:t>
      </w:r>
      <w:r>
        <w:rPr>
          <w:sz w:val="22"/>
          <w:szCs w:val="22"/>
        </w:rPr>
        <w:t>na podstawie art. 6 ust. 1 lit. c - ogólnego rozporządzenia o ochronie danych osobowych z dnia 27 kwietnia 2016 r. oraz na podstawie ustawy z dnia 21 marca 1985 r. o drogach publicznych (Dz. U. z 2017 r., poz. 2222 ze zm.)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72" w:leader="none"/>
        </w:tabs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Odbiorcami Pana/Pani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z w:val="22"/>
          <w:szCs w:val="22"/>
        </w:rPr>
        <w:t xml:space="preserve">będą </w:t>
      </w:r>
      <w:r>
        <w:rPr>
          <w:spacing w:val="-9"/>
          <w:sz w:val="22"/>
          <w:szCs w:val="22"/>
        </w:rPr>
        <w:t xml:space="preserve">wyłącznie </w:t>
      </w:r>
      <w:r>
        <w:rPr>
          <w:spacing w:val="-7"/>
          <w:sz w:val="22"/>
          <w:szCs w:val="22"/>
        </w:rPr>
        <w:t xml:space="preserve">podmioty </w:t>
      </w:r>
      <w:r>
        <w:rPr>
          <w:spacing w:val="-8"/>
          <w:sz w:val="22"/>
          <w:szCs w:val="22"/>
        </w:rPr>
        <w:t xml:space="preserve">uprawnione </w:t>
      </w:r>
      <w:r>
        <w:rPr>
          <w:sz w:val="22"/>
          <w:szCs w:val="22"/>
        </w:rPr>
        <w:t xml:space="preserve">do </w:t>
      </w:r>
      <w:r>
        <w:rPr>
          <w:spacing w:val="-9"/>
          <w:sz w:val="22"/>
          <w:szCs w:val="22"/>
        </w:rPr>
        <w:t xml:space="preserve">uzyskania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pacing w:val="-8"/>
          <w:sz w:val="22"/>
          <w:szCs w:val="22"/>
        </w:rPr>
        <w:t xml:space="preserve">na </w:t>
      </w:r>
      <w:r>
        <w:rPr>
          <w:spacing w:val="-5"/>
          <w:sz w:val="22"/>
          <w:szCs w:val="22"/>
        </w:rPr>
        <w:t xml:space="preserve">podstawie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prawa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Pana/Pani 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przechowywane </w:t>
      </w:r>
      <w:r>
        <w:rPr>
          <w:sz w:val="22"/>
          <w:szCs w:val="22"/>
        </w:rPr>
        <w:t xml:space="preserve">będą </w:t>
      </w:r>
      <w:r>
        <w:rPr>
          <w:spacing w:val="-5"/>
          <w:sz w:val="22"/>
          <w:szCs w:val="22"/>
        </w:rPr>
        <w:t xml:space="preserve">przez </w:t>
      </w:r>
      <w:r>
        <w:rPr>
          <w:sz w:val="22"/>
          <w:szCs w:val="22"/>
        </w:rPr>
        <w:t xml:space="preserve">okres </w:t>
      </w:r>
      <w:r>
        <w:rPr>
          <w:spacing w:val="-9"/>
          <w:sz w:val="22"/>
          <w:szCs w:val="22"/>
        </w:rPr>
        <w:t xml:space="preserve">niezbędny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 xml:space="preserve">realizacji </w:t>
      </w:r>
      <w:r>
        <w:rPr>
          <w:spacing w:val="-7"/>
          <w:sz w:val="22"/>
          <w:szCs w:val="22"/>
        </w:rPr>
        <w:t xml:space="preserve">wskazanych </w:t>
      </w:r>
      <w:r>
        <w:rPr>
          <w:sz w:val="22"/>
          <w:szCs w:val="22"/>
        </w:rPr>
        <w:t xml:space="preserve">w pkt. 3 </w:t>
      </w:r>
      <w:r>
        <w:rPr>
          <w:spacing w:val="-6"/>
          <w:sz w:val="22"/>
          <w:szCs w:val="22"/>
        </w:rPr>
        <w:t>celów nie dłuższy niż  5 lat,</w:t>
      </w:r>
      <w:r>
        <w:rPr>
          <w:color w:val="FF0000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po </w:t>
      </w:r>
      <w:r>
        <w:rPr>
          <w:spacing w:val="-8"/>
          <w:sz w:val="22"/>
          <w:szCs w:val="22"/>
        </w:rPr>
        <w:t xml:space="preserve">tym </w:t>
      </w:r>
      <w:r>
        <w:rPr>
          <w:sz w:val="22"/>
          <w:szCs w:val="22"/>
        </w:rPr>
        <w:t xml:space="preserve">w </w:t>
      </w:r>
      <w:r>
        <w:rPr>
          <w:spacing w:val="-7"/>
          <w:sz w:val="22"/>
          <w:szCs w:val="22"/>
        </w:rPr>
        <w:t xml:space="preserve">zakresie </w:t>
      </w:r>
      <w:r>
        <w:rPr>
          <w:spacing w:val="-6"/>
          <w:sz w:val="22"/>
          <w:szCs w:val="22"/>
        </w:rPr>
        <w:t xml:space="preserve">wymaganym </w:t>
      </w:r>
      <w:r>
        <w:rPr>
          <w:spacing w:val="-5"/>
          <w:sz w:val="22"/>
          <w:szCs w:val="22"/>
        </w:rPr>
        <w:t xml:space="preserve">przez </w:t>
      </w:r>
      <w:r>
        <w:rPr>
          <w:spacing w:val="-7"/>
          <w:sz w:val="22"/>
          <w:szCs w:val="22"/>
        </w:rPr>
        <w:t>przepisy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prawa,,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72" w:leader="none"/>
        </w:tabs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Posiada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do: </w:t>
      </w:r>
      <w:r>
        <w:rPr>
          <w:spacing w:val="-9"/>
          <w:sz w:val="22"/>
          <w:szCs w:val="22"/>
        </w:rPr>
        <w:t xml:space="preserve">żądania </w:t>
      </w:r>
      <w:r>
        <w:rPr>
          <w:sz w:val="22"/>
          <w:szCs w:val="22"/>
        </w:rPr>
        <w:t xml:space="preserve">od </w:t>
      </w:r>
      <w:r>
        <w:rPr>
          <w:spacing w:val="-5"/>
          <w:sz w:val="22"/>
          <w:szCs w:val="22"/>
        </w:rPr>
        <w:t xml:space="preserve">administratora </w:t>
      </w:r>
      <w:r>
        <w:rPr>
          <w:sz w:val="22"/>
          <w:szCs w:val="22"/>
        </w:rPr>
        <w:t xml:space="preserve">dostępu do </w:t>
      </w:r>
      <w:r>
        <w:rPr>
          <w:spacing w:val="-7"/>
          <w:sz w:val="22"/>
          <w:szCs w:val="22"/>
        </w:rPr>
        <w:t xml:space="preserve">swoich </w:t>
      </w:r>
      <w:r>
        <w:rPr>
          <w:spacing w:val="-6"/>
          <w:sz w:val="22"/>
          <w:szCs w:val="22"/>
        </w:rPr>
        <w:t xml:space="preserve">danych  </w:t>
      </w:r>
      <w:r>
        <w:rPr>
          <w:spacing w:val="-5"/>
          <w:sz w:val="22"/>
          <w:szCs w:val="22"/>
        </w:rPr>
        <w:t xml:space="preserve">osobowych, </w:t>
      </w:r>
      <w:r>
        <w:rPr>
          <w:spacing w:val="-8"/>
          <w:sz w:val="22"/>
          <w:szCs w:val="22"/>
        </w:rPr>
        <w:t xml:space="preserve">ich </w:t>
      </w:r>
      <w:r>
        <w:rPr>
          <w:spacing w:val="-6"/>
          <w:sz w:val="22"/>
          <w:szCs w:val="22"/>
        </w:rPr>
        <w:t xml:space="preserve">sprostowania,  </w:t>
      </w:r>
      <w:r>
        <w:rPr>
          <w:sz w:val="22"/>
          <w:szCs w:val="22"/>
        </w:rPr>
        <w:t xml:space="preserve">o </w:t>
      </w:r>
      <w:r>
        <w:rPr>
          <w:spacing w:val="-7"/>
          <w:sz w:val="22"/>
          <w:szCs w:val="22"/>
        </w:rPr>
        <w:t>prawie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wniesienia sprzeciwu </w:t>
      </w:r>
      <w:r>
        <w:rPr>
          <w:spacing w:val="-3"/>
          <w:sz w:val="22"/>
          <w:szCs w:val="22"/>
        </w:rPr>
        <w:t xml:space="preserve">wobec </w:t>
      </w:r>
      <w:r>
        <w:rPr>
          <w:spacing w:val="-7"/>
          <w:sz w:val="22"/>
          <w:szCs w:val="22"/>
        </w:rPr>
        <w:t xml:space="preserve">takiego </w:t>
      </w:r>
      <w:r>
        <w:rPr>
          <w:spacing w:val="-6"/>
          <w:sz w:val="22"/>
          <w:szCs w:val="22"/>
        </w:rPr>
        <w:t xml:space="preserve">przetwarzania, </w:t>
      </w:r>
      <w:r>
        <w:rPr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 xml:space="preserve">także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>przenoszenia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danych,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72" w:leader="none"/>
        </w:tabs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pacing w:val="-7"/>
          <w:sz w:val="22"/>
          <w:szCs w:val="22"/>
        </w:rPr>
        <w:t xml:space="preserve">wniesienia </w:t>
      </w:r>
      <w:r>
        <w:rPr>
          <w:spacing w:val="-5"/>
          <w:sz w:val="22"/>
          <w:szCs w:val="22"/>
        </w:rPr>
        <w:t xml:space="preserve">skargi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organu nadzorczego, </w:t>
      </w:r>
      <w:r>
        <w:rPr>
          <w:spacing w:val="-5"/>
          <w:sz w:val="22"/>
          <w:szCs w:val="22"/>
        </w:rPr>
        <w:t xml:space="preserve">którym </w:t>
      </w:r>
      <w:r>
        <w:rPr>
          <w:spacing w:val="-4"/>
          <w:sz w:val="22"/>
          <w:szCs w:val="22"/>
        </w:rPr>
        <w:t xml:space="preserve">jest </w:t>
      </w:r>
      <w:r>
        <w:rPr>
          <w:spacing w:val="-5"/>
          <w:sz w:val="22"/>
          <w:szCs w:val="22"/>
        </w:rPr>
        <w:t xml:space="preserve">Prezes </w:t>
      </w:r>
      <w:r>
        <w:rPr>
          <w:spacing w:val="-6"/>
          <w:sz w:val="22"/>
          <w:szCs w:val="22"/>
        </w:rPr>
        <w:t xml:space="preserve">Urzędu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>Danych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Osobowych,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671" w:leader="none"/>
          <w:tab w:val="left" w:pos="672" w:leader="none"/>
        </w:tabs>
        <w:spacing w:lineRule="auto" w:line="360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Podanie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</w:t>
      </w:r>
      <w:r>
        <w:rPr>
          <w:spacing w:val="-7"/>
          <w:sz w:val="22"/>
          <w:szCs w:val="22"/>
        </w:rPr>
        <w:t xml:space="preserve">wymogiem </w:t>
      </w:r>
      <w:r>
        <w:rPr>
          <w:spacing w:val="-9"/>
          <w:sz w:val="22"/>
          <w:szCs w:val="22"/>
        </w:rPr>
        <w:t xml:space="preserve">ustawowym, </w:t>
      </w:r>
      <w:r>
        <w:rPr>
          <w:spacing w:val="-11"/>
          <w:sz w:val="22"/>
          <w:szCs w:val="22"/>
        </w:rPr>
        <w:t xml:space="preserve">wynika </w:t>
      </w:r>
      <w:r>
        <w:rPr>
          <w:sz w:val="22"/>
          <w:szCs w:val="22"/>
        </w:rPr>
        <w:t xml:space="preserve">z </w:t>
      </w:r>
      <w:r>
        <w:rPr>
          <w:spacing w:val="-7"/>
          <w:sz w:val="22"/>
          <w:szCs w:val="22"/>
        </w:rPr>
        <w:t xml:space="preserve">realizacji </w:t>
      </w:r>
      <w:r>
        <w:rPr>
          <w:spacing w:val="-5"/>
          <w:sz w:val="22"/>
          <w:szCs w:val="22"/>
        </w:rPr>
        <w:t xml:space="preserve">obowiązków </w:t>
      </w:r>
      <w:r>
        <w:rPr>
          <w:spacing w:val="-6"/>
          <w:sz w:val="22"/>
          <w:szCs w:val="22"/>
        </w:rPr>
        <w:t xml:space="preserve">wynikających </w:t>
      </w:r>
      <w:r>
        <w:rPr>
          <w:sz w:val="22"/>
          <w:szCs w:val="22"/>
        </w:rPr>
        <w:t xml:space="preserve">z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prawa: </w:t>
      </w:r>
      <w:r>
        <w:rPr>
          <w:sz w:val="22"/>
          <w:szCs w:val="22"/>
        </w:rPr>
        <w:t>art. 20 pkt. 8 , art. 40 ustawy z dnia 21 marca 1985 r. o drogach publicznych (Dz. U. z 2017 r., poz. 2222 ze zm.) art. 55 § 1, art. 63 § 2 ustawy z dnia 14 czerwca 1960 r. Kodeks postępowania administracyjnego (Dz. U. z 2017 r., poz.1257 ze zm.).</w:t>
      </w:r>
    </w:p>
    <w:p>
      <w:pPr>
        <w:pStyle w:val="Normal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4309745</wp:posOffset>
                </wp:positionH>
                <wp:positionV relativeFrom="paragraph">
                  <wp:posOffset>363855</wp:posOffset>
                </wp:positionV>
                <wp:extent cx="2453005" cy="393065"/>
                <wp:effectExtent l="1270" t="1270" r="0" b="0"/>
                <wp:wrapNone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4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/podpis wnioskodawcy/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t" o:allowincell="f" style="position:absolute;margin-left:339.35pt;margin-top:28.65pt;width:193.1pt;height:30.9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/podpis wnioskodawcy/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6"/>
          <w:szCs w:val="16"/>
        </w:rPr>
        <w:t xml:space="preserve">FORMA ODBIORU DOKUMENTU*  : </w:t>
        <w:br/>
        <w:t xml:space="preserve">□ przez operatora pocztowego w rozumieniu ustawy Prawo pocztowe </w:t>
        <w:br/>
        <w:t>□ osobiście</w:t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6"/>
          <w:sz w:val="16"/>
          <w:szCs w:val="16"/>
        </w:rPr>
      </w:pPr>
      <w:r>
        <w:rPr>
          <w:sz w:val="16"/>
          <w:szCs w:val="16"/>
        </w:rPr>
        <w:t>*właściwe zaznaczyć: x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72" w:hanging="571"/>
      </w:pPr>
      <w:rPr>
        <w:sz w:val="24"/>
        <w:spacing w:val="-22"/>
        <w:b/>
        <w:szCs w:val="24"/>
        <w:bCs/>
        <w:w w:val="99"/>
        <w:lang w:val="pl-PL" w:eastAsia="pl-PL" w:bidi="pl-PL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77" w:hanging="150"/>
      </w:pPr>
      <w:rPr>
        <w:rFonts w:ascii="Times New Roman" w:hAnsi="Times New Roman" w:cs="Times New Roman" w:hint="default"/>
        <w:sz w:val="24"/>
        <w:szCs w:val="24"/>
        <w:w w:val="100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2" w:hanging="15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15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5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8" w:hanging="15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15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15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5" w:hanging="150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9f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4969f3"/>
    <w:pPr>
      <w:keepNext w:val="true"/>
      <w:shd w:val="clear" w:color="auto" w:fill="FFFFFF"/>
      <w:spacing w:before="77" w:after="0"/>
      <w:ind w:right="14"/>
      <w:jc w:val="center"/>
      <w:outlineLvl w:val="0"/>
    </w:pPr>
    <w:rPr>
      <w:b/>
      <w:bCs/>
      <w:color w:val="000000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4969f3"/>
    <w:rPr>
      <w:rFonts w:ascii="Arial" w:hAnsi="Arial" w:eastAsia="Times New Roman" w:cs="Arial"/>
      <w:b/>
      <w:bCs/>
      <w:color w:val="000000"/>
      <w:sz w:val="28"/>
      <w:szCs w:val="28"/>
      <w:u w:val="single"/>
      <w:shd w:fill="FFFFFF" w:val="clear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4969f3"/>
    <w:rPr>
      <w:rFonts w:ascii="Arial" w:hAnsi="Arial" w:eastAsia="Times New Roman" w:cs="Arial"/>
      <w:color w:val="000000"/>
      <w:spacing w:val="-2"/>
      <w:shd w:fill="FFFFFF" w:val="clear"/>
      <w:vertAlign w:val="superscript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4969f3"/>
    <w:pPr>
      <w:shd w:val="clear" w:color="auto" w:fill="FFFFFF"/>
      <w:jc w:val="center"/>
    </w:pPr>
    <w:rPr>
      <w:color w:val="000000"/>
      <w:spacing w:val="-2"/>
      <w:sz w:val="22"/>
      <w:szCs w:val="22"/>
      <w:vertAlign w:val="superscri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4969f3"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F93C8-D6A0-4805-ADBD-E08D3F33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LibreOffice/24.2.3.2$Windows_X86_64 LibreOffice_project/433d9c2ded56988e8a90e6b2e771ee4e6a5ab2ba</Application>
  <AppVersion>15.0000</AppVersion>
  <Pages>3</Pages>
  <Words>571</Words>
  <Characters>4666</Characters>
  <CharactersWithSpaces>5244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2018-05-29T06:35:00Z</dcterms:created>
  <dc:creator>Paweł Sowa</dc:creator>
  <dc:description/>
  <dc:language>pl-PL</dc:language>
  <cp:lastModifiedBy/>
  <dcterms:modified xsi:type="dcterms:W3CDTF">2024-07-24T10:51:09Z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